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1A8A9" w14:textId="77777777" w:rsidR="001A2823" w:rsidRDefault="001A2823" w:rsidP="001A2823">
      <w:pPr>
        <w:rPr>
          <w:b/>
          <w:sz w:val="32"/>
          <w:szCs w:val="32"/>
        </w:rPr>
      </w:pPr>
      <w:r w:rsidRPr="00615556">
        <w:rPr>
          <w:b/>
          <w:noProof/>
          <w:sz w:val="40"/>
          <w:szCs w:val="40"/>
        </w:rPr>
        <w:drawing>
          <wp:anchor distT="0" distB="0" distL="114300" distR="114300" simplePos="0" relativeHeight="251659264" behindDoc="0" locked="0" layoutInCell="1" allowOverlap="1" wp14:anchorId="48245A46" wp14:editId="0FE4F838">
            <wp:simplePos x="0" y="0"/>
            <wp:positionH relativeFrom="column">
              <wp:posOffset>-59055</wp:posOffset>
            </wp:positionH>
            <wp:positionV relativeFrom="paragraph">
              <wp:posOffset>4445</wp:posOffset>
            </wp:positionV>
            <wp:extent cx="876300" cy="876300"/>
            <wp:effectExtent l="0" t="0" r="12700" b="12700"/>
            <wp:wrapSquare wrapText="bothSides"/>
            <wp:docPr id="1" name="Picture 1" descr="final_certified-(web 120 x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certified-(web 120 x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30B4E" w14:textId="1B78FF14" w:rsidR="001A2823" w:rsidRPr="001A2823" w:rsidRDefault="001A2823" w:rsidP="001A2823">
      <w:pPr>
        <w:rPr>
          <w:b/>
          <w:sz w:val="32"/>
          <w:szCs w:val="32"/>
        </w:rPr>
      </w:pPr>
      <w:r>
        <w:rPr>
          <w:b/>
          <w:sz w:val="32"/>
          <w:szCs w:val="32"/>
        </w:rPr>
        <w:t xml:space="preserve">Cranberry </w:t>
      </w:r>
      <w:r w:rsidR="00EA20C5">
        <w:rPr>
          <w:b/>
          <w:sz w:val="32"/>
          <w:szCs w:val="32"/>
        </w:rPr>
        <w:t>Production Evaluation Tool</w:t>
      </w:r>
    </w:p>
    <w:p w14:paraId="02BCFABE" w14:textId="27EF77EF" w:rsidR="00274D12" w:rsidRPr="001A2823" w:rsidRDefault="001A2823" w:rsidP="001A2823">
      <w:pPr>
        <w:pStyle w:val="PlainText"/>
        <w:rPr>
          <w:b/>
          <w:sz w:val="20"/>
        </w:rPr>
      </w:pPr>
      <w:r w:rsidRPr="001A2823">
        <w:rPr>
          <w:sz w:val="20"/>
        </w:rPr>
        <w:t xml:space="preserve">To be used in conjunction with the Food Alliance Whole Farm/Ranch Evaluation </w:t>
      </w:r>
      <w:r w:rsidR="00F506CE">
        <w:rPr>
          <w:sz w:val="20"/>
        </w:rPr>
        <w:t>Tool</w:t>
      </w:r>
      <w:r w:rsidR="00666BD9">
        <w:rPr>
          <w:sz w:val="20"/>
        </w:rPr>
        <w:t>.</w:t>
      </w:r>
    </w:p>
    <w:p w14:paraId="26EC041F" w14:textId="77777777" w:rsidR="00274D12" w:rsidRDefault="00274D12" w:rsidP="00274D12">
      <w:pPr>
        <w:pStyle w:val="PlainText"/>
        <w:rPr>
          <w:b/>
          <w:sz w:val="28"/>
          <w:szCs w:val="28"/>
        </w:rPr>
      </w:pPr>
    </w:p>
    <w:p w14:paraId="3FBE8FC7" w14:textId="77777777" w:rsidR="00875340" w:rsidRDefault="00875340" w:rsidP="00274D12">
      <w:pPr>
        <w:pStyle w:val="PlainText"/>
        <w:rPr>
          <w:b/>
          <w:sz w:val="28"/>
          <w:szCs w:val="28"/>
        </w:rPr>
      </w:pPr>
    </w:p>
    <w:tbl>
      <w:tblPr>
        <w:tblStyle w:val="TableGrid"/>
        <w:tblW w:w="0" w:type="auto"/>
        <w:tblLook w:val="04A0" w:firstRow="1" w:lastRow="0" w:firstColumn="1" w:lastColumn="0" w:noHBand="0" w:noVBand="1"/>
      </w:tblPr>
      <w:tblGrid>
        <w:gridCol w:w="2687"/>
        <w:gridCol w:w="7239"/>
      </w:tblGrid>
      <w:tr w:rsidR="00274D12" w:rsidRPr="001A2823" w14:paraId="35EB2B9B" w14:textId="77777777" w:rsidTr="00274D12">
        <w:trPr>
          <w:trHeight w:val="288"/>
        </w:trPr>
        <w:tc>
          <w:tcPr>
            <w:tcW w:w="2687" w:type="dxa"/>
            <w:shd w:val="clear" w:color="auto" w:fill="D9D9D9" w:themeFill="background1" w:themeFillShade="D9"/>
          </w:tcPr>
          <w:p w14:paraId="4766DC7A" w14:textId="77777777" w:rsidR="00274D12" w:rsidRPr="00863449" w:rsidRDefault="00274D12" w:rsidP="00274D12">
            <w:pPr>
              <w:pStyle w:val="PlainText"/>
              <w:jc w:val="right"/>
              <w:rPr>
                <w:rFonts w:ascii="Franklin Gothic Book" w:hAnsi="Franklin Gothic Book"/>
                <w:b/>
                <w:sz w:val="24"/>
                <w:szCs w:val="24"/>
              </w:rPr>
            </w:pPr>
            <w:r w:rsidRPr="00863449">
              <w:rPr>
                <w:b/>
                <w:sz w:val="24"/>
                <w:szCs w:val="24"/>
              </w:rPr>
              <w:t xml:space="preserve">Operation Name: </w:t>
            </w:r>
          </w:p>
        </w:tc>
        <w:tc>
          <w:tcPr>
            <w:tcW w:w="7239" w:type="dxa"/>
          </w:tcPr>
          <w:p w14:paraId="5024FC2D" w14:textId="5D6AE148" w:rsidR="00274D12" w:rsidRPr="001A2823" w:rsidRDefault="00274D12" w:rsidP="00274D12">
            <w:pPr>
              <w:pStyle w:val="PlainText"/>
              <w:rPr>
                <w:rFonts w:ascii="Franklin Gothic Book" w:hAnsi="Franklin Gothic Book"/>
                <w:sz w:val="24"/>
                <w:szCs w:val="24"/>
              </w:rPr>
            </w:pPr>
          </w:p>
        </w:tc>
      </w:tr>
      <w:tr w:rsidR="00274D12" w:rsidRPr="001A2823" w14:paraId="721D749C" w14:textId="77777777" w:rsidTr="00274D12">
        <w:trPr>
          <w:trHeight w:val="288"/>
        </w:trPr>
        <w:tc>
          <w:tcPr>
            <w:tcW w:w="2687" w:type="dxa"/>
            <w:shd w:val="clear" w:color="auto" w:fill="D9D9D9" w:themeFill="background1" w:themeFillShade="D9"/>
          </w:tcPr>
          <w:p w14:paraId="19F4AA4F" w14:textId="77777777" w:rsidR="00274D12" w:rsidRPr="00863449" w:rsidRDefault="00274D12" w:rsidP="00274D12">
            <w:pPr>
              <w:pStyle w:val="PlainText"/>
              <w:jc w:val="right"/>
              <w:rPr>
                <w:rFonts w:ascii="Franklin Gothic Book" w:hAnsi="Franklin Gothic Book"/>
                <w:b/>
                <w:sz w:val="24"/>
                <w:szCs w:val="24"/>
                <w:u w:val="single"/>
              </w:rPr>
            </w:pPr>
            <w:r w:rsidRPr="00863449">
              <w:rPr>
                <w:b/>
                <w:sz w:val="24"/>
                <w:szCs w:val="24"/>
              </w:rPr>
              <w:t xml:space="preserve">Address: </w:t>
            </w:r>
          </w:p>
        </w:tc>
        <w:tc>
          <w:tcPr>
            <w:tcW w:w="7239" w:type="dxa"/>
          </w:tcPr>
          <w:p w14:paraId="5A3659BC" w14:textId="68517693" w:rsidR="00274D12" w:rsidRPr="001A2823" w:rsidRDefault="00274D12" w:rsidP="00274D12">
            <w:pPr>
              <w:pStyle w:val="PlainText"/>
              <w:rPr>
                <w:rFonts w:ascii="Franklin Gothic Book" w:hAnsi="Franklin Gothic Book"/>
                <w:sz w:val="24"/>
                <w:szCs w:val="24"/>
              </w:rPr>
            </w:pPr>
          </w:p>
        </w:tc>
      </w:tr>
      <w:tr w:rsidR="00274D12" w:rsidRPr="001A2823" w14:paraId="232CA00B" w14:textId="77777777" w:rsidTr="00274D12">
        <w:trPr>
          <w:trHeight w:val="350"/>
        </w:trPr>
        <w:tc>
          <w:tcPr>
            <w:tcW w:w="2687" w:type="dxa"/>
            <w:shd w:val="clear" w:color="auto" w:fill="D9D9D9" w:themeFill="background1" w:themeFillShade="D9"/>
          </w:tcPr>
          <w:p w14:paraId="6F0F736A" w14:textId="77777777" w:rsidR="00274D12" w:rsidRPr="00863449" w:rsidRDefault="00274D12" w:rsidP="00274D12">
            <w:pPr>
              <w:pStyle w:val="PlainText"/>
              <w:jc w:val="right"/>
              <w:rPr>
                <w:rFonts w:ascii="Franklin Gothic Book" w:hAnsi="Franklin Gothic Book"/>
                <w:b/>
                <w:sz w:val="24"/>
                <w:szCs w:val="24"/>
                <w:u w:val="single"/>
              </w:rPr>
            </w:pPr>
            <w:r w:rsidRPr="00863449">
              <w:rPr>
                <w:b/>
                <w:sz w:val="24"/>
                <w:szCs w:val="24"/>
              </w:rPr>
              <w:t xml:space="preserve">Evaluation Date: </w:t>
            </w:r>
          </w:p>
        </w:tc>
        <w:tc>
          <w:tcPr>
            <w:tcW w:w="7239" w:type="dxa"/>
          </w:tcPr>
          <w:p w14:paraId="3ECB9554" w14:textId="183EC311" w:rsidR="00274D12" w:rsidRPr="001A2823" w:rsidRDefault="00274D12" w:rsidP="00274D12">
            <w:pPr>
              <w:pStyle w:val="PlainText"/>
              <w:rPr>
                <w:rFonts w:ascii="Franklin Gothic Book" w:hAnsi="Franklin Gothic Book"/>
                <w:sz w:val="24"/>
                <w:szCs w:val="24"/>
              </w:rPr>
            </w:pPr>
          </w:p>
        </w:tc>
      </w:tr>
      <w:tr w:rsidR="00274D12" w:rsidRPr="001A2823" w14:paraId="7009921F" w14:textId="77777777" w:rsidTr="00274D12">
        <w:trPr>
          <w:trHeight w:val="288"/>
        </w:trPr>
        <w:tc>
          <w:tcPr>
            <w:tcW w:w="2687" w:type="dxa"/>
            <w:shd w:val="clear" w:color="auto" w:fill="D9D9D9" w:themeFill="background1" w:themeFillShade="D9"/>
          </w:tcPr>
          <w:p w14:paraId="02048863" w14:textId="77777777" w:rsidR="00274D12" w:rsidRPr="00863449" w:rsidRDefault="00274D12" w:rsidP="00274D12">
            <w:pPr>
              <w:pStyle w:val="PlainText"/>
              <w:jc w:val="right"/>
              <w:rPr>
                <w:rFonts w:ascii="Franklin Gothic Book" w:hAnsi="Franklin Gothic Book"/>
                <w:b/>
                <w:sz w:val="24"/>
                <w:szCs w:val="24"/>
              </w:rPr>
            </w:pPr>
            <w:r w:rsidRPr="00863449">
              <w:rPr>
                <w:b/>
                <w:sz w:val="24"/>
                <w:szCs w:val="24"/>
              </w:rPr>
              <w:t>Evaluator/Inspector:</w:t>
            </w:r>
          </w:p>
        </w:tc>
        <w:tc>
          <w:tcPr>
            <w:tcW w:w="7239" w:type="dxa"/>
          </w:tcPr>
          <w:p w14:paraId="02F0EEE6" w14:textId="3ACE189A" w:rsidR="00274D12" w:rsidRPr="001A2823" w:rsidRDefault="00274D12" w:rsidP="00274D12">
            <w:pPr>
              <w:pStyle w:val="PlainText"/>
              <w:rPr>
                <w:rFonts w:ascii="Franklin Gothic Book" w:hAnsi="Franklin Gothic Book"/>
                <w:sz w:val="24"/>
                <w:szCs w:val="24"/>
              </w:rPr>
            </w:pPr>
          </w:p>
        </w:tc>
      </w:tr>
    </w:tbl>
    <w:p w14:paraId="3A379250" w14:textId="77777777" w:rsidR="00274D12" w:rsidRPr="001A2823" w:rsidRDefault="00274D12" w:rsidP="00274D12">
      <w:pPr>
        <w:pStyle w:val="PlainText"/>
      </w:pPr>
    </w:p>
    <w:p w14:paraId="4196592D" w14:textId="77777777" w:rsidR="00274D12" w:rsidRPr="00863449" w:rsidRDefault="00274D12" w:rsidP="00274D12">
      <w:pPr>
        <w:pStyle w:val="PlainText"/>
        <w:keepNext/>
        <w:widowControl w:val="0"/>
        <w:rPr>
          <w:b/>
          <w:sz w:val="24"/>
          <w:szCs w:val="24"/>
        </w:rPr>
      </w:pPr>
      <w:r w:rsidRPr="00863449">
        <w:rPr>
          <w:b/>
          <w:sz w:val="24"/>
          <w:szCs w:val="24"/>
        </w:rPr>
        <w:t>Scoring System</w:t>
      </w:r>
    </w:p>
    <w:p w14:paraId="3FE7F893" w14:textId="77777777" w:rsidR="00274D12" w:rsidRPr="00F36BA9" w:rsidRDefault="00274D12" w:rsidP="00274D12">
      <w:pPr>
        <w:pStyle w:val="PlainText"/>
        <w:keepNext/>
        <w:widowControl w:val="0"/>
      </w:pPr>
    </w:p>
    <w:p w14:paraId="41380874" w14:textId="74A4C332" w:rsidR="00274D12" w:rsidRDefault="00274D12" w:rsidP="00274D12">
      <w:pPr>
        <w:pStyle w:val="PlainText"/>
        <w:keepNext/>
        <w:widowControl w:val="0"/>
        <w:rPr>
          <w:sz w:val="24"/>
          <w:szCs w:val="24"/>
        </w:rPr>
      </w:pPr>
      <w:r>
        <w:rPr>
          <w:sz w:val="24"/>
          <w:szCs w:val="24"/>
        </w:rPr>
        <w:t xml:space="preserve">Compliance with the Food Alliance Cranberry Standard requires an average overall score of 3.0 (75%) or above in the following Cranberry scored evaluation criteria:  </w:t>
      </w:r>
    </w:p>
    <w:p w14:paraId="1DA916F2" w14:textId="77777777" w:rsidR="00274D12" w:rsidRPr="00863449" w:rsidRDefault="00274D12" w:rsidP="00274D12">
      <w:pPr>
        <w:pStyle w:val="PlainText"/>
        <w:keepNext/>
        <w:widowControl w:val="0"/>
        <w:rPr>
          <w:sz w:val="16"/>
          <w:szCs w:val="16"/>
        </w:rPr>
      </w:pPr>
    </w:p>
    <w:tbl>
      <w:tblPr>
        <w:tblW w:w="0" w:type="auto"/>
        <w:tblBorders>
          <w:insideH w:val="single" w:sz="4" w:space="0" w:color="000000"/>
        </w:tblBorders>
        <w:tblLook w:val="04A0" w:firstRow="1" w:lastRow="0" w:firstColumn="1" w:lastColumn="0" w:noHBand="0" w:noVBand="1"/>
      </w:tblPr>
      <w:tblGrid>
        <w:gridCol w:w="5310"/>
        <w:gridCol w:w="4603"/>
      </w:tblGrid>
      <w:tr w:rsidR="00274D12" w:rsidRPr="00DC07EA" w14:paraId="5E567383" w14:textId="77777777" w:rsidTr="00863449">
        <w:tc>
          <w:tcPr>
            <w:tcW w:w="5310" w:type="dxa"/>
            <w:shd w:val="clear" w:color="auto" w:fill="auto"/>
          </w:tcPr>
          <w:p w14:paraId="7AE1FC5B" w14:textId="534B4A22" w:rsidR="00274D12" w:rsidRPr="00DC07EA" w:rsidRDefault="00666BD9" w:rsidP="00863449">
            <w:pPr>
              <w:pStyle w:val="PlainText"/>
              <w:keepNext/>
              <w:widowControl w:val="0"/>
              <w:ind w:left="720"/>
              <w:rPr>
                <w:b/>
                <w:sz w:val="24"/>
                <w:szCs w:val="24"/>
              </w:rPr>
            </w:pPr>
            <w:r>
              <w:rPr>
                <w:b/>
                <w:sz w:val="24"/>
                <w:szCs w:val="24"/>
              </w:rPr>
              <w:t>Crop Management</w:t>
            </w:r>
            <w:r w:rsidRPr="00DC07EA">
              <w:rPr>
                <w:b/>
                <w:sz w:val="24"/>
                <w:szCs w:val="24"/>
              </w:rPr>
              <w:t xml:space="preserve"> </w:t>
            </w:r>
          </w:p>
          <w:p w14:paraId="4A9B22F9" w14:textId="58928867" w:rsidR="00274D12" w:rsidRPr="00DC07EA" w:rsidRDefault="00274D12" w:rsidP="00863449">
            <w:pPr>
              <w:pStyle w:val="PlainText"/>
              <w:keepNext/>
              <w:widowControl w:val="0"/>
              <w:ind w:left="720"/>
              <w:rPr>
                <w:sz w:val="24"/>
                <w:szCs w:val="24"/>
              </w:rPr>
            </w:pPr>
            <w:r>
              <w:rPr>
                <w:sz w:val="24"/>
                <w:szCs w:val="24"/>
              </w:rPr>
              <w:t>Soil pH</w:t>
            </w:r>
          </w:p>
          <w:p w14:paraId="3C99844C" w14:textId="590C9E1F" w:rsidR="00274D12" w:rsidRPr="00DC07EA" w:rsidRDefault="00274D12" w:rsidP="00863449">
            <w:pPr>
              <w:pStyle w:val="PlainText"/>
              <w:keepNext/>
              <w:widowControl w:val="0"/>
              <w:ind w:left="720"/>
              <w:rPr>
                <w:sz w:val="24"/>
                <w:szCs w:val="24"/>
              </w:rPr>
            </w:pPr>
            <w:r>
              <w:rPr>
                <w:sz w:val="24"/>
                <w:szCs w:val="24"/>
              </w:rPr>
              <w:t>Fertilizer Use and Applications</w:t>
            </w:r>
          </w:p>
          <w:p w14:paraId="68752947" w14:textId="0BFEACD6" w:rsidR="00274D12" w:rsidRPr="00DC07EA" w:rsidRDefault="001A2823" w:rsidP="00863449">
            <w:pPr>
              <w:pStyle w:val="PlainText"/>
              <w:keepNext/>
              <w:widowControl w:val="0"/>
              <w:ind w:left="720"/>
              <w:rPr>
                <w:sz w:val="24"/>
                <w:szCs w:val="24"/>
              </w:rPr>
            </w:pPr>
            <w:r>
              <w:rPr>
                <w:sz w:val="24"/>
                <w:szCs w:val="24"/>
              </w:rPr>
              <w:t>Sanding</w:t>
            </w:r>
          </w:p>
          <w:p w14:paraId="71BD888B" w14:textId="37192FFF" w:rsidR="00274D12" w:rsidRDefault="001A2823" w:rsidP="00863449">
            <w:pPr>
              <w:pStyle w:val="PlainText"/>
              <w:keepNext/>
              <w:widowControl w:val="0"/>
              <w:ind w:left="720"/>
              <w:rPr>
                <w:sz w:val="24"/>
                <w:szCs w:val="24"/>
              </w:rPr>
            </w:pPr>
            <w:r>
              <w:rPr>
                <w:sz w:val="24"/>
                <w:szCs w:val="24"/>
              </w:rPr>
              <w:t>Harvest</w:t>
            </w:r>
          </w:p>
          <w:p w14:paraId="5C53116B" w14:textId="77777777" w:rsidR="00666BD9" w:rsidRPr="00863449" w:rsidRDefault="00666BD9" w:rsidP="00863449">
            <w:pPr>
              <w:pStyle w:val="PlainText"/>
              <w:keepNext/>
              <w:widowControl w:val="0"/>
              <w:ind w:left="720"/>
              <w:rPr>
                <w:sz w:val="16"/>
                <w:szCs w:val="16"/>
              </w:rPr>
            </w:pPr>
          </w:p>
          <w:p w14:paraId="0F2C3116" w14:textId="4DAE5D2D" w:rsidR="00274D12" w:rsidRPr="001A2823" w:rsidRDefault="00666BD9" w:rsidP="00863449">
            <w:pPr>
              <w:pStyle w:val="PlainText"/>
              <w:keepNext/>
              <w:widowControl w:val="0"/>
              <w:ind w:left="720"/>
              <w:rPr>
                <w:b/>
                <w:sz w:val="24"/>
                <w:szCs w:val="24"/>
              </w:rPr>
            </w:pPr>
            <w:r w:rsidRPr="001A2823">
              <w:rPr>
                <w:b/>
                <w:sz w:val="24"/>
                <w:szCs w:val="24"/>
              </w:rPr>
              <w:t>W</w:t>
            </w:r>
            <w:r>
              <w:rPr>
                <w:b/>
                <w:sz w:val="24"/>
                <w:szCs w:val="24"/>
              </w:rPr>
              <w:t>ater</w:t>
            </w:r>
            <w:r w:rsidRPr="001A2823">
              <w:rPr>
                <w:b/>
                <w:sz w:val="24"/>
                <w:szCs w:val="24"/>
              </w:rPr>
              <w:t xml:space="preserve"> M</w:t>
            </w:r>
            <w:r>
              <w:rPr>
                <w:b/>
                <w:sz w:val="24"/>
                <w:szCs w:val="24"/>
              </w:rPr>
              <w:t>anagement</w:t>
            </w:r>
          </w:p>
          <w:p w14:paraId="2D63E4BF" w14:textId="105A15FF" w:rsidR="00274D12" w:rsidRPr="00DC07EA" w:rsidRDefault="001A2823" w:rsidP="00863449">
            <w:pPr>
              <w:pStyle w:val="PlainText"/>
              <w:keepNext/>
              <w:widowControl w:val="0"/>
              <w:ind w:left="720"/>
              <w:rPr>
                <w:sz w:val="24"/>
                <w:szCs w:val="24"/>
              </w:rPr>
            </w:pPr>
            <w:r>
              <w:rPr>
                <w:sz w:val="24"/>
                <w:szCs w:val="24"/>
              </w:rPr>
              <w:t>Water Quality</w:t>
            </w:r>
          </w:p>
          <w:p w14:paraId="6C4B3F5D" w14:textId="1167881A" w:rsidR="00274D12" w:rsidRPr="00DC07EA" w:rsidRDefault="001A2823" w:rsidP="00863449">
            <w:pPr>
              <w:pStyle w:val="PlainText"/>
              <w:keepNext/>
              <w:widowControl w:val="0"/>
              <w:ind w:left="720"/>
              <w:rPr>
                <w:sz w:val="24"/>
                <w:szCs w:val="24"/>
              </w:rPr>
            </w:pPr>
            <w:r>
              <w:rPr>
                <w:sz w:val="24"/>
                <w:szCs w:val="24"/>
              </w:rPr>
              <w:t>Water Use</w:t>
            </w:r>
          </w:p>
          <w:p w14:paraId="1DCAB3AB" w14:textId="6457C5F9" w:rsidR="00274D12" w:rsidRDefault="001A2823" w:rsidP="00863449">
            <w:pPr>
              <w:pStyle w:val="PlainText"/>
              <w:keepNext/>
              <w:widowControl w:val="0"/>
              <w:ind w:left="720"/>
              <w:rPr>
                <w:sz w:val="24"/>
                <w:szCs w:val="24"/>
              </w:rPr>
            </w:pPr>
            <w:r>
              <w:rPr>
                <w:sz w:val="24"/>
                <w:szCs w:val="24"/>
              </w:rPr>
              <w:t>Irrigation and Chemigation/Fertigation</w:t>
            </w:r>
          </w:p>
          <w:p w14:paraId="1652BB73" w14:textId="77777777" w:rsidR="00666BD9" w:rsidRPr="00863449" w:rsidRDefault="00666BD9" w:rsidP="00863449">
            <w:pPr>
              <w:pStyle w:val="PlainText"/>
              <w:keepNext/>
              <w:widowControl w:val="0"/>
              <w:ind w:left="720"/>
              <w:rPr>
                <w:sz w:val="16"/>
                <w:szCs w:val="16"/>
              </w:rPr>
            </w:pPr>
          </w:p>
          <w:p w14:paraId="045B7BB8" w14:textId="77ED221A" w:rsidR="00274D12" w:rsidRPr="001A2823" w:rsidRDefault="00666BD9" w:rsidP="00863449">
            <w:pPr>
              <w:pStyle w:val="PlainText"/>
              <w:keepNext/>
              <w:widowControl w:val="0"/>
              <w:ind w:left="720"/>
              <w:rPr>
                <w:b/>
                <w:sz w:val="24"/>
                <w:szCs w:val="24"/>
              </w:rPr>
            </w:pPr>
            <w:r w:rsidRPr="001A2823">
              <w:rPr>
                <w:b/>
                <w:sz w:val="24"/>
                <w:szCs w:val="24"/>
              </w:rPr>
              <w:t>B</w:t>
            </w:r>
            <w:r>
              <w:rPr>
                <w:b/>
                <w:sz w:val="24"/>
                <w:szCs w:val="24"/>
              </w:rPr>
              <w:t>ed</w:t>
            </w:r>
            <w:r w:rsidRPr="001A2823">
              <w:rPr>
                <w:b/>
                <w:sz w:val="24"/>
                <w:szCs w:val="24"/>
              </w:rPr>
              <w:t xml:space="preserve"> M</w:t>
            </w:r>
            <w:r>
              <w:rPr>
                <w:b/>
                <w:sz w:val="24"/>
                <w:szCs w:val="24"/>
              </w:rPr>
              <w:t>anagement</w:t>
            </w:r>
          </w:p>
          <w:p w14:paraId="44A5F818" w14:textId="24FB65CE" w:rsidR="00274D12" w:rsidRPr="00DC07EA" w:rsidRDefault="001A2823" w:rsidP="00863449">
            <w:pPr>
              <w:pStyle w:val="PlainText"/>
              <w:keepNext/>
              <w:widowControl w:val="0"/>
              <w:ind w:left="720"/>
              <w:rPr>
                <w:sz w:val="24"/>
                <w:szCs w:val="24"/>
              </w:rPr>
            </w:pPr>
            <w:r>
              <w:rPr>
                <w:sz w:val="24"/>
                <w:szCs w:val="24"/>
              </w:rPr>
              <w:t>New Bed Construction</w:t>
            </w:r>
          </w:p>
          <w:p w14:paraId="2E2B77AD" w14:textId="5B7D566B" w:rsidR="00274D12" w:rsidRDefault="001A2823" w:rsidP="00863449">
            <w:pPr>
              <w:pStyle w:val="PlainText"/>
              <w:keepNext/>
              <w:widowControl w:val="0"/>
              <w:ind w:left="720"/>
              <w:rPr>
                <w:sz w:val="24"/>
                <w:szCs w:val="24"/>
              </w:rPr>
            </w:pPr>
            <w:r>
              <w:rPr>
                <w:sz w:val="24"/>
                <w:szCs w:val="24"/>
              </w:rPr>
              <w:t>Bed Renovation</w:t>
            </w:r>
          </w:p>
          <w:p w14:paraId="549B0236" w14:textId="5F424232" w:rsidR="00274D12" w:rsidRPr="00DC07EA" w:rsidRDefault="001A2823" w:rsidP="00863449">
            <w:pPr>
              <w:pStyle w:val="PlainText"/>
              <w:keepNext/>
              <w:widowControl w:val="0"/>
              <w:ind w:left="720"/>
              <w:rPr>
                <w:sz w:val="24"/>
                <w:szCs w:val="24"/>
              </w:rPr>
            </w:pPr>
            <w:r>
              <w:rPr>
                <w:sz w:val="24"/>
                <w:szCs w:val="24"/>
              </w:rPr>
              <w:t>New Plantings (New and Renovated Beds)</w:t>
            </w:r>
          </w:p>
        </w:tc>
        <w:tc>
          <w:tcPr>
            <w:tcW w:w="4603" w:type="dxa"/>
            <w:shd w:val="clear" w:color="auto" w:fill="auto"/>
          </w:tcPr>
          <w:p w14:paraId="59B0ADB4" w14:textId="106D3AA1" w:rsidR="00274D12" w:rsidRPr="00DC07EA" w:rsidRDefault="00666BD9" w:rsidP="00274D12">
            <w:pPr>
              <w:pStyle w:val="PlainText"/>
              <w:keepNext/>
              <w:widowControl w:val="0"/>
              <w:rPr>
                <w:b/>
                <w:sz w:val="24"/>
                <w:szCs w:val="24"/>
              </w:rPr>
            </w:pPr>
            <w:r>
              <w:rPr>
                <w:b/>
                <w:sz w:val="24"/>
                <w:szCs w:val="24"/>
              </w:rPr>
              <w:t>Pest Management</w:t>
            </w:r>
          </w:p>
          <w:p w14:paraId="6A04B54B" w14:textId="41C18988" w:rsidR="00274D12" w:rsidRPr="00DC07EA" w:rsidRDefault="001A2823" w:rsidP="00274D12">
            <w:pPr>
              <w:pStyle w:val="PlainText"/>
              <w:keepNext/>
              <w:widowControl w:val="0"/>
              <w:rPr>
                <w:sz w:val="24"/>
                <w:szCs w:val="24"/>
              </w:rPr>
            </w:pPr>
            <w:r>
              <w:rPr>
                <w:sz w:val="24"/>
                <w:szCs w:val="24"/>
              </w:rPr>
              <w:t>Weeds</w:t>
            </w:r>
          </w:p>
          <w:p w14:paraId="51ABF575" w14:textId="1BDC86E7" w:rsidR="00274D12" w:rsidRPr="00DC07EA" w:rsidRDefault="001A2823" w:rsidP="00274D12">
            <w:pPr>
              <w:pStyle w:val="PlainText"/>
              <w:keepNext/>
              <w:widowControl w:val="0"/>
              <w:rPr>
                <w:sz w:val="24"/>
                <w:szCs w:val="24"/>
              </w:rPr>
            </w:pPr>
            <w:r>
              <w:rPr>
                <w:sz w:val="24"/>
                <w:szCs w:val="24"/>
              </w:rPr>
              <w:t>Insects and Mites</w:t>
            </w:r>
          </w:p>
          <w:p w14:paraId="4CF462F8" w14:textId="7630060F" w:rsidR="00274D12" w:rsidRDefault="001A2823" w:rsidP="00274D12">
            <w:pPr>
              <w:pStyle w:val="PlainText"/>
              <w:keepNext/>
              <w:widowControl w:val="0"/>
              <w:rPr>
                <w:sz w:val="24"/>
                <w:szCs w:val="24"/>
              </w:rPr>
            </w:pPr>
            <w:r>
              <w:rPr>
                <w:sz w:val="24"/>
                <w:szCs w:val="24"/>
              </w:rPr>
              <w:t>Diseases</w:t>
            </w:r>
          </w:p>
          <w:p w14:paraId="2B656BDB" w14:textId="72324610" w:rsidR="001A2823" w:rsidRDefault="001A2823" w:rsidP="00274D12">
            <w:pPr>
              <w:pStyle w:val="PlainText"/>
              <w:keepNext/>
              <w:widowControl w:val="0"/>
              <w:rPr>
                <w:sz w:val="24"/>
                <w:szCs w:val="24"/>
              </w:rPr>
            </w:pPr>
            <w:r>
              <w:rPr>
                <w:sz w:val="24"/>
                <w:szCs w:val="24"/>
              </w:rPr>
              <w:t>Vertebrate Pests</w:t>
            </w:r>
          </w:p>
          <w:p w14:paraId="0DB6C110" w14:textId="77777777" w:rsidR="00666BD9" w:rsidRPr="00863449" w:rsidRDefault="00666BD9" w:rsidP="00274D12">
            <w:pPr>
              <w:pStyle w:val="PlainText"/>
              <w:keepNext/>
              <w:widowControl w:val="0"/>
              <w:rPr>
                <w:sz w:val="16"/>
                <w:szCs w:val="16"/>
              </w:rPr>
            </w:pPr>
          </w:p>
          <w:p w14:paraId="22A24D3C" w14:textId="4767E79D" w:rsidR="00274D12" w:rsidRDefault="00666BD9" w:rsidP="001A2823">
            <w:pPr>
              <w:pStyle w:val="PlainText"/>
              <w:keepNext/>
              <w:widowControl w:val="0"/>
              <w:rPr>
                <w:b/>
                <w:sz w:val="24"/>
                <w:szCs w:val="24"/>
              </w:rPr>
            </w:pPr>
            <w:r w:rsidRPr="001A2823">
              <w:rPr>
                <w:b/>
                <w:sz w:val="24"/>
                <w:szCs w:val="24"/>
              </w:rPr>
              <w:t>A</w:t>
            </w:r>
            <w:r>
              <w:rPr>
                <w:b/>
                <w:sz w:val="24"/>
                <w:szCs w:val="24"/>
              </w:rPr>
              <w:t>dditional</w:t>
            </w:r>
            <w:r w:rsidRPr="001A2823">
              <w:rPr>
                <w:b/>
                <w:sz w:val="24"/>
                <w:szCs w:val="24"/>
              </w:rPr>
              <w:t xml:space="preserve"> M</w:t>
            </w:r>
            <w:r>
              <w:rPr>
                <w:b/>
                <w:sz w:val="24"/>
                <w:szCs w:val="24"/>
              </w:rPr>
              <w:t>anagement</w:t>
            </w:r>
            <w:r w:rsidRPr="001A2823">
              <w:rPr>
                <w:b/>
                <w:sz w:val="24"/>
                <w:szCs w:val="24"/>
              </w:rPr>
              <w:t xml:space="preserve"> A</w:t>
            </w:r>
            <w:r>
              <w:rPr>
                <w:b/>
                <w:sz w:val="24"/>
                <w:szCs w:val="24"/>
              </w:rPr>
              <w:t>reas</w:t>
            </w:r>
          </w:p>
          <w:p w14:paraId="26D5B3EF" w14:textId="77777777" w:rsidR="001A2823" w:rsidRDefault="001A2823" w:rsidP="001A2823">
            <w:pPr>
              <w:pStyle w:val="PlainText"/>
              <w:keepNext/>
              <w:widowControl w:val="0"/>
              <w:rPr>
                <w:sz w:val="24"/>
                <w:szCs w:val="24"/>
              </w:rPr>
            </w:pPr>
            <w:r>
              <w:rPr>
                <w:sz w:val="24"/>
                <w:szCs w:val="24"/>
              </w:rPr>
              <w:t>Pollinators</w:t>
            </w:r>
          </w:p>
          <w:p w14:paraId="56859949" w14:textId="6F64921E" w:rsidR="001A2823" w:rsidRPr="001A2823" w:rsidRDefault="001A2823" w:rsidP="001A2823">
            <w:pPr>
              <w:pStyle w:val="PlainText"/>
              <w:keepNext/>
              <w:widowControl w:val="0"/>
              <w:rPr>
                <w:sz w:val="24"/>
                <w:szCs w:val="24"/>
              </w:rPr>
            </w:pPr>
            <w:r>
              <w:rPr>
                <w:sz w:val="24"/>
                <w:szCs w:val="24"/>
              </w:rPr>
              <w:t>Adjacent Area Management</w:t>
            </w:r>
          </w:p>
        </w:tc>
      </w:tr>
    </w:tbl>
    <w:p w14:paraId="45B07ABB" w14:textId="3613D3EF" w:rsidR="001A2823" w:rsidRPr="00863449" w:rsidRDefault="001A2823" w:rsidP="001A2823">
      <w:pPr>
        <w:pStyle w:val="Heading4"/>
        <w:numPr>
          <w:ilvl w:val="0"/>
          <w:numId w:val="0"/>
        </w:numPr>
        <w:rPr>
          <w:rFonts w:ascii="Franklin Gothic Book" w:hAnsi="Franklin Gothic Book"/>
          <w:bCs w:val="0"/>
          <w:i w:val="0"/>
          <w:iCs w:val="0"/>
          <w:color w:val="auto"/>
          <w:sz w:val="24"/>
          <w:szCs w:val="24"/>
        </w:rPr>
      </w:pPr>
      <w:r w:rsidRPr="00863449">
        <w:rPr>
          <w:rFonts w:ascii="Franklin Gothic Book" w:hAnsi="Franklin Gothic Book"/>
          <w:bCs w:val="0"/>
          <w:i w:val="0"/>
          <w:iCs w:val="0"/>
          <w:color w:val="auto"/>
          <w:sz w:val="24"/>
          <w:szCs w:val="24"/>
        </w:rPr>
        <w:t xml:space="preserve">Instructions for Use </w:t>
      </w:r>
    </w:p>
    <w:p w14:paraId="7DAD9CB1" w14:textId="77777777" w:rsidR="00274D12" w:rsidRPr="00F36BA9" w:rsidRDefault="00274D12" w:rsidP="00274D12">
      <w:pPr>
        <w:pStyle w:val="PlainText"/>
        <w:ind w:left="360" w:hanging="360"/>
      </w:pPr>
    </w:p>
    <w:p w14:paraId="08613EF2" w14:textId="782D578F" w:rsidR="00274D12" w:rsidRPr="00A80C7E" w:rsidRDefault="00274D12" w:rsidP="00274D12">
      <w:pPr>
        <w:pStyle w:val="PlainText"/>
        <w:numPr>
          <w:ilvl w:val="0"/>
          <w:numId w:val="38"/>
        </w:numPr>
        <w:rPr>
          <w:sz w:val="24"/>
          <w:szCs w:val="24"/>
        </w:rPr>
      </w:pPr>
      <w:r w:rsidRPr="00A80C7E">
        <w:rPr>
          <w:sz w:val="24"/>
          <w:szCs w:val="24"/>
        </w:rPr>
        <w:t xml:space="preserve">Using the performances indicators listed in Levels 1-4 of each of the scored evaluation criteria, assign a score for each. Level 1 is worth 1 point; Level 2 is worth 2 points, and so on. Scoring half points is allowed. Example: All Level 2 requirements and half of Level 3 requirements are met. In this instance, a score of 2.5 may be assigned. </w:t>
      </w:r>
    </w:p>
    <w:p w14:paraId="15B87B25" w14:textId="77777777" w:rsidR="00274D12" w:rsidRPr="00863449" w:rsidRDefault="00274D12" w:rsidP="00274D12">
      <w:pPr>
        <w:pStyle w:val="PlainText"/>
        <w:ind w:left="720"/>
        <w:rPr>
          <w:sz w:val="16"/>
          <w:szCs w:val="16"/>
        </w:rPr>
      </w:pPr>
    </w:p>
    <w:p w14:paraId="6158FAE1" w14:textId="517206D7" w:rsidR="00274D12" w:rsidRPr="00A80C7E" w:rsidRDefault="00274D12" w:rsidP="00274D12">
      <w:pPr>
        <w:pStyle w:val="PlainText"/>
        <w:numPr>
          <w:ilvl w:val="0"/>
          <w:numId w:val="38"/>
        </w:numPr>
        <w:rPr>
          <w:sz w:val="24"/>
          <w:szCs w:val="24"/>
        </w:rPr>
      </w:pPr>
      <w:r w:rsidRPr="00A80C7E">
        <w:rPr>
          <w:sz w:val="24"/>
          <w:szCs w:val="24"/>
        </w:rPr>
        <w:t>In</w:t>
      </w:r>
      <w:r w:rsidR="002A579C">
        <w:rPr>
          <w:sz w:val="24"/>
          <w:szCs w:val="24"/>
        </w:rPr>
        <w:t>spectors: In</w:t>
      </w:r>
      <w:r w:rsidRPr="00A80C7E">
        <w:rPr>
          <w:sz w:val="24"/>
          <w:szCs w:val="24"/>
        </w:rPr>
        <w:t xml:space="preserve"> the </w:t>
      </w:r>
      <w:r w:rsidR="001E43D4">
        <w:rPr>
          <w:sz w:val="24"/>
          <w:szCs w:val="24"/>
        </w:rPr>
        <w:t>“</w:t>
      </w:r>
      <w:r w:rsidR="001E43D4" w:rsidRPr="00575CEA">
        <w:rPr>
          <w:b/>
          <w:sz w:val="24"/>
          <w:szCs w:val="24"/>
        </w:rPr>
        <w:t>Verification methods and notes</w:t>
      </w:r>
      <w:r w:rsidR="001E43D4">
        <w:rPr>
          <w:sz w:val="24"/>
          <w:szCs w:val="24"/>
        </w:rPr>
        <w:t>“</w:t>
      </w:r>
      <w:r w:rsidRPr="00A80C7E">
        <w:rPr>
          <w:sz w:val="24"/>
          <w:szCs w:val="24"/>
        </w:rPr>
        <w:t xml:space="preserve"> section at the end of each criterion, include any pertinent additional information </w:t>
      </w:r>
      <w:r w:rsidR="00907D36">
        <w:rPr>
          <w:sz w:val="24"/>
          <w:szCs w:val="24"/>
        </w:rPr>
        <w:t>that</w:t>
      </w:r>
      <w:r w:rsidR="00907D36" w:rsidRPr="00A80C7E">
        <w:rPr>
          <w:sz w:val="24"/>
          <w:szCs w:val="24"/>
        </w:rPr>
        <w:t xml:space="preserve"> </w:t>
      </w:r>
      <w:r w:rsidRPr="00A80C7E">
        <w:rPr>
          <w:sz w:val="24"/>
          <w:szCs w:val="24"/>
        </w:rPr>
        <w:t xml:space="preserve">was considered in determining the score.  These notes will provide important background </w:t>
      </w:r>
      <w:r w:rsidR="001E43D4">
        <w:rPr>
          <w:sz w:val="24"/>
          <w:szCs w:val="24"/>
        </w:rPr>
        <w:t xml:space="preserve">information </w:t>
      </w:r>
      <w:r w:rsidRPr="00A80C7E">
        <w:rPr>
          <w:sz w:val="24"/>
          <w:szCs w:val="24"/>
        </w:rPr>
        <w:t xml:space="preserve">that will be carefully considered in the final certification decision.  As applicable, please include reference to documents which were reviewed to verify compliance with requirements.  </w:t>
      </w:r>
    </w:p>
    <w:p w14:paraId="2D9D6BAC" w14:textId="77777777" w:rsidR="00274D12" w:rsidRPr="00863449" w:rsidRDefault="00274D12" w:rsidP="00274D12">
      <w:pPr>
        <w:pStyle w:val="PlainText"/>
        <w:rPr>
          <w:sz w:val="16"/>
          <w:szCs w:val="16"/>
        </w:rPr>
      </w:pPr>
    </w:p>
    <w:p w14:paraId="0B386879" w14:textId="4717711E" w:rsidR="00274D12" w:rsidRDefault="00274D12" w:rsidP="00274D12">
      <w:pPr>
        <w:pStyle w:val="PlainText"/>
        <w:numPr>
          <w:ilvl w:val="0"/>
          <w:numId w:val="38"/>
        </w:numPr>
        <w:rPr>
          <w:sz w:val="24"/>
          <w:szCs w:val="24"/>
        </w:rPr>
      </w:pPr>
      <w:r>
        <w:rPr>
          <w:sz w:val="24"/>
          <w:szCs w:val="24"/>
        </w:rPr>
        <w:t>C</w:t>
      </w:r>
      <w:r w:rsidRPr="00A80C7E">
        <w:rPr>
          <w:sz w:val="24"/>
          <w:szCs w:val="24"/>
        </w:rPr>
        <w:t xml:space="preserve">omplete the scoring table and calculate the final percentage score.  Points for non-applicable criteria are not included in the final percentage score.    </w:t>
      </w:r>
    </w:p>
    <w:p w14:paraId="7354EA14" w14:textId="77777777" w:rsidR="002F628F" w:rsidRDefault="002F628F" w:rsidP="00863449">
      <w:pPr>
        <w:pStyle w:val="ListParagraph"/>
        <w:rPr>
          <w:sz w:val="24"/>
          <w:szCs w:val="24"/>
        </w:rPr>
      </w:pPr>
    </w:p>
    <w:p w14:paraId="06573982" w14:textId="5AC23ACC" w:rsidR="003E0327" w:rsidRPr="002F628F" w:rsidRDefault="00274D12" w:rsidP="00575CEA">
      <w:pPr>
        <w:rPr>
          <w:i/>
          <w:sz w:val="24"/>
          <w:szCs w:val="24"/>
        </w:rPr>
      </w:pPr>
      <w:r w:rsidRPr="002F628F">
        <w:rPr>
          <w:b/>
          <w:i/>
          <w:sz w:val="24"/>
          <w:szCs w:val="24"/>
        </w:rPr>
        <w:t>Note</w:t>
      </w:r>
      <w:r w:rsidRPr="00863449">
        <w:rPr>
          <w:b/>
          <w:i/>
          <w:sz w:val="24"/>
          <w:szCs w:val="24"/>
        </w:rPr>
        <w:t>:</w:t>
      </w:r>
      <w:r w:rsidRPr="00863449">
        <w:rPr>
          <w:i/>
          <w:sz w:val="24"/>
          <w:szCs w:val="24"/>
        </w:rPr>
        <w:t xml:space="preserve"> For the purposes of this document, the words bed, bog</w:t>
      </w:r>
      <w:r w:rsidR="001E43D4" w:rsidRPr="00863449">
        <w:rPr>
          <w:i/>
          <w:sz w:val="24"/>
          <w:szCs w:val="24"/>
        </w:rPr>
        <w:t>,</w:t>
      </w:r>
      <w:r w:rsidRPr="00863449">
        <w:rPr>
          <w:i/>
          <w:sz w:val="24"/>
          <w:szCs w:val="24"/>
        </w:rPr>
        <w:t xml:space="preserve"> and marsh are used inter</w:t>
      </w:r>
      <w:r w:rsidR="00CD68DB">
        <w:rPr>
          <w:i/>
          <w:sz w:val="24"/>
          <w:szCs w:val="24"/>
        </w:rPr>
        <w:t>-</w:t>
      </w:r>
      <w:r w:rsidRPr="00863449">
        <w:rPr>
          <w:i/>
          <w:sz w:val="24"/>
          <w:szCs w:val="24"/>
        </w:rPr>
        <w:t>changeably, and refer to cultivated cranberry production units in mineral soils, peat, muck, sand</w:t>
      </w:r>
      <w:r w:rsidR="002F628F" w:rsidRPr="00863449">
        <w:rPr>
          <w:i/>
          <w:sz w:val="24"/>
          <w:szCs w:val="24"/>
        </w:rPr>
        <w:t>,</w:t>
      </w:r>
      <w:r w:rsidRPr="00863449">
        <w:rPr>
          <w:i/>
          <w:sz w:val="24"/>
          <w:szCs w:val="24"/>
        </w:rPr>
        <w:t xml:space="preserve"> or peat/sand.  Soil type is designated in text where appropriate.</w:t>
      </w:r>
      <w:r w:rsidRPr="002F628F">
        <w:rPr>
          <w:i/>
          <w:sz w:val="24"/>
          <w:szCs w:val="24"/>
        </w:rPr>
        <w:t xml:space="preserve">  </w:t>
      </w:r>
    </w:p>
    <w:p w14:paraId="5B45D83D" w14:textId="2BD03EDA" w:rsidR="00AA2B21" w:rsidRPr="00575CEA" w:rsidRDefault="00AA2B21" w:rsidP="003E0327">
      <w:pPr>
        <w:pStyle w:val="Heading2"/>
      </w:pPr>
      <w:bookmarkStart w:id="0" w:name="_Toc459280467"/>
      <w:r w:rsidRPr="00575CEA">
        <w:lastRenderedPageBreak/>
        <w:t>Crop Management</w:t>
      </w:r>
      <w:bookmarkEnd w:id="0"/>
    </w:p>
    <w:p w14:paraId="218575DA" w14:textId="77777777" w:rsidR="00AA2B21" w:rsidRPr="00274D12" w:rsidRDefault="00AA2B21" w:rsidP="00AA2B21">
      <w:pPr>
        <w:rPr>
          <w:sz w:val="24"/>
          <w:szCs w:val="24"/>
        </w:rPr>
      </w:pPr>
    </w:p>
    <w:p w14:paraId="1806EFEF" w14:textId="7AE7885F" w:rsidR="000A24E3" w:rsidRPr="00575CEA" w:rsidRDefault="00AA2B21" w:rsidP="003E0327">
      <w:pPr>
        <w:pStyle w:val="Heading3"/>
      </w:pPr>
      <w:bookmarkStart w:id="1" w:name="_Toc459280468"/>
      <w:r w:rsidRPr="00575CEA">
        <w:t>Soil pH</w:t>
      </w:r>
      <w:bookmarkEnd w:id="1"/>
    </w:p>
    <w:p w14:paraId="25388292" w14:textId="2AE2DF8A" w:rsidR="00C25521" w:rsidRPr="00F53B19" w:rsidRDefault="00C25521" w:rsidP="00C25521">
      <w:pPr>
        <w:pStyle w:val="EndnoteText"/>
        <w:rPr>
          <w:color w:val="auto"/>
        </w:rPr>
      </w:pPr>
      <w:r w:rsidRPr="00F53B19">
        <w:rPr>
          <w:color w:val="auto"/>
        </w:rPr>
        <w:t xml:space="preserve">For the purposes of the Food Alliance cranberry inspection tool </w:t>
      </w:r>
      <w:r w:rsidRPr="00863449">
        <w:rPr>
          <w:color w:val="auto"/>
        </w:rPr>
        <w:t>only</w:t>
      </w:r>
      <w:r w:rsidRPr="00F53B19">
        <w:rPr>
          <w:color w:val="auto"/>
        </w:rPr>
        <w:t>, “soil” refers to the planning medium used in a cranberry bed, e.g.</w:t>
      </w:r>
      <w:r w:rsidR="00F521BB">
        <w:rPr>
          <w:color w:val="auto"/>
        </w:rPr>
        <w:t>,</w:t>
      </w:r>
      <w:r w:rsidRPr="00F53B19">
        <w:rPr>
          <w:color w:val="auto"/>
        </w:rPr>
        <w:t xml:space="preserve"> sand, peat, sawdust, etc.</w:t>
      </w:r>
    </w:p>
    <w:p w14:paraId="71AA16C5" w14:textId="77777777" w:rsidR="00C25521" w:rsidRDefault="00C25521" w:rsidP="00AA2B21">
      <w:pPr>
        <w:pStyle w:val="Level"/>
        <w:rPr>
          <w:rFonts w:ascii="Franklin Gothic Book" w:hAnsi="Franklin Gothic Book"/>
          <w:b/>
          <w:szCs w:val="24"/>
        </w:rPr>
      </w:pPr>
    </w:p>
    <w:p w14:paraId="5D2F5F17" w14:textId="73612A8B"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1:</w:t>
      </w:r>
      <w:r w:rsidRPr="00274D12">
        <w:rPr>
          <w:rFonts w:ascii="Franklin Gothic Book" w:hAnsi="Franklin Gothic Book"/>
          <w:szCs w:val="24"/>
        </w:rPr>
        <w:t xml:space="preserve"> </w:t>
      </w:r>
      <w:r w:rsidR="009B7DD7">
        <w:rPr>
          <w:rFonts w:ascii="Franklin Gothic Book" w:hAnsi="Franklin Gothic Book"/>
          <w:szCs w:val="24"/>
        </w:rPr>
        <w:t xml:space="preserve"> </w:t>
      </w:r>
      <w:r w:rsidRPr="00274D12">
        <w:rPr>
          <w:rFonts w:ascii="Franklin Gothic Book" w:hAnsi="Franklin Gothic Book"/>
          <w:szCs w:val="24"/>
        </w:rPr>
        <w:t>Soil pH levels are not monitored or adjusted.  Beds may have been constructed in soils that are not well suited for cranberries.</w:t>
      </w:r>
    </w:p>
    <w:p w14:paraId="7D5FE931" w14:textId="77777777" w:rsidR="000A24E3" w:rsidRPr="00274D12" w:rsidRDefault="000A24E3" w:rsidP="00AA2B21">
      <w:pPr>
        <w:pStyle w:val="PlainText"/>
        <w:ind w:right="342"/>
        <w:rPr>
          <w:sz w:val="24"/>
          <w:szCs w:val="24"/>
        </w:rPr>
      </w:pPr>
    </w:p>
    <w:p w14:paraId="6381F5F5" w14:textId="496951CA"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2:</w:t>
      </w:r>
      <w:r w:rsidRPr="00274D12">
        <w:rPr>
          <w:rFonts w:ascii="Franklin Gothic Book" w:hAnsi="Franklin Gothic Book"/>
          <w:szCs w:val="24"/>
        </w:rPr>
        <w:t xml:space="preserve"> </w:t>
      </w:r>
      <w:r w:rsidR="009B7DD7">
        <w:rPr>
          <w:rFonts w:ascii="Franklin Gothic Book" w:hAnsi="Franklin Gothic Book"/>
          <w:szCs w:val="24"/>
        </w:rPr>
        <w:t xml:space="preserve"> </w:t>
      </w:r>
      <w:r w:rsidRPr="00274D12">
        <w:rPr>
          <w:rFonts w:ascii="Franklin Gothic Book" w:hAnsi="Franklin Gothic Book"/>
          <w:szCs w:val="24"/>
        </w:rPr>
        <w:t>Soil pH is tested prior to construction of new beds to ensure pH is suitable for cranberry production.</w:t>
      </w:r>
      <w:r w:rsidR="008A2D32">
        <w:rPr>
          <w:rFonts w:ascii="Franklin Gothic Book" w:hAnsi="Franklin Gothic Book"/>
          <w:szCs w:val="24"/>
        </w:rPr>
        <w:t xml:space="preserve"> </w:t>
      </w:r>
      <w:r w:rsidRPr="00274D12">
        <w:rPr>
          <w:rStyle w:val="EndnoteReference"/>
          <w:sz w:val="24"/>
          <w:szCs w:val="24"/>
        </w:rPr>
        <w:t xml:space="preserve"> </w:t>
      </w:r>
      <w:r w:rsidRPr="00274D12">
        <w:rPr>
          <w:rStyle w:val="FootnoteReference"/>
          <w:szCs w:val="24"/>
        </w:rPr>
        <w:t xml:space="preserve"> </w:t>
      </w:r>
      <w:r w:rsidRPr="00274D12">
        <w:rPr>
          <w:rFonts w:ascii="Franklin Gothic Book" w:hAnsi="Franklin Gothic Book"/>
          <w:szCs w:val="24"/>
        </w:rPr>
        <w:t xml:space="preserve"> </w:t>
      </w:r>
      <w:r w:rsidR="008A2D32" w:rsidRPr="00863449">
        <w:rPr>
          <w:rFonts w:ascii="Franklin Gothic Book" w:hAnsi="Franklin Gothic Book"/>
        </w:rPr>
        <w:t xml:space="preserve">Ideally, soil pH should be at or below 5.5.  In some regions where water alkalinity is low, initial pH may be up to 6.25.  </w:t>
      </w:r>
      <w:r w:rsidRPr="00274D12">
        <w:rPr>
          <w:rFonts w:ascii="Franklin Gothic Book" w:hAnsi="Franklin Gothic Book"/>
          <w:szCs w:val="24"/>
        </w:rPr>
        <w:t>If soil pH is &gt;5.5, amendments are applied as needed, or as per the nutrient management plan.  Amendments are applied incrementally, with periodic retesting.</w:t>
      </w:r>
    </w:p>
    <w:p w14:paraId="0BC5AD45" w14:textId="77777777" w:rsidR="000A24E3" w:rsidRPr="00274D12" w:rsidRDefault="000A24E3" w:rsidP="00AA2B21">
      <w:pPr>
        <w:rPr>
          <w:sz w:val="24"/>
          <w:szCs w:val="24"/>
        </w:rPr>
      </w:pPr>
    </w:p>
    <w:p w14:paraId="3994EDCF" w14:textId="67F5C61C"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3:</w:t>
      </w:r>
      <w:r w:rsidRPr="00274D12">
        <w:rPr>
          <w:rFonts w:ascii="Franklin Gothic Book" w:hAnsi="Franklin Gothic Book"/>
          <w:szCs w:val="24"/>
        </w:rPr>
        <w:t xml:space="preserve"> </w:t>
      </w:r>
      <w:r w:rsidR="009B7DD7">
        <w:rPr>
          <w:rFonts w:ascii="Franklin Gothic Book" w:hAnsi="Franklin Gothic Book"/>
          <w:szCs w:val="24"/>
        </w:rPr>
        <w:t xml:space="preserve"> </w:t>
      </w:r>
      <w:r w:rsidRPr="00274D12">
        <w:rPr>
          <w:rFonts w:ascii="Franklin Gothic Book" w:hAnsi="Franklin Gothic Book"/>
          <w:szCs w:val="24"/>
        </w:rPr>
        <w:t>Beds are constructed in soils with suitable soil pH levels.  Any needed minor adjustments are made prior to planting; significant adjustments are made over time to support the health of plants.  Soil pH is monitored over time.  New beds are tested every 1-2 years, established beds are tested every 3-4 years, and pH is adjusted when necessary.  Generally, beds are tested in the fall.</w:t>
      </w:r>
    </w:p>
    <w:p w14:paraId="2173EB74" w14:textId="77777777" w:rsidR="000A24E3" w:rsidRPr="00274D12" w:rsidRDefault="000A24E3" w:rsidP="00AA2B21">
      <w:pPr>
        <w:pStyle w:val="PlainText"/>
        <w:ind w:right="342"/>
        <w:rPr>
          <w:sz w:val="24"/>
          <w:szCs w:val="24"/>
        </w:rPr>
      </w:pPr>
    </w:p>
    <w:p w14:paraId="771C7F07" w14:textId="32788828"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4:</w:t>
      </w:r>
      <w:r w:rsidRPr="00274D12">
        <w:rPr>
          <w:rFonts w:ascii="Franklin Gothic Book" w:hAnsi="Franklin Gothic Book"/>
          <w:szCs w:val="24"/>
        </w:rPr>
        <w:t xml:space="preserve"> </w:t>
      </w:r>
      <w:r w:rsidR="009B7DD7">
        <w:rPr>
          <w:rFonts w:ascii="Franklin Gothic Book" w:hAnsi="Franklin Gothic Book"/>
          <w:szCs w:val="24"/>
        </w:rPr>
        <w:t xml:space="preserve"> </w:t>
      </w:r>
      <w:r w:rsidRPr="00274D12">
        <w:rPr>
          <w:rFonts w:ascii="Franklin Gothic Book" w:hAnsi="Franklin Gothic Book"/>
          <w:szCs w:val="24"/>
        </w:rPr>
        <w:t xml:space="preserve">Irrigation water tested for pH and alkalinity.  Where irrigation water sources vary, irrigation water is regularly tested for pH and alkalinity, and adjusted if necessary to prevent an increase of soil </w:t>
      </w:r>
      <w:proofErr w:type="spellStart"/>
      <w:r w:rsidRPr="00274D12">
        <w:rPr>
          <w:rFonts w:ascii="Franklin Gothic Book" w:hAnsi="Franklin Gothic Book"/>
          <w:szCs w:val="24"/>
        </w:rPr>
        <w:t>pH.</w:t>
      </w:r>
      <w:proofErr w:type="spellEnd"/>
      <w:r w:rsidRPr="00274D12">
        <w:rPr>
          <w:rFonts w:ascii="Franklin Gothic Book" w:hAnsi="Franklin Gothic Book"/>
          <w:szCs w:val="24"/>
        </w:rPr>
        <w:t xml:space="preserve">  Variability in irrigation water pH is accounted for.  Bed pH is maintained at 4.0 - 5.5.  Soil pH maintained at or below these levels will prevent excessive conversion of NH</w:t>
      </w:r>
      <w:r w:rsidRPr="00274D12">
        <w:rPr>
          <w:rFonts w:ascii="Franklin Gothic Book" w:hAnsi="Franklin Gothic Book"/>
          <w:szCs w:val="24"/>
          <w:vertAlign w:val="subscript"/>
        </w:rPr>
        <w:t>4</w:t>
      </w:r>
      <w:r w:rsidRPr="00274D12">
        <w:rPr>
          <w:rFonts w:ascii="Franklin Gothic Book" w:hAnsi="Franklin Gothic Book"/>
          <w:szCs w:val="24"/>
        </w:rPr>
        <w:t>-Nitrogen (N) to NO</w:t>
      </w:r>
      <w:r w:rsidRPr="00274D12">
        <w:rPr>
          <w:rFonts w:ascii="Franklin Gothic Book" w:hAnsi="Franklin Gothic Book"/>
          <w:szCs w:val="24"/>
          <w:vertAlign w:val="subscript"/>
        </w:rPr>
        <w:t>3</w:t>
      </w:r>
      <w:r w:rsidRPr="00274D12">
        <w:rPr>
          <w:rFonts w:ascii="Franklin Gothic Book" w:hAnsi="Franklin Gothic Book"/>
          <w:szCs w:val="24"/>
        </w:rPr>
        <w:t>-N and to optimize availability of micronutrients.</w:t>
      </w:r>
      <w:r w:rsidR="006820FB">
        <w:rPr>
          <w:szCs w:val="24"/>
        </w:rPr>
        <w:t xml:space="preserve">  </w:t>
      </w:r>
      <w:r w:rsidR="006820FB" w:rsidRPr="00863449">
        <w:rPr>
          <w:rFonts w:ascii="Franklin Gothic Book" w:hAnsi="Franklin Gothic Book"/>
        </w:rPr>
        <w:t>Cranberries preferentially uptake ammonium over nitrate.  See “Nitrogen for Bearing Cranberries in North America.”</w:t>
      </w:r>
    </w:p>
    <w:p w14:paraId="1B423119" w14:textId="77777777" w:rsidR="000A24E3" w:rsidRPr="00274D12" w:rsidRDefault="000A24E3" w:rsidP="00435DFD">
      <w:pPr>
        <w:pStyle w:val="PlainText"/>
        <w:ind w:right="342"/>
        <w:rPr>
          <w:sz w:val="24"/>
          <w:szCs w:val="24"/>
        </w:rPr>
      </w:pPr>
    </w:p>
    <w:p w14:paraId="556241CE" w14:textId="550C43F7" w:rsidR="000A24E3" w:rsidRPr="00274D12" w:rsidRDefault="000A24E3" w:rsidP="00435DFD">
      <w:pPr>
        <w:rPr>
          <w:sz w:val="24"/>
          <w:szCs w:val="24"/>
        </w:rPr>
      </w:pPr>
      <w:r w:rsidRPr="00575CEA">
        <w:rPr>
          <w:b/>
          <w:sz w:val="24"/>
          <w:szCs w:val="24"/>
        </w:rPr>
        <w:t>Score</w:t>
      </w:r>
      <w:r w:rsidRPr="00274D12">
        <w:rPr>
          <w:sz w:val="24"/>
          <w:szCs w:val="24"/>
        </w:rPr>
        <w:t>:</w:t>
      </w:r>
      <w:r>
        <w:rPr>
          <w:sz w:val="24"/>
          <w:szCs w:val="24"/>
        </w:rPr>
        <w:t xml:space="preserve"> </w:t>
      </w:r>
    </w:p>
    <w:p w14:paraId="35835EBE" w14:textId="77777777" w:rsidR="000A24E3" w:rsidRPr="00274D12" w:rsidRDefault="000A24E3" w:rsidP="00435DFD">
      <w:pPr>
        <w:rPr>
          <w:sz w:val="24"/>
          <w:szCs w:val="24"/>
        </w:rPr>
      </w:pPr>
    </w:p>
    <w:p w14:paraId="0BD66FE0" w14:textId="77777777" w:rsidR="000A24E3" w:rsidRPr="00575CEA" w:rsidRDefault="000A24E3" w:rsidP="00435DFD">
      <w:pPr>
        <w:rPr>
          <w:b/>
          <w:sz w:val="24"/>
          <w:szCs w:val="24"/>
        </w:rPr>
      </w:pPr>
      <w:r w:rsidRPr="00575CEA">
        <w:rPr>
          <w:b/>
          <w:sz w:val="24"/>
          <w:szCs w:val="24"/>
        </w:rPr>
        <w:t>Verification methods and notes:</w:t>
      </w:r>
    </w:p>
    <w:p w14:paraId="3830E853" w14:textId="529847FA" w:rsidR="00CD68DB" w:rsidRDefault="00CD68DB" w:rsidP="00435DFD">
      <w:pPr>
        <w:rPr>
          <w:sz w:val="24"/>
          <w:szCs w:val="24"/>
        </w:rPr>
      </w:pPr>
    </w:p>
    <w:p w14:paraId="0E98A5EF" w14:textId="25ACBBCD" w:rsidR="00CD68DB" w:rsidRDefault="00CD68DB" w:rsidP="00435DFD">
      <w:pPr>
        <w:rPr>
          <w:sz w:val="24"/>
          <w:szCs w:val="24"/>
        </w:rPr>
      </w:pPr>
    </w:p>
    <w:p w14:paraId="1BE16E80" w14:textId="1F67AD68" w:rsidR="00630D3D" w:rsidRDefault="00630D3D">
      <w:pPr>
        <w:rPr>
          <w:sz w:val="24"/>
          <w:szCs w:val="24"/>
        </w:rPr>
      </w:pPr>
      <w:bookmarkStart w:id="2" w:name="_Animal_Health"/>
      <w:bookmarkStart w:id="3" w:name="_Food_Safety_and"/>
      <w:bookmarkStart w:id="4" w:name="_Toc459280469"/>
      <w:bookmarkEnd w:id="2"/>
      <w:bookmarkEnd w:id="3"/>
    </w:p>
    <w:p w14:paraId="2A7AEBBF" w14:textId="2165B7E9" w:rsidR="000A24E3" w:rsidRPr="007D33B3" w:rsidRDefault="000A24E3" w:rsidP="0052574C">
      <w:pPr>
        <w:pStyle w:val="Heading3"/>
      </w:pPr>
      <w:r w:rsidRPr="007D33B3">
        <w:t>Fertilizer Use and Applications</w:t>
      </w:r>
      <w:bookmarkEnd w:id="4"/>
    </w:p>
    <w:p w14:paraId="48B2C438" w14:textId="3559470A"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1:</w:t>
      </w:r>
      <w:r w:rsidRPr="00274D12">
        <w:rPr>
          <w:rFonts w:ascii="Franklin Gothic Book" w:hAnsi="Franklin Gothic Book"/>
          <w:szCs w:val="24"/>
        </w:rPr>
        <w:t xml:space="preserve"> </w:t>
      </w:r>
      <w:r w:rsidR="00F73A7D">
        <w:rPr>
          <w:rFonts w:ascii="Franklin Gothic Book" w:hAnsi="Franklin Gothic Book"/>
          <w:szCs w:val="24"/>
        </w:rPr>
        <w:t xml:space="preserve"> </w:t>
      </w:r>
      <w:r w:rsidRPr="00274D12">
        <w:rPr>
          <w:rFonts w:ascii="Franklin Gothic Book" w:hAnsi="Franklin Gothic Book"/>
          <w:szCs w:val="24"/>
        </w:rPr>
        <w:t>Fertilizers are applied on a regular schedule without regard to nutrient testing of soil or foliage.</w:t>
      </w:r>
    </w:p>
    <w:p w14:paraId="0D1E7D47" w14:textId="77777777" w:rsidR="000A24E3" w:rsidRPr="00274D12" w:rsidRDefault="000A24E3" w:rsidP="00AA2B21">
      <w:pPr>
        <w:pStyle w:val="PlainText"/>
        <w:tabs>
          <w:tab w:val="left" w:pos="7992"/>
        </w:tabs>
        <w:rPr>
          <w:sz w:val="24"/>
          <w:szCs w:val="24"/>
        </w:rPr>
      </w:pPr>
    </w:p>
    <w:p w14:paraId="65B8B39B" w14:textId="3250BF31"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2:</w:t>
      </w:r>
      <w:r w:rsidRPr="00274D12">
        <w:rPr>
          <w:rFonts w:ascii="Franklin Gothic Book" w:hAnsi="Franklin Gothic Book"/>
          <w:szCs w:val="24"/>
        </w:rPr>
        <w:t xml:space="preserve"> </w:t>
      </w:r>
      <w:r w:rsidR="00F73A7D">
        <w:rPr>
          <w:rFonts w:ascii="Franklin Gothic Book" w:hAnsi="Franklin Gothic Book"/>
          <w:szCs w:val="24"/>
        </w:rPr>
        <w:t xml:space="preserve"> </w:t>
      </w:r>
      <w:r w:rsidRPr="00274D12">
        <w:rPr>
          <w:rFonts w:ascii="Franklin Gothic Book" w:hAnsi="Franklin Gothic Book"/>
          <w:szCs w:val="24"/>
        </w:rPr>
        <w:t>Leaf tissue and/or soil tests are performed every 3-4 years, and fertilizers are applied according to test results.</w:t>
      </w:r>
      <w:r w:rsidR="00D770E2">
        <w:rPr>
          <w:rFonts w:ascii="Franklin Gothic Book" w:hAnsi="Franklin Gothic Book"/>
          <w:szCs w:val="24"/>
        </w:rPr>
        <w:t xml:space="preserve">  (Cranberry leaves should be sampled in August or September.)</w:t>
      </w:r>
      <w:r w:rsidRPr="00274D12">
        <w:rPr>
          <w:rFonts w:ascii="Franklin Gothic Book" w:hAnsi="Franklin Gothic Book"/>
          <w:szCs w:val="24"/>
        </w:rPr>
        <w:t xml:space="preserve"> Producer/manager uses labs with participation in North American Proficiency Testing program.  Nutrients other than </w:t>
      </w:r>
      <w:r w:rsidR="00D770E2">
        <w:rPr>
          <w:rFonts w:ascii="Franklin Gothic Book" w:hAnsi="Franklin Gothic Book"/>
          <w:szCs w:val="24"/>
        </w:rPr>
        <w:t>nitrogen (</w:t>
      </w:r>
      <w:r w:rsidRPr="00274D12">
        <w:rPr>
          <w:rFonts w:ascii="Franklin Gothic Book" w:hAnsi="Franklin Gothic Book"/>
          <w:szCs w:val="24"/>
        </w:rPr>
        <w:t>N</w:t>
      </w:r>
      <w:r w:rsidR="00D770E2">
        <w:rPr>
          <w:rFonts w:ascii="Franklin Gothic Book" w:hAnsi="Franklin Gothic Book"/>
          <w:szCs w:val="24"/>
        </w:rPr>
        <w:t>)</w:t>
      </w:r>
      <w:r w:rsidRPr="00274D12">
        <w:rPr>
          <w:rFonts w:ascii="Franklin Gothic Book" w:hAnsi="Franklin Gothic Book"/>
          <w:szCs w:val="24"/>
        </w:rPr>
        <w:t xml:space="preserve">, </w:t>
      </w:r>
      <w:r w:rsidR="00D770E2">
        <w:rPr>
          <w:rFonts w:ascii="Franklin Gothic Book" w:hAnsi="Franklin Gothic Book"/>
          <w:szCs w:val="24"/>
        </w:rPr>
        <w:t>phosphorus (</w:t>
      </w:r>
      <w:r w:rsidRPr="00274D12">
        <w:rPr>
          <w:rFonts w:ascii="Franklin Gothic Book" w:hAnsi="Franklin Gothic Book"/>
          <w:szCs w:val="24"/>
        </w:rPr>
        <w:t>P</w:t>
      </w:r>
      <w:r w:rsidR="00D770E2">
        <w:rPr>
          <w:rFonts w:ascii="Franklin Gothic Book" w:hAnsi="Franklin Gothic Book"/>
          <w:szCs w:val="24"/>
        </w:rPr>
        <w:t>)</w:t>
      </w:r>
      <w:r w:rsidRPr="00274D12">
        <w:rPr>
          <w:rFonts w:ascii="Franklin Gothic Book" w:hAnsi="Franklin Gothic Book"/>
          <w:szCs w:val="24"/>
        </w:rPr>
        <w:t xml:space="preserve">, </w:t>
      </w:r>
      <w:r w:rsidR="00096BEE">
        <w:rPr>
          <w:rFonts w:ascii="Franklin Gothic Book" w:hAnsi="Franklin Gothic Book"/>
          <w:szCs w:val="24"/>
        </w:rPr>
        <w:t xml:space="preserve">and </w:t>
      </w:r>
      <w:r w:rsidR="00D770E2">
        <w:rPr>
          <w:rFonts w:ascii="Franklin Gothic Book" w:hAnsi="Franklin Gothic Book"/>
          <w:szCs w:val="24"/>
        </w:rPr>
        <w:t>potassium (</w:t>
      </w:r>
      <w:r w:rsidRPr="00274D12">
        <w:rPr>
          <w:rFonts w:ascii="Franklin Gothic Book" w:hAnsi="Franklin Gothic Book"/>
          <w:szCs w:val="24"/>
        </w:rPr>
        <w:t>K</w:t>
      </w:r>
      <w:r w:rsidR="00D770E2">
        <w:rPr>
          <w:rFonts w:ascii="Franklin Gothic Book" w:hAnsi="Franklin Gothic Book"/>
          <w:szCs w:val="24"/>
        </w:rPr>
        <w:t>)</w:t>
      </w:r>
      <w:r w:rsidRPr="00274D12">
        <w:rPr>
          <w:rFonts w:ascii="Franklin Gothic Book" w:hAnsi="Franklin Gothic Book"/>
          <w:szCs w:val="24"/>
        </w:rPr>
        <w:t xml:space="preserve"> are not applied unless a deficiency or low level of that specific nutrient has been shown to exist by fall testing, or deficiency symptoms (e.g., vine color) observed during the growing season.</w:t>
      </w:r>
    </w:p>
    <w:p w14:paraId="79CF1E97" w14:textId="77777777" w:rsidR="000A24E3" w:rsidRPr="00274D12" w:rsidRDefault="000A24E3" w:rsidP="00AA2B21">
      <w:pPr>
        <w:pStyle w:val="Level"/>
        <w:rPr>
          <w:rFonts w:ascii="Franklin Gothic Book" w:hAnsi="Franklin Gothic Book"/>
          <w:szCs w:val="24"/>
        </w:rPr>
      </w:pPr>
    </w:p>
    <w:p w14:paraId="19D58C88" w14:textId="77777777" w:rsidR="000A24E3" w:rsidRPr="00274D12" w:rsidRDefault="000A24E3" w:rsidP="00AA2B21">
      <w:pPr>
        <w:pStyle w:val="Level"/>
        <w:rPr>
          <w:rFonts w:ascii="Franklin Gothic Book" w:hAnsi="Franklin Gothic Book"/>
          <w:szCs w:val="24"/>
        </w:rPr>
      </w:pPr>
      <w:r w:rsidRPr="00863449">
        <w:rPr>
          <w:rFonts w:ascii="Franklin Gothic Book" w:hAnsi="Franklin Gothic Book"/>
          <w:szCs w:val="24"/>
        </w:rPr>
        <w:t>Three or more</w:t>
      </w:r>
      <w:r w:rsidRPr="00274D12">
        <w:rPr>
          <w:rFonts w:ascii="Franklin Gothic Book" w:hAnsi="Franklin Gothic Book"/>
          <w:szCs w:val="24"/>
        </w:rPr>
        <w:t xml:space="preserve"> of the circumstances below are used to determine rates of N application:</w:t>
      </w:r>
    </w:p>
    <w:p w14:paraId="307CF2AE" w14:textId="1964DB68" w:rsidR="000A24E3" w:rsidRPr="00274D12" w:rsidRDefault="000A24E3" w:rsidP="00863449">
      <w:pPr>
        <w:pStyle w:val="Indicators"/>
        <w:numPr>
          <w:ilvl w:val="0"/>
          <w:numId w:val="0"/>
        </w:numPr>
        <w:ind w:left="360"/>
      </w:pPr>
      <w:r>
        <w:fldChar w:fldCharType="begin">
          <w:ffData>
            <w:name w:val="Check1"/>
            <w:enabled/>
            <w:calcOnExit w:val="0"/>
            <w:checkBox>
              <w:sizeAuto/>
              <w:default w:val="0"/>
            </w:checkBox>
          </w:ffData>
        </w:fldChar>
      </w:r>
      <w:bookmarkStart w:id="5" w:name="Check1"/>
      <w:r>
        <w:instrText xml:space="preserve"> FORMCHECKBOX </w:instrText>
      </w:r>
      <w:r w:rsidR="00716A81">
        <w:fldChar w:fldCharType="separate"/>
      </w:r>
      <w:r>
        <w:fldChar w:fldCharType="end"/>
      </w:r>
      <w:bookmarkEnd w:id="5"/>
      <w:r>
        <w:t xml:space="preserve">  </w:t>
      </w:r>
      <w:r w:rsidRPr="00274D12">
        <w:t>Age of beds (bearing or non-bearing)</w:t>
      </w:r>
    </w:p>
    <w:p w14:paraId="4476DCAB" w14:textId="4346D1DE" w:rsidR="000A24E3" w:rsidRPr="00274D12" w:rsidRDefault="000A24E3" w:rsidP="00863449">
      <w:pPr>
        <w:pStyle w:val="Indicators"/>
        <w:numPr>
          <w:ilvl w:val="0"/>
          <w:numId w:val="0"/>
        </w:numPr>
        <w:ind w:left="360"/>
      </w:pPr>
      <w:r>
        <w:fldChar w:fldCharType="begin">
          <w:ffData>
            <w:name w:val="Check2"/>
            <w:enabled/>
            <w:calcOnExit w:val="0"/>
            <w:checkBox>
              <w:sizeAuto/>
              <w:default w:val="0"/>
            </w:checkBox>
          </w:ffData>
        </w:fldChar>
      </w:r>
      <w:bookmarkStart w:id="6" w:name="Check2"/>
      <w:r>
        <w:instrText xml:space="preserve"> FORMCHECKBOX </w:instrText>
      </w:r>
      <w:r w:rsidR="00716A81">
        <w:fldChar w:fldCharType="separate"/>
      </w:r>
      <w:r>
        <w:fldChar w:fldCharType="end"/>
      </w:r>
      <w:bookmarkEnd w:id="6"/>
      <w:r>
        <w:t xml:space="preserve">  </w:t>
      </w:r>
      <w:r w:rsidRPr="00274D12">
        <w:t>Variety</w:t>
      </w:r>
    </w:p>
    <w:p w14:paraId="1EFC75B3" w14:textId="70796657" w:rsidR="000A24E3" w:rsidRPr="00274D12" w:rsidRDefault="000A24E3" w:rsidP="00863449">
      <w:pPr>
        <w:pStyle w:val="Indicators"/>
        <w:numPr>
          <w:ilvl w:val="0"/>
          <w:numId w:val="0"/>
        </w:numPr>
        <w:ind w:left="360"/>
      </w:pPr>
      <w:r>
        <w:fldChar w:fldCharType="begin">
          <w:ffData>
            <w:name w:val="Check3"/>
            <w:enabled/>
            <w:calcOnExit w:val="0"/>
            <w:checkBox>
              <w:sizeAuto/>
              <w:default w:val="0"/>
            </w:checkBox>
          </w:ffData>
        </w:fldChar>
      </w:r>
      <w:bookmarkStart w:id="7" w:name="Check3"/>
      <w:r>
        <w:instrText xml:space="preserve"> FORMCHECKBOX </w:instrText>
      </w:r>
      <w:r w:rsidR="00716A81">
        <w:fldChar w:fldCharType="separate"/>
      </w:r>
      <w:r>
        <w:fldChar w:fldCharType="end"/>
      </w:r>
      <w:bookmarkEnd w:id="7"/>
      <w:r>
        <w:t xml:space="preserve">  </w:t>
      </w:r>
      <w:r w:rsidRPr="00274D12">
        <w:t>Bed yield history</w:t>
      </w:r>
    </w:p>
    <w:p w14:paraId="563C04E1" w14:textId="044D45D7" w:rsidR="000A24E3" w:rsidRPr="00274D12" w:rsidRDefault="000A24E3" w:rsidP="00863449">
      <w:pPr>
        <w:pStyle w:val="Indicators"/>
        <w:numPr>
          <w:ilvl w:val="0"/>
          <w:numId w:val="0"/>
        </w:numPr>
        <w:ind w:left="360"/>
      </w:pPr>
      <w:r>
        <w:lastRenderedPageBreak/>
        <w:fldChar w:fldCharType="begin">
          <w:ffData>
            <w:name w:val="Check4"/>
            <w:enabled/>
            <w:calcOnExit w:val="0"/>
            <w:checkBox>
              <w:sizeAuto/>
              <w:default w:val="0"/>
            </w:checkBox>
          </w:ffData>
        </w:fldChar>
      </w:r>
      <w:bookmarkStart w:id="8" w:name="Check4"/>
      <w:r>
        <w:instrText xml:space="preserve"> FORMCHECKBOX </w:instrText>
      </w:r>
      <w:r w:rsidR="00716A81">
        <w:fldChar w:fldCharType="separate"/>
      </w:r>
      <w:r>
        <w:fldChar w:fldCharType="end"/>
      </w:r>
      <w:bookmarkEnd w:id="8"/>
      <w:r>
        <w:t xml:space="preserve">  </w:t>
      </w:r>
      <w:r w:rsidRPr="00274D12">
        <w:t>Crop load</w:t>
      </w:r>
    </w:p>
    <w:p w14:paraId="5794160F" w14:textId="08954258" w:rsidR="000A24E3" w:rsidRPr="00274D12" w:rsidRDefault="000A24E3" w:rsidP="00863449">
      <w:pPr>
        <w:pStyle w:val="Indicators"/>
        <w:numPr>
          <w:ilvl w:val="0"/>
          <w:numId w:val="0"/>
        </w:numPr>
        <w:ind w:left="360"/>
      </w:pPr>
      <w:r>
        <w:fldChar w:fldCharType="begin">
          <w:ffData>
            <w:name w:val="Check5"/>
            <w:enabled/>
            <w:calcOnExit w:val="0"/>
            <w:checkBox>
              <w:sizeAuto/>
              <w:default w:val="0"/>
            </w:checkBox>
          </w:ffData>
        </w:fldChar>
      </w:r>
      <w:bookmarkStart w:id="9" w:name="Check5"/>
      <w:r>
        <w:instrText xml:space="preserve"> FORMCHECKBOX </w:instrText>
      </w:r>
      <w:r w:rsidR="00716A81">
        <w:fldChar w:fldCharType="separate"/>
      </w:r>
      <w:r>
        <w:fldChar w:fldCharType="end"/>
      </w:r>
      <w:bookmarkEnd w:id="9"/>
      <w:r>
        <w:t xml:space="preserve">  </w:t>
      </w:r>
      <w:r w:rsidRPr="00274D12">
        <w:t>Soil type, organic matter and pH</w:t>
      </w:r>
    </w:p>
    <w:p w14:paraId="671F33FC" w14:textId="5EC376F7" w:rsidR="000A24E3" w:rsidRPr="00274D12" w:rsidRDefault="000A24E3" w:rsidP="00863449">
      <w:pPr>
        <w:pStyle w:val="Indicators"/>
        <w:numPr>
          <w:ilvl w:val="0"/>
          <w:numId w:val="0"/>
        </w:numPr>
        <w:ind w:left="360"/>
      </w:pPr>
      <w:r>
        <w:fldChar w:fldCharType="begin">
          <w:ffData>
            <w:name w:val="Check6"/>
            <w:enabled/>
            <w:calcOnExit w:val="0"/>
            <w:checkBox>
              <w:sizeAuto/>
              <w:default w:val="0"/>
            </w:checkBox>
          </w:ffData>
        </w:fldChar>
      </w:r>
      <w:bookmarkStart w:id="10" w:name="Check6"/>
      <w:r>
        <w:instrText xml:space="preserve"> FORMCHECKBOX </w:instrText>
      </w:r>
      <w:r w:rsidR="00716A81">
        <w:fldChar w:fldCharType="separate"/>
      </w:r>
      <w:r>
        <w:fldChar w:fldCharType="end"/>
      </w:r>
      <w:bookmarkEnd w:id="10"/>
      <w:r>
        <w:t xml:space="preserve">  </w:t>
      </w:r>
      <w:r w:rsidRPr="00274D12">
        <w:t>Total upright length and density (2-4</w:t>
      </w:r>
      <w:r w:rsidR="009B6D61">
        <w:t xml:space="preserve"> inches</w:t>
      </w:r>
      <w:r w:rsidRPr="00274D12">
        <w:t xml:space="preserve"> normal, dependent on variety)</w:t>
      </w:r>
    </w:p>
    <w:p w14:paraId="331A3206" w14:textId="0BB7DC77" w:rsidR="000A24E3" w:rsidRDefault="000A24E3" w:rsidP="00863449">
      <w:pPr>
        <w:pStyle w:val="Indicators"/>
        <w:numPr>
          <w:ilvl w:val="0"/>
          <w:numId w:val="0"/>
        </w:numPr>
        <w:ind w:left="360"/>
      </w:pPr>
      <w:r>
        <w:fldChar w:fldCharType="begin">
          <w:ffData>
            <w:name w:val="Check7"/>
            <w:enabled/>
            <w:calcOnExit w:val="0"/>
            <w:checkBox>
              <w:sizeAuto/>
              <w:default w:val="0"/>
            </w:checkBox>
          </w:ffData>
        </w:fldChar>
      </w:r>
      <w:bookmarkStart w:id="11" w:name="Check7"/>
      <w:r>
        <w:instrText xml:space="preserve"> FORMCHECKBOX </w:instrText>
      </w:r>
      <w:r w:rsidR="00716A81">
        <w:fldChar w:fldCharType="separate"/>
      </w:r>
      <w:r>
        <w:fldChar w:fldCharType="end"/>
      </w:r>
      <w:bookmarkEnd w:id="11"/>
      <w:r>
        <w:t xml:space="preserve">  </w:t>
      </w:r>
      <w:r w:rsidRPr="00274D12">
        <w:t>Other (please specify):</w:t>
      </w:r>
      <w:r>
        <w:t xml:space="preserve"> </w:t>
      </w:r>
    </w:p>
    <w:p w14:paraId="4E13F12B" w14:textId="77777777" w:rsidR="00630D3D" w:rsidRPr="00274D12" w:rsidRDefault="00630D3D" w:rsidP="002D5B5E">
      <w:pPr>
        <w:pStyle w:val="Indicators"/>
        <w:numPr>
          <w:ilvl w:val="0"/>
          <w:numId w:val="0"/>
        </w:numPr>
      </w:pPr>
    </w:p>
    <w:p w14:paraId="3D247DB5" w14:textId="279188F0"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3:</w:t>
      </w:r>
      <w:r w:rsidRPr="00274D12">
        <w:rPr>
          <w:rFonts w:ascii="Franklin Gothic Book" w:hAnsi="Franklin Gothic Book"/>
          <w:szCs w:val="24"/>
        </w:rPr>
        <w:t xml:space="preserve"> </w:t>
      </w:r>
      <w:r w:rsidR="00F73A7D">
        <w:rPr>
          <w:rFonts w:ascii="Franklin Gothic Book" w:hAnsi="Franklin Gothic Book"/>
          <w:szCs w:val="24"/>
        </w:rPr>
        <w:t xml:space="preserve"> </w:t>
      </w:r>
      <w:r w:rsidRPr="00274D12">
        <w:rPr>
          <w:rFonts w:ascii="Franklin Gothic Book" w:hAnsi="Franklin Gothic Book"/>
          <w:szCs w:val="24"/>
        </w:rPr>
        <w:t>As per Level 2, with leaf tissue being tested annually and soil testing done every 3-5 years in the fall</w:t>
      </w:r>
      <w:r w:rsidR="00096BEE">
        <w:rPr>
          <w:rFonts w:ascii="Franklin Gothic Book" w:hAnsi="Franklin Gothic Book"/>
          <w:szCs w:val="24"/>
        </w:rPr>
        <w:t xml:space="preserve"> between August 15 and September 15</w:t>
      </w:r>
      <w:r w:rsidRPr="00274D12">
        <w:rPr>
          <w:rFonts w:ascii="Franklin Gothic Book" w:hAnsi="Franklin Gothic Book"/>
          <w:szCs w:val="24"/>
        </w:rPr>
        <w:t>.  Producer/manager can describe a nutrient management plan, and has records of nutrient testing, fertilizer applications and yields.  Ammonium nitrogen-type fertilizers are used.</w:t>
      </w:r>
    </w:p>
    <w:p w14:paraId="46CD49E2" w14:textId="77777777" w:rsidR="000A24E3" w:rsidRDefault="000A24E3" w:rsidP="00AA2B21">
      <w:pPr>
        <w:pStyle w:val="Level"/>
        <w:rPr>
          <w:rFonts w:ascii="Franklin Gothic Book" w:hAnsi="Franklin Gothic Book"/>
          <w:szCs w:val="24"/>
        </w:rPr>
      </w:pPr>
    </w:p>
    <w:p w14:paraId="1988F5AF" w14:textId="5ACC8F18" w:rsidR="000A24E3" w:rsidRPr="00274D12" w:rsidRDefault="000A24E3" w:rsidP="00AA2B21">
      <w:pPr>
        <w:pStyle w:val="Level"/>
        <w:rPr>
          <w:rFonts w:ascii="Franklin Gothic Book" w:hAnsi="Franklin Gothic Book"/>
          <w:szCs w:val="24"/>
        </w:rPr>
      </w:pPr>
      <w:r w:rsidRPr="00274D12">
        <w:rPr>
          <w:rFonts w:ascii="Franklin Gothic Book" w:hAnsi="Franklin Gothic Book"/>
          <w:szCs w:val="24"/>
        </w:rPr>
        <w:t>Applications are timed to be effective at the lowest possible rates for crop development stage.  Application rates are established to produce optimal vine health and yield while avoiding stimulating pests or diseases that respond to high nitrogen (e.g., flea beetle, fruit rot) while minimizing leaching and runoff.  Phosphorous application rates do not exceed 20 lbs</w:t>
      </w:r>
      <w:r w:rsidR="00096BEE">
        <w:rPr>
          <w:rFonts w:ascii="Franklin Gothic Book" w:hAnsi="Franklin Gothic Book"/>
          <w:szCs w:val="24"/>
        </w:rPr>
        <w:t>.</w:t>
      </w:r>
      <w:r w:rsidRPr="00274D12">
        <w:rPr>
          <w:rFonts w:ascii="Franklin Gothic Book" w:hAnsi="Franklin Gothic Book"/>
          <w:szCs w:val="24"/>
        </w:rPr>
        <w:t xml:space="preserve"> </w:t>
      </w:r>
      <w:r w:rsidR="00096BEE">
        <w:rPr>
          <w:rFonts w:ascii="Franklin Gothic Book" w:hAnsi="Franklin Gothic Book"/>
          <w:szCs w:val="24"/>
        </w:rPr>
        <w:t>per</w:t>
      </w:r>
      <w:r w:rsidRPr="00274D12">
        <w:rPr>
          <w:rFonts w:ascii="Franklin Gothic Book" w:hAnsi="Franklin Gothic Book"/>
          <w:szCs w:val="24"/>
        </w:rPr>
        <w:t>/</w:t>
      </w:r>
      <w:r w:rsidR="00096BEE">
        <w:rPr>
          <w:rFonts w:ascii="Franklin Gothic Book" w:hAnsi="Franklin Gothic Book"/>
          <w:szCs w:val="24"/>
        </w:rPr>
        <w:t xml:space="preserve"> </w:t>
      </w:r>
      <w:r w:rsidRPr="00274D12">
        <w:rPr>
          <w:rFonts w:ascii="Franklin Gothic Book" w:hAnsi="Franklin Gothic Book"/>
          <w:szCs w:val="24"/>
        </w:rPr>
        <w:t xml:space="preserve">acre/year, unless the bed has a history of </w:t>
      </w:r>
      <w:r w:rsidR="00096BEE">
        <w:rPr>
          <w:rFonts w:ascii="Franklin Gothic Book" w:hAnsi="Franklin Gothic Book"/>
          <w:szCs w:val="24"/>
        </w:rPr>
        <w:t>p</w:t>
      </w:r>
      <w:r w:rsidR="00096BEE" w:rsidRPr="00274D12">
        <w:rPr>
          <w:rFonts w:ascii="Franklin Gothic Book" w:hAnsi="Franklin Gothic Book"/>
          <w:szCs w:val="24"/>
        </w:rPr>
        <w:t>hosphorous</w:t>
      </w:r>
      <w:r w:rsidRPr="00274D12">
        <w:rPr>
          <w:rFonts w:ascii="Franklin Gothic Book" w:hAnsi="Franklin Gothic Book"/>
          <w:szCs w:val="24"/>
        </w:rPr>
        <w:t xml:space="preserve"> deficiency as shown by leaf tissue analysis.  Once deficiency is alleviated for 3 years, </w:t>
      </w:r>
      <w:r w:rsidR="00096BEE">
        <w:rPr>
          <w:rFonts w:ascii="Franklin Gothic Book" w:hAnsi="Franklin Gothic Book"/>
          <w:szCs w:val="24"/>
        </w:rPr>
        <w:t>p</w:t>
      </w:r>
      <w:r w:rsidR="00096BEE" w:rsidRPr="00274D12">
        <w:rPr>
          <w:rFonts w:ascii="Franklin Gothic Book" w:hAnsi="Franklin Gothic Book"/>
          <w:szCs w:val="24"/>
        </w:rPr>
        <w:t>hosphorous</w:t>
      </w:r>
      <w:r w:rsidR="00096BEE" w:rsidRPr="00274D12" w:rsidDel="00096BEE">
        <w:rPr>
          <w:rFonts w:ascii="Franklin Gothic Book" w:hAnsi="Franklin Gothic Book"/>
          <w:szCs w:val="24"/>
        </w:rPr>
        <w:t xml:space="preserve"> </w:t>
      </w:r>
      <w:r w:rsidRPr="00274D12">
        <w:rPr>
          <w:rFonts w:ascii="Franklin Gothic Book" w:hAnsi="Franklin Gothic Book"/>
          <w:szCs w:val="24"/>
        </w:rPr>
        <w:t xml:space="preserve">should be reduced  </w:t>
      </w:r>
    </w:p>
    <w:p w14:paraId="22F4ECB8" w14:textId="77777777" w:rsidR="000A24E3" w:rsidRDefault="000A24E3" w:rsidP="00AA2B21">
      <w:pPr>
        <w:pStyle w:val="Level"/>
        <w:rPr>
          <w:rFonts w:ascii="Franklin Gothic Book" w:hAnsi="Franklin Gothic Book"/>
          <w:szCs w:val="24"/>
        </w:rPr>
      </w:pPr>
    </w:p>
    <w:p w14:paraId="3320A207" w14:textId="0669C69B" w:rsidR="000A24E3" w:rsidRPr="00274D12" w:rsidRDefault="000A24E3" w:rsidP="00AA2B21">
      <w:pPr>
        <w:pStyle w:val="Level"/>
        <w:rPr>
          <w:rFonts w:ascii="Franklin Gothic Book" w:hAnsi="Franklin Gothic Book"/>
          <w:szCs w:val="24"/>
        </w:rPr>
      </w:pPr>
      <w:r w:rsidRPr="00274D12">
        <w:rPr>
          <w:rFonts w:ascii="Franklin Gothic Book" w:hAnsi="Franklin Gothic Book"/>
          <w:szCs w:val="24"/>
        </w:rPr>
        <w:t>Macro nutrient or micronutrient applications are applied to new or recently renovated beds based on test results and desired crop response.  Producer/manager can describe how nutrient levels of bed material established at planting and maintained at a level that minimizes commercial fertilizer needs.</w:t>
      </w:r>
    </w:p>
    <w:p w14:paraId="05F4A689" w14:textId="77777777" w:rsidR="000A24E3" w:rsidRPr="00274D12" w:rsidRDefault="000A24E3" w:rsidP="00AA2B21">
      <w:pPr>
        <w:pStyle w:val="Level"/>
        <w:rPr>
          <w:rFonts w:ascii="Franklin Gothic Book" w:hAnsi="Franklin Gothic Book"/>
          <w:szCs w:val="24"/>
        </w:rPr>
      </w:pPr>
    </w:p>
    <w:p w14:paraId="15A58DE5" w14:textId="65C6279F" w:rsidR="000A24E3" w:rsidRPr="00274D12" w:rsidRDefault="000A24E3" w:rsidP="00AA2B21">
      <w:pPr>
        <w:pStyle w:val="Level"/>
        <w:rPr>
          <w:rFonts w:ascii="Franklin Gothic Book" w:hAnsi="Franklin Gothic Book"/>
          <w:szCs w:val="24"/>
        </w:rPr>
      </w:pPr>
      <w:r w:rsidRPr="00274D12">
        <w:rPr>
          <w:rFonts w:ascii="Franklin Gothic Book" w:hAnsi="Franklin Gothic Book"/>
          <w:szCs w:val="24"/>
        </w:rPr>
        <w:t>On established beds</w:t>
      </w:r>
      <w:r w:rsidR="005F3918">
        <w:rPr>
          <w:rFonts w:ascii="Franklin Gothic Book" w:hAnsi="Franklin Gothic Book"/>
          <w:szCs w:val="24"/>
        </w:rPr>
        <w:t>,</w:t>
      </w:r>
      <w:r w:rsidRPr="00274D12">
        <w:rPr>
          <w:rFonts w:ascii="Franklin Gothic Book" w:hAnsi="Franklin Gothic Book"/>
          <w:szCs w:val="24"/>
        </w:rPr>
        <w:t xml:space="preserve"> </w:t>
      </w:r>
      <w:r w:rsidR="005F3918">
        <w:rPr>
          <w:rFonts w:ascii="Franklin Gothic Book" w:hAnsi="Franklin Gothic Book"/>
          <w:szCs w:val="24"/>
        </w:rPr>
        <w:t>5</w:t>
      </w:r>
      <w:r w:rsidR="005F3918" w:rsidRPr="00863449">
        <w:rPr>
          <w:rFonts w:ascii="Franklin Gothic Book" w:hAnsi="Franklin Gothic Book"/>
          <w:szCs w:val="24"/>
        </w:rPr>
        <w:t xml:space="preserve"> </w:t>
      </w:r>
      <w:r w:rsidRPr="00863449">
        <w:rPr>
          <w:rFonts w:ascii="Franklin Gothic Book" w:hAnsi="Franklin Gothic Book"/>
          <w:szCs w:val="24"/>
        </w:rPr>
        <w:t>or more</w:t>
      </w:r>
      <w:r w:rsidRPr="00274D12">
        <w:rPr>
          <w:rFonts w:ascii="Franklin Gothic Book" w:hAnsi="Franklin Gothic Book"/>
          <w:szCs w:val="24"/>
        </w:rPr>
        <w:t xml:space="preserve"> of the following practices are implemented:</w:t>
      </w:r>
    </w:p>
    <w:p w14:paraId="0B413F8B" w14:textId="760EDB74" w:rsidR="000A24E3" w:rsidRPr="00274D12" w:rsidRDefault="000A24E3" w:rsidP="00863449">
      <w:pPr>
        <w:pStyle w:val="Indicators"/>
        <w:numPr>
          <w:ilvl w:val="0"/>
          <w:numId w:val="0"/>
        </w:numPr>
        <w:tabs>
          <w:tab w:val="clear" w:pos="720"/>
          <w:tab w:val="left" w:pos="360"/>
        </w:tabs>
      </w:pPr>
      <w:r>
        <w:tab/>
      </w:r>
      <w:r>
        <w:fldChar w:fldCharType="begin">
          <w:ffData>
            <w:name w:val="Check12"/>
            <w:enabled/>
            <w:calcOnExit w:val="0"/>
            <w:checkBox>
              <w:sizeAuto/>
              <w:default w:val="0"/>
            </w:checkBox>
          </w:ffData>
        </w:fldChar>
      </w:r>
      <w:bookmarkStart w:id="12" w:name="Check12"/>
      <w:r>
        <w:instrText xml:space="preserve"> FORMCHECKBOX </w:instrText>
      </w:r>
      <w:r w:rsidR="00716A81">
        <w:fldChar w:fldCharType="separate"/>
      </w:r>
      <w:r>
        <w:fldChar w:fldCharType="end"/>
      </w:r>
      <w:bookmarkEnd w:id="12"/>
      <w:r w:rsidR="00265B82">
        <w:t xml:space="preserve"> </w:t>
      </w:r>
      <w:r w:rsidR="00265B82" w:rsidRPr="00274D12">
        <w:t>Nitrogen</w:t>
      </w:r>
      <w:r w:rsidR="00265B82" w:rsidRPr="00274D12" w:rsidDel="00265B82">
        <w:t xml:space="preserve"> </w:t>
      </w:r>
      <w:r w:rsidRPr="00274D12">
        <w:t>fertilizers are delayed until early rough neck or bud elongation growth phase.</w:t>
      </w:r>
    </w:p>
    <w:p w14:paraId="612F778F" w14:textId="004D98AE" w:rsidR="000A24E3" w:rsidRPr="00274D12" w:rsidRDefault="000A24E3" w:rsidP="00863449">
      <w:pPr>
        <w:pStyle w:val="Indicators"/>
        <w:numPr>
          <w:ilvl w:val="0"/>
          <w:numId w:val="0"/>
        </w:numPr>
        <w:ind w:left="360"/>
      </w:pPr>
      <w:r>
        <w:fldChar w:fldCharType="begin">
          <w:ffData>
            <w:name w:val="Check11"/>
            <w:enabled/>
            <w:calcOnExit w:val="0"/>
            <w:checkBox>
              <w:sizeAuto/>
              <w:default w:val="0"/>
            </w:checkBox>
          </w:ffData>
        </w:fldChar>
      </w:r>
      <w:bookmarkStart w:id="13" w:name="Check11"/>
      <w:r>
        <w:instrText xml:space="preserve"> FORMCHECKBOX </w:instrText>
      </w:r>
      <w:r w:rsidR="00716A81">
        <w:fldChar w:fldCharType="separate"/>
      </w:r>
      <w:r>
        <w:fldChar w:fldCharType="end"/>
      </w:r>
      <w:bookmarkEnd w:id="13"/>
      <w:r>
        <w:t xml:space="preserve"> </w:t>
      </w:r>
      <w:r w:rsidRPr="00274D12">
        <w:t>Fertilizers are not applied until soil temperature exceeds 55ºF.</w:t>
      </w:r>
    </w:p>
    <w:p w14:paraId="750A8E66" w14:textId="7FDF66CF" w:rsidR="000A24E3" w:rsidRPr="00274D12" w:rsidRDefault="000A24E3" w:rsidP="00863449">
      <w:pPr>
        <w:pStyle w:val="Indicators"/>
        <w:numPr>
          <w:ilvl w:val="0"/>
          <w:numId w:val="0"/>
        </w:numPr>
        <w:ind w:left="720" w:hanging="360"/>
      </w:pPr>
      <w:r>
        <w:fldChar w:fldCharType="begin">
          <w:ffData>
            <w:name w:val="Check13"/>
            <w:enabled/>
            <w:calcOnExit w:val="0"/>
            <w:checkBox>
              <w:sizeAuto/>
              <w:default w:val="0"/>
            </w:checkBox>
          </w:ffData>
        </w:fldChar>
      </w:r>
      <w:bookmarkStart w:id="14" w:name="Check13"/>
      <w:r>
        <w:instrText xml:space="preserve"> FORMCHECKBOX </w:instrText>
      </w:r>
      <w:r w:rsidR="00716A81">
        <w:fldChar w:fldCharType="separate"/>
      </w:r>
      <w:r>
        <w:fldChar w:fldCharType="end"/>
      </w:r>
      <w:bookmarkEnd w:id="14"/>
      <w:r>
        <w:t xml:space="preserve"> </w:t>
      </w:r>
      <w:r w:rsidRPr="00274D12">
        <w:t>Nitrogen application rates range from 10-60 lbs</w:t>
      </w:r>
      <w:r w:rsidR="00265B82">
        <w:t>.</w:t>
      </w:r>
      <w:r w:rsidRPr="00274D12">
        <w:t xml:space="preserve"> of </w:t>
      </w:r>
      <w:r w:rsidR="005D175A">
        <w:t>n</w:t>
      </w:r>
      <w:r w:rsidR="00265B82" w:rsidRPr="00274D12">
        <w:t>itrogen</w:t>
      </w:r>
      <w:r w:rsidRPr="00274D12">
        <w:t>/acre per year on established beds, (depending on soil organic matter etc.), or re precise targets are established based on historical records.</w:t>
      </w:r>
      <w:r w:rsidR="00265B82">
        <w:t xml:space="preserve">  (60 lb. limit is based on long-term established cultivars.)</w:t>
      </w:r>
    </w:p>
    <w:p w14:paraId="3105DD03" w14:textId="38781BF2" w:rsidR="000A24E3" w:rsidRPr="00274D12" w:rsidRDefault="000A24E3" w:rsidP="00863449">
      <w:pPr>
        <w:pStyle w:val="Indicators"/>
        <w:numPr>
          <w:ilvl w:val="0"/>
          <w:numId w:val="0"/>
        </w:numPr>
        <w:ind w:left="360"/>
      </w:pPr>
      <w:r>
        <w:fldChar w:fldCharType="begin">
          <w:ffData>
            <w:name w:val="Check14"/>
            <w:enabled/>
            <w:calcOnExit w:val="0"/>
            <w:checkBox>
              <w:sizeAuto/>
              <w:default w:val="0"/>
            </w:checkBox>
          </w:ffData>
        </w:fldChar>
      </w:r>
      <w:bookmarkStart w:id="15" w:name="Check14"/>
      <w:r>
        <w:instrText xml:space="preserve"> FORMCHECKBOX </w:instrText>
      </w:r>
      <w:r w:rsidR="00716A81">
        <w:fldChar w:fldCharType="separate"/>
      </w:r>
      <w:r>
        <w:fldChar w:fldCharType="end"/>
      </w:r>
      <w:bookmarkEnd w:id="15"/>
      <w:r>
        <w:t xml:space="preserve"> </w:t>
      </w:r>
      <w:r w:rsidRPr="00274D12">
        <w:t xml:space="preserve">Spring </w:t>
      </w:r>
      <w:r w:rsidR="00F55E49">
        <w:t>n</w:t>
      </w:r>
      <w:r w:rsidR="00265B82" w:rsidRPr="00274D12">
        <w:t>itrogen</w:t>
      </w:r>
      <w:r w:rsidR="00265B82" w:rsidRPr="00274D12" w:rsidDel="00265B82">
        <w:t xml:space="preserve"> </w:t>
      </w:r>
      <w:r w:rsidRPr="00274D12">
        <w:t>applications are reduced on recently sanded beds.</w:t>
      </w:r>
    </w:p>
    <w:p w14:paraId="48FC7C9A" w14:textId="1680A3F7" w:rsidR="000A24E3" w:rsidRPr="00274D12" w:rsidRDefault="000A24E3" w:rsidP="00863449">
      <w:pPr>
        <w:pStyle w:val="Indicators"/>
        <w:numPr>
          <w:ilvl w:val="0"/>
          <w:numId w:val="0"/>
        </w:numPr>
        <w:ind w:left="720" w:hanging="360"/>
      </w:pPr>
      <w:r>
        <w:fldChar w:fldCharType="begin">
          <w:ffData>
            <w:name w:val="Check15"/>
            <w:enabled/>
            <w:calcOnExit w:val="0"/>
            <w:checkBox>
              <w:sizeAuto/>
              <w:default w:val="0"/>
            </w:checkBox>
          </w:ffData>
        </w:fldChar>
      </w:r>
      <w:bookmarkStart w:id="16" w:name="Check15"/>
      <w:r>
        <w:instrText xml:space="preserve"> FORMCHECKBOX </w:instrText>
      </w:r>
      <w:r w:rsidR="00716A81">
        <w:fldChar w:fldCharType="separate"/>
      </w:r>
      <w:r>
        <w:fldChar w:fldCharType="end"/>
      </w:r>
      <w:bookmarkEnd w:id="16"/>
      <w:r>
        <w:t xml:space="preserve"> </w:t>
      </w:r>
      <w:r w:rsidRPr="00274D12">
        <w:t>Beds with low moisture holding capacity/drain rapidly (e.g.</w:t>
      </w:r>
      <w:r w:rsidR="00265B82">
        <w:t>,</w:t>
      </w:r>
      <w:r w:rsidRPr="00274D12">
        <w:t xml:space="preserve"> minerals soils or sawdust) receive smaller, more frequent applications to reduce leaching potential.</w:t>
      </w:r>
    </w:p>
    <w:p w14:paraId="194508D9" w14:textId="77D5359D" w:rsidR="000A24E3" w:rsidRPr="00274D12" w:rsidRDefault="000A24E3" w:rsidP="00863449">
      <w:pPr>
        <w:pStyle w:val="Indicators"/>
        <w:numPr>
          <w:ilvl w:val="0"/>
          <w:numId w:val="0"/>
        </w:numPr>
        <w:ind w:left="720" w:hanging="360"/>
      </w:pPr>
      <w:r>
        <w:fldChar w:fldCharType="begin">
          <w:ffData>
            <w:name w:val="Check16"/>
            <w:enabled/>
            <w:calcOnExit w:val="0"/>
            <w:checkBox>
              <w:sizeAuto/>
              <w:default w:val="0"/>
            </w:checkBox>
          </w:ffData>
        </w:fldChar>
      </w:r>
      <w:bookmarkStart w:id="17" w:name="Check16"/>
      <w:r>
        <w:instrText xml:space="preserve"> FORMCHECKBOX </w:instrText>
      </w:r>
      <w:r w:rsidR="00716A81">
        <w:fldChar w:fldCharType="separate"/>
      </w:r>
      <w:r>
        <w:fldChar w:fldCharType="end"/>
      </w:r>
      <w:bookmarkEnd w:id="17"/>
      <w:r>
        <w:t xml:space="preserve"> </w:t>
      </w:r>
      <w:r w:rsidRPr="00274D12">
        <w:t xml:space="preserve">Producer/manager is aware of </w:t>
      </w:r>
      <w:r w:rsidR="005D175A">
        <w:t>n</w:t>
      </w:r>
      <w:r w:rsidR="00E44D6C" w:rsidRPr="00274D12">
        <w:t>itrogen</w:t>
      </w:r>
      <w:r w:rsidRPr="00274D12">
        <w:t xml:space="preserve"> contributions from bed </w:t>
      </w:r>
      <w:proofErr w:type="gramStart"/>
      <w:r w:rsidRPr="00274D12">
        <w:t>media, and</w:t>
      </w:r>
      <w:proofErr w:type="gramEnd"/>
      <w:r w:rsidRPr="00274D12">
        <w:t xml:space="preserve"> considers possible </w:t>
      </w:r>
      <w:r w:rsidR="005D175A">
        <w:t>n</w:t>
      </w:r>
      <w:r w:rsidR="00265B82" w:rsidRPr="00274D12">
        <w:t>itrogen</w:t>
      </w:r>
      <w:r w:rsidR="00265B82" w:rsidRPr="00274D12" w:rsidDel="00265B82">
        <w:t xml:space="preserve"> </w:t>
      </w:r>
      <w:r w:rsidRPr="00274D12">
        <w:t>contribution in the fertilizer decision-making process.</w:t>
      </w:r>
    </w:p>
    <w:p w14:paraId="08712BB3" w14:textId="4976CF0E" w:rsidR="000A24E3" w:rsidRPr="00274D12" w:rsidRDefault="000A24E3" w:rsidP="00863449">
      <w:pPr>
        <w:pStyle w:val="Indicators"/>
        <w:numPr>
          <w:ilvl w:val="0"/>
          <w:numId w:val="0"/>
        </w:numPr>
        <w:ind w:left="360"/>
      </w:pPr>
      <w:r>
        <w:fldChar w:fldCharType="begin">
          <w:ffData>
            <w:name w:val="Check17"/>
            <w:enabled/>
            <w:calcOnExit w:val="0"/>
            <w:checkBox>
              <w:sizeAuto/>
              <w:default w:val="0"/>
            </w:checkBox>
          </w:ffData>
        </w:fldChar>
      </w:r>
      <w:bookmarkStart w:id="18" w:name="Check17"/>
      <w:r>
        <w:instrText xml:space="preserve"> FORMCHECKBOX </w:instrText>
      </w:r>
      <w:r w:rsidR="00716A81">
        <w:fldChar w:fldCharType="separate"/>
      </w:r>
      <w:r>
        <w:fldChar w:fldCharType="end"/>
      </w:r>
      <w:bookmarkEnd w:id="18"/>
      <w:r>
        <w:t xml:space="preserve"> </w:t>
      </w:r>
      <w:r w:rsidRPr="00274D12">
        <w:t xml:space="preserve">Phosphorous application rates are based on leaf </w:t>
      </w:r>
      <w:r w:rsidR="005D175A">
        <w:t>phosphorus</w:t>
      </w:r>
      <w:r w:rsidR="005D175A" w:rsidRPr="00274D12">
        <w:t xml:space="preserve"> </w:t>
      </w:r>
      <w:r w:rsidRPr="00274D12">
        <w:t>concentrations.</w:t>
      </w:r>
    </w:p>
    <w:p w14:paraId="78A634B6" w14:textId="3D14A447" w:rsidR="000A24E3" w:rsidRPr="00274D12" w:rsidRDefault="000A24E3" w:rsidP="00863449">
      <w:pPr>
        <w:pStyle w:val="Indicators"/>
        <w:numPr>
          <w:ilvl w:val="0"/>
          <w:numId w:val="0"/>
        </w:numPr>
        <w:ind w:left="720" w:hanging="360"/>
      </w:pPr>
      <w:r>
        <w:fldChar w:fldCharType="begin">
          <w:ffData>
            <w:name w:val="Check18"/>
            <w:enabled/>
            <w:calcOnExit w:val="0"/>
            <w:checkBox>
              <w:sizeAuto/>
              <w:default w:val="0"/>
            </w:checkBox>
          </w:ffData>
        </w:fldChar>
      </w:r>
      <w:bookmarkStart w:id="19" w:name="Check18"/>
      <w:r>
        <w:instrText xml:space="preserve"> FORMCHECKBOX </w:instrText>
      </w:r>
      <w:r w:rsidR="00716A81">
        <w:fldChar w:fldCharType="separate"/>
      </w:r>
      <w:r>
        <w:fldChar w:fldCharType="end"/>
      </w:r>
      <w:bookmarkEnd w:id="19"/>
      <w:r>
        <w:t xml:space="preserve"> </w:t>
      </w:r>
      <w:r w:rsidRPr="00274D12">
        <w:t>Fall fertilizer applications (not later than 3 weeks prior to harvest) are not used (particularly on mineral soils or prior to winter flooding).</w:t>
      </w:r>
    </w:p>
    <w:p w14:paraId="1B411D49" w14:textId="24C9424D" w:rsidR="000A24E3" w:rsidRPr="00274D12" w:rsidRDefault="000A24E3" w:rsidP="00863449">
      <w:pPr>
        <w:pStyle w:val="Indicators"/>
        <w:numPr>
          <w:ilvl w:val="0"/>
          <w:numId w:val="0"/>
        </w:numPr>
        <w:ind w:left="720" w:hanging="360"/>
      </w:pPr>
      <w:r>
        <w:fldChar w:fldCharType="begin">
          <w:ffData>
            <w:name w:val="Check19"/>
            <w:enabled/>
            <w:calcOnExit w:val="0"/>
            <w:checkBox>
              <w:sizeAuto/>
              <w:default w:val="0"/>
            </w:checkBox>
          </w:ffData>
        </w:fldChar>
      </w:r>
      <w:bookmarkStart w:id="20" w:name="Check19"/>
      <w:r>
        <w:instrText xml:space="preserve"> FORMCHECKBOX </w:instrText>
      </w:r>
      <w:r w:rsidR="00716A81">
        <w:fldChar w:fldCharType="separate"/>
      </w:r>
      <w:r>
        <w:fldChar w:fldCharType="end"/>
      </w:r>
      <w:bookmarkEnd w:id="20"/>
      <w:r>
        <w:t xml:space="preserve"> </w:t>
      </w:r>
      <w:r w:rsidRPr="00274D12">
        <w:t xml:space="preserve">Fall </w:t>
      </w:r>
      <w:r w:rsidR="005D175A">
        <w:t>n</w:t>
      </w:r>
      <w:r w:rsidR="00F55E49" w:rsidRPr="00274D12">
        <w:t>itrogen</w:t>
      </w:r>
      <w:r w:rsidR="00F55E49" w:rsidRPr="00274D12" w:rsidDel="00F55E49">
        <w:t xml:space="preserve"> </w:t>
      </w:r>
      <w:r w:rsidRPr="00274D12">
        <w:t>application rates are low (5 lb</w:t>
      </w:r>
      <w:r w:rsidR="00E44D6C">
        <w:t>s.</w:t>
      </w:r>
      <w:r w:rsidRPr="00274D12">
        <w:t xml:space="preserve"> </w:t>
      </w:r>
      <w:r w:rsidR="00F55E49">
        <w:t>n</w:t>
      </w:r>
      <w:r w:rsidR="00E44D6C" w:rsidRPr="00274D12">
        <w:t>itrogen</w:t>
      </w:r>
      <w:r w:rsidRPr="00274D12">
        <w:t xml:space="preserve">/acre) and timed to prevent leaching or a decrease of winter hardiness.  Fall </w:t>
      </w:r>
      <w:r w:rsidR="005D175A">
        <w:t>potassium</w:t>
      </w:r>
      <w:r w:rsidR="005D175A" w:rsidRPr="00274D12">
        <w:t xml:space="preserve"> </w:t>
      </w:r>
      <w:r w:rsidRPr="00274D12">
        <w:t>applications are made only in the case of overly vigorous vines or a history of winter injury.</w:t>
      </w:r>
    </w:p>
    <w:p w14:paraId="2C0D340A" w14:textId="4B5F2700" w:rsidR="000A24E3" w:rsidRPr="00274D12" w:rsidRDefault="000A24E3" w:rsidP="00863449">
      <w:pPr>
        <w:pStyle w:val="Indicators"/>
        <w:numPr>
          <w:ilvl w:val="0"/>
          <w:numId w:val="0"/>
        </w:numPr>
        <w:ind w:left="360"/>
      </w:pPr>
      <w:r>
        <w:fldChar w:fldCharType="begin">
          <w:ffData>
            <w:name w:val="Check20"/>
            <w:enabled/>
            <w:calcOnExit w:val="0"/>
            <w:checkBox>
              <w:sizeAuto/>
              <w:default w:val="0"/>
            </w:checkBox>
          </w:ffData>
        </w:fldChar>
      </w:r>
      <w:bookmarkStart w:id="21" w:name="Check20"/>
      <w:r>
        <w:instrText xml:space="preserve"> FORMCHECKBOX </w:instrText>
      </w:r>
      <w:r w:rsidR="00716A81">
        <w:fldChar w:fldCharType="separate"/>
      </w:r>
      <w:r>
        <w:fldChar w:fldCharType="end"/>
      </w:r>
      <w:bookmarkEnd w:id="21"/>
      <w:r>
        <w:t xml:space="preserve"> </w:t>
      </w:r>
      <w:r w:rsidRPr="00274D12">
        <w:t>Soils are managed to maintain optimal soil moisture and drainage conditions.</w:t>
      </w:r>
    </w:p>
    <w:p w14:paraId="11923828" w14:textId="44DB0FDE" w:rsidR="000A24E3" w:rsidRPr="00274D12" w:rsidRDefault="000A24E3" w:rsidP="00863449">
      <w:pPr>
        <w:pStyle w:val="Indicators"/>
        <w:numPr>
          <w:ilvl w:val="0"/>
          <w:numId w:val="0"/>
        </w:numPr>
        <w:ind w:left="720" w:hanging="360"/>
      </w:pPr>
      <w:r>
        <w:fldChar w:fldCharType="begin">
          <w:ffData>
            <w:name w:val="Check21"/>
            <w:enabled/>
            <w:calcOnExit w:val="0"/>
            <w:checkBox>
              <w:sizeAuto/>
              <w:default w:val="0"/>
            </w:checkBox>
          </w:ffData>
        </w:fldChar>
      </w:r>
      <w:bookmarkStart w:id="22" w:name="Check21"/>
      <w:r>
        <w:instrText xml:space="preserve"> FORMCHECKBOX </w:instrText>
      </w:r>
      <w:r w:rsidR="00716A81">
        <w:fldChar w:fldCharType="separate"/>
      </w:r>
      <w:r>
        <w:fldChar w:fldCharType="end"/>
      </w:r>
      <w:bookmarkEnd w:id="22"/>
      <w:r>
        <w:t xml:space="preserve"> </w:t>
      </w:r>
      <w:r w:rsidRPr="00274D12">
        <w:t>Foliar feeds are only used as a supplement to well-planned fertilizer programs</w:t>
      </w:r>
      <w:r w:rsidR="007D00B7">
        <w:t xml:space="preserve">.  </w:t>
      </w:r>
      <w:r w:rsidR="007D00B7" w:rsidRPr="00F53B19">
        <w:t>Liquid applications intended as soil supplements are not considered foliar feeds.</w:t>
      </w:r>
    </w:p>
    <w:p w14:paraId="318105D0" w14:textId="77777777" w:rsidR="000A24E3" w:rsidRPr="00274D12" w:rsidRDefault="000A24E3" w:rsidP="00AA2B21">
      <w:pPr>
        <w:rPr>
          <w:sz w:val="24"/>
          <w:szCs w:val="24"/>
        </w:rPr>
      </w:pPr>
    </w:p>
    <w:p w14:paraId="3DC8C7A4" w14:textId="22FCA0DA" w:rsidR="000A24E3" w:rsidRPr="00274D12" w:rsidRDefault="000A24E3" w:rsidP="00AA2B21">
      <w:pPr>
        <w:pStyle w:val="Level"/>
        <w:rPr>
          <w:rFonts w:ascii="Franklin Gothic Book" w:hAnsi="Franklin Gothic Book"/>
          <w:szCs w:val="24"/>
        </w:rPr>
      </w:pPr>
      <w:r w:rsidRPr="00274D12">
        <w:rPr>
          <w:rFonts w:ascii="Franklin Gothic Book" w:hAnsi="Franklin Gothic Book"/>
          <w:szCs w:val="24"/>
        </w:rPr>
        <w:t xml:space="preserve">In addition, </w:t>
      </w:r>
      <w:r w:rsidR="005F3918">
        <w:rPr>
          <w:rFonts w:ascii="Franklin Gothic Book" w:hAnsi="Franklin Gothic Book"/>
          <w:szCs w:val="24"/>
        </w:rPr>
        <w:t>2</w:t>
      </w:r>
      <w:r w:rsidR="005F3918" w:rsidRPr="00863449">
        <w:rPr>
          <w:rFonts w:ascii="Franklin Gothic Book" w:hAnsi="Franklin Gothic Book"/>
          <w:szCs w:val="24"/>
        </w:rPr>
        <w:t xml:space="preserve"> </w:t>
      </w:r>
      <w:r w:rsidRPr="00863449">
        <w:rPr>
          <w:rFonts w:ascii="Franklin Gothic Book" w:hAnsi="Franklin Gothic Book"/>
          <w:szCs w:val="24"/>
        </w:rPr>
        <w:t>or more</w:t>
      </w:r>
      <w:r w:rsidRPr="00274D12">
        <w:rPr>
          <w:rFonts w:ascii="Franklin Gothic Book" w:hAnsi="Franklin Gothic Book"/>
          <w:szCs w:val="24"/>
        </w:rPr>
        <w:t xml:space="preserve"> of the following practices are implemented to protect surface water:</w:t>
      </w:r>
    </w:p>
    <w:p w14:paraId="5A9FB891" w14:textId="18E4A443" w:rsidR="000A24E3" w:rsidRPr="00274D12" w:rsidRDefault="000A24E3" w:rsidP="00863449">
      <w:pPr>
        <w:pStyle w:val="Indicators"/>
        <w:numPr>
          <w:ilvl w:val="0"/>
          <w:numId w:val="0"/>
        </w:numPr>
        <w:ind w:left="360"/>
      </w:pPr>
      <w:r>
        <w:fldChar w:fldCharType="begin">
          <w:ffData>
            <w:name w:val="Check22"/>
            <w:enabled/>
            <w:calcOnExit w:val="0"/>
            <w:checkBox>
              <w:sizeAuto/>
              <w:default w:val="0"/>
            </w:checkBox>
          </w:ffData>
        </w:fldChar>
      </w:r>
      <w:bookmarkStart w:id="23" w:name="Check22"/>
      <w:r>
        <w:instrText xml:space="preserve"> FORMCHECKBOX </w:instrText>
      </w:r>
      <w:r w:rsidR="00716A81">
        <w:fldChar w:fldCharType="separate"/>
      </w:r>
      <w:r>
        <w:fldChar w:fldCharType="end"/>
      </w:r>
      <w:bookmarkEnd w:id="23"/>
      <w:r>
        <w:t xml:space="preserve"> </w:t>
      </w:r>
      <w:r w:rsidRPr="00274D12">
        <w:t>Ditch water is lowered/drained to the extent possible prior to application.</w:t>
      </w:r>
    </w:p>
    <w:p w14:paraId="3C787249" w14:textId="37458306" w:rsidR="000A24E3" w:rsidRPr="00274D12" w:rsidRDefault="000A24E3" w:rsidP="00863449">
      <w:pPr>
        <w:pStyle w:val="Indicators"/>
        <w:numPr>
          <w:ilvl w:val="0"/>
          <w:numId w:val="0"/>
        </w:numPr>
        <w:ind w:left="720" w:hanging="360"/>
      </w:pPr>
      <w:r>
        <w:fldChar w:fldCharType="begin">
          <w:ffData>
            <w:name w:val="Check23"/>
            <w:enabled/>
            <w:calcOnExit w:val="0"/>
            <w:checkBox>
              <w:sizeAuto/>
              <w:default w:val="0"/>
            </w:checkBox>
          </w:ffData>
        </w:fldChar>
      </w:r>
      <w:bookmarkStart w:id="24" w:name="Check23"/>
      <w:r>
        <w:instrText xml:space="preserve"> FORMCHECKBOX </w:instrText>
      </w:r>
      <w:r w:rsidR="00716A81">
        <w:fldChar w:fldCharType="separate"/>
      </w:r>
      <w:r>
        <w:fldChar w:fldCharType="end"/>
      </w:r>
      <w:bookmarkEnd w:id="24"/>
      <w:r>
        <w:t xml:space="preserve"> </w:t>
      </w:r>
      <w:r w:rsidRPr="00274D12">
        <w:t>Irrigation following application of fertilizers is limited to prevent leaching of nutrients from the root zone.</w:t>
      </w:r>
    </w:p>
    <w:p w14:paraId="73C52BAA" w14:textId="7F019BA8" w:rsidR="000A24E3" w:rsidRPr="00274D12" w:rsidRDefault="000A24E3" w:rsidP="00863449">
      <w:pPr>
        <w:pStyle w:val="Indicators"/>
        <w:numPr>
          <w:ilvl w:val="0"/>
          <w:numId w:val="0"/>
        </w:numPr>
        <w:ind w:left="360"/>
      </w:pPr>
      <w:r>
        <w:fldChar w:fldCharType="begin">
          <w:ffData>
            <w:name w:val="Check24"/>
            <w:enabled/>
            <w:calcOnExit w:val="0"/>
            <w:checkBox>
              <w:sizeAuto/>
              <w:default w:val="0"/>
            </w:checkBox>
          </w:ffData>
        </w:fldChar>
      </w:r>
      <w:bookmarkStart w:id="25" w:name="Check24"/>
      <w:r>
        <w:instrText xml:space="preserve"> FORMCHECKBOX </w:instrText>
      </w:r>
      <w:r w:rsidR="00716A81">
        <w:fldChar w:fldCharType="separate"/>
      </w:r>
      <w:r>
        <w:fldChar w:fldCharType="end"/>
      </w:r>
      <w:bookmarkEnd w:id="25"/>
      <w:r>
        <w:t xml:space="preserve"> </w:t>
      </w:r>
      <w:r w:rsidRPr="00274D12">
        <w:t>Ground rigs are configured to prevent application to surface water.</w:t>
      </w:r>
    </w:p>
    <w:p w14:paraId="6E290E18" w14:textId="21F36D65" w:rsidR="000A24E3" w:rsidRPr="00274D12" w:rsidRDefault="000A24E3" w:rsidP="00863449">
      <w:pPr>
        <w:pStyle w:val="Indicators"/>
        <w:numPr>
          <w:ilvl w:val="0"/>
          <w:numId w:val="0"/>
        </w:numPr>
        <w:ind w:left="720" w:hanging="360"/>
      </w:pPr>
      <w:r>
        <w:lastRenderedPageBreak/>
        <w:fldChar w:fldCharType="begin">
          <w:ffData>
            <w:name w:val="Check25"/>
            <w:enabled/>
            <w:calcOnExit w:val="0"/>
            <w:checkBox>
              <w:sizeAuto/>
              <w:default w:val="0"/>
            </w:checkBox>
          </w:ffData>
        </w:fldChar>
      </w:r>
      <w:bookmarkStart w:id="26" w:name="Check25"/>
      <w:r>
        <w:instrText xml:space="preserve"> FORMCHECKBOX </w:instrText>
      </w:r>
      <w:r w:rsidR="00716A81">
        <w:fldChar w:fldCharType="separate"/>
      </w:r>
      <w:r>
        <w:fldChar w:fldCharType="end"/>
      </w:r>
      <w:bookmarkEnd w:id="26"/>
      <w:r>
        <w:t xml:space="preserve"> </w:t>
      </w:r>
      <w:r w:rsidRPr="00274D12">
        <w:t>Water being released from farm is tested for elevated nutrient content as a monitoring practice.</w:t>
      </w:r>
    </w:p>
    <w:p w14:paraId="380E99F1" w14:textId="77777777" w:rsidR="000A24E3" w:rsidRPr="00274D12" w:rsidRDefault="000A24E3" w:rsidP="00AA2B21">
      <w:pPr>
        <w:pStyle w:val="PlainText"/>
        <w:tabs>
          <w:tab w:val="left" w:pos="7992"/>
        </w:tabs>
        <w:rPr>
          <w:sz w:val="24"/>
          <w:szCs w:val="24"/>
        </w:rPr>
      </w:pPr>
    </w:p>
    <w:p w14:paraId="233489B2" w14:textId="40E8F49C"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4:</w:t>
      </w:r>
      <w:r w:rsidRPr="00274D12">
        <w:rPr>
          <w:rFonts w:ascii="Franklin Gothic Book" w:hAnsi="Franklin Gothic Book"/>
          <w:szCs w:val="24"/>
        </w:rPr>
        <w:t xml:space="preserve"> </w:t>
      </w:r>
      <w:r w:rsidR="00F73A7D">
        <w:rPr>
          <w:rFonts w:ascii="Franklin Gothic Book" w:hAnsi="Franklin Gothic Book"/>
          <w:szCs w:val="24"/>
        </w:rPr>
        <w:t xml:space="preserve"> </w:t>
      </w:r>
      <w:r w:rsidRPr="00274D12">
        <w:rPr>
          <w:rFonts w:ascii="Franklin Gothic Book" w:hAnsi="Franklin Gothic Book"/>
          <w:szCs w:val="24"/>
        </w:rPr>
        <w:t>Fertilizers are managed as per Level 3, and the producer/manager has implemented a detailed written nutrient management plan with beds grouped by similar nutrient management needs.  Crop response is monitored throughout growing season, and any needed changes to the nutrient plan are made.  Seasonal records of fertilizer applications and crop response are considered when decisions are made concerning fertilizer use and application rates.  Producer/</w:t>
      </w:r>
      <w:r w:rsidR="005D175A">
        <w:rPr>
          <w:rFonts w:ascii="Franklin Gothic Book" w:hAnsi="Franklin Gothic Book"/>
          <w:szCs w:val="24"/>
        </w:rPr>
        <w:t xml:space="preserve"> </w:t>
      </w:r>
      <w:r w:rsidRPr="00274D12">
        <w:rPr>
          <w:rFonts w:ascii="Franklin Gothic Book" w:hAnsi="Franklin Gothic Book"/>
          <w:szCs w:val="24"/>
        </w:rPr>
        <w:t xml:space="preserve">manager attempting a </w:t>
      </w:r>
      <w:r w:rsidR="005D175A">
        <w:rPr>
          <w:rFonts w:ascii="Franklin Gothic Book" w:hAnsi="Franklin Gothic Book"/>
          <w:szCs w:val="24"/>
        </w:rPr>
        <w:t>phosphorous</w:t>
      </w:r>
      <w:r w:rsidR="005D175A" w:rsidRPr="00274D12">
        <w:rPr>
          <w:rFonts w:ascii="Franklin Gothic Book" w:hAnsi="Franklin Gothic Book"/>
          <w:szCs w:val="24"/>
        </w:rPr>
        <w:t xml:space="preserve"> </w:t>
      </w:r>
      <w:r w:rsidRPr="00274D12">
        <w:rPr>
          <w:rFonts w:ascii="Franklin Gothic Book" w:hAnsi="Franklin Gothic Book"/>
          <w:szCs w:val="24"/>
        </w:rPr>
        <w:t>reduction plan to less than 20 lbs</w:t>
      </w:r>
      <w:r w:rsidR="005D175A">
        <w:rPr>
          <w:rFonts w:ascii="Franklin Gothic Book" w:hAnsi="Franklin Gothic Book"/>
          <w:szCs w:val="24"/>
        </w:rPr>
        <w:t>.</w:t>
      </w:r>
      <w:r w:rsidRPr="00274D12">
        <w:rPr>
          <w:rFonts w:ascii="Franklin Gothic Book" w:hAnsi="Franklin Gothic Book"/>
          <w:szCs w:val="24"/>
        </w:rPr>
        <w:t xml:space="preserve">/acre/season, provided tissue </w:t>
      </w:r>
      <w:r w:rsidR="005D175A">
        <w:rPr>
          <w:rFonts w:ascii="Franklin Gothic Book" w:hAnsi="Franklin Gothic Book"/>
          <w:szCs w:val="24"/>
        </w:rPr>
        <w:t>phosphorous</w:t>
      </w:r>
      <w:r w:rsidR="005D175A" w:rsidRPr="00274D12">
        <w:rPr>
          <w:rFonts w:ascii="Franklin Gothic Book" w:hAnsi="Franklin Gothic Book"/>
          <w:szCs w:val="24"/>
        </w:rPr>
        <w:t xml:space="preserve"> </w:t>
      </w:r>
      <w:r w:rsidRPr="00274D12">
        <w:rPr>
          <w:rFonts w:ascii="Franklin Gothic Book" w:hAnsi="Franklin Gothic Book"/>
          <w:szCs w:val="24"/>
        </w:rPr>
        <w:t xml:space="preserve">is maintained in the </w:t>
      </w:r>
      <w:proofErr w:type="gramStart"/>
      <w:r w:rsidRPr="00274D12">
        <w:rPr>
          <w:rFonts w:ascii="Franklin Gothic Book" w:hAnsi="Franklin Gothic Book"/>
          <w:szCs w:val="24"/>
        </w:rPr>
        <w:t>sufficient</w:t>
      </w:r>
      <w:proofErr w:type="gramEnd"/>
      <w:r w:rsidRPr="00274D12">
        <w:rPr>
          <w:rFonts w:ascii="Franklin Gothic Book" w:hAnsi="Franklin Gothic Book"/>
          <w:szCs w:val="24"/>
        </w:rPr>
        <w:t xml:space="preserve"> range.</w:t>
      </w:r>
    </w:p>
    <w:p w14:paraId="31932EA8" w14:textId="77777777" w:rsidR="000A24E3" w:rsidRPr="00274D12" w:rsidRDefault="000A24E3" w:rsidP="00AA2B21">
      <w:pPr>
        <w:pStyle w:val="Level"/>
        <w:rPr>
          <w:rFonts w:ascii="Franklin Gothic Book" w:hAnsi="Franklin Gothic Book"/>
          <w:szCs w:val="24"/>
        </w:rPr>
      </w:pPr>
    </w:p>
    <w:p w14:paraId="7671B753" w14:textId="77777777" w:rsidR="000A24E3" w:rsidRPr="00274D12" w:rsidRDefault="000A24E3" w:rsidP="00AA2B21">
      <w:pPr>
        <w:pStyle w:val="Level"/>
        <w:rPr>
          <w:rFonts w:ascii="Franklin Gothic Book" w:hAnsi="Franklin Gothic Book"/>
          <w:szCs w:val="24"/>
        </w:rPr>
      </w:pPr>
      <w:r w:rsidRPr="00274D12">
        <w:rPr>
          <w:rFonts w:ascii="Franklin Gothic Book" w:hAnsi="Franklin Gothic Book"/>
          <w:szCs w:val="24"/>
        </w:rPr>
        <w:t>Fertilizers are applied with special regard to preventing nutrients from moving out of the bed.  All applied nitrogen comes from ammonium-nitrogen source fertilizers.  A system is in place to hold water on-farm before water is released off-farm.</w:t>
      </w:r>
    </w:p>
    <w:p w14:paraId="0392D242" w14:textId="77777777" w:rsidR="000A24E3" w:rsidRPr="00274D12" w:rsidRDefault="000A24E3" w:rsidP="00435DFD">
      <w:pPr>
        <w:pStyle w:val="PlainText"/>
        <w:ind w:right="342"/>
        <w:rPr>
          <w:sz w:val="24"/>
          <w:szCs w:val="24"/>
        </w:rPr>
      </w:pPr>
    </w:p>
    <w:p w14:paraId="3298DF0E" w14:textId="43FCD765" w:rsidR="000A24E3" w:rsidRPr="00274D12" w:rsidRDefault="000A24E3" w:rsidP="00435DFD">
      <w:pPr>
        <w:rPr>
          <w:sz w:val="24"/>
          <w:szCs w:val="24"/>
        </w:rPr>
      </w:pPr>
      <w:r w:rsidRPr="007D33B3">
        <w:rPr>
          <w:b/>
          <w:sz w:val="24"/>
          <w:szCs w:val="24"/>
        </w:rPr>
        <w:t>Score:</w:t>
      </w:r>
      <w:r>
        <w:rPr>
          <w:sz w:val="24"/>
          <w:szCs w:val="24"/>
        </w:rPr>
        <w:t xml:space="preserve"> </w:t>
      </w:r>
    </w:p>
    <w:p w14:paraId="2DB1F4F4" w14:textId="77777777" w:rsidR="000A24E3" w:rsidRPr="00274D12" w:rsidRDefault="000A24E3" w:rsidP="00435DFD">
      <w:pPr>
        <w:rPr>
          <w:sz w:val="24"/>
          <w:szCs w:val="24"/>
        </w:rPr>
      </w:pPr>
    </w:p>
    <w:p w14:paraId="0A626436" w14:textId="09FF39E3" w:rsidR="005D175A" w:rsidRDefault="000A24E3">
      <w:pPr>
        <w:rPr>
          <w:b/>
          <w:sz w:val="24"/>
          <w:szCs w:val="24"/>
        </w:rPr>
      </w:pPr>
      <w:r w:rsidRPr="007D33B3">
        <w:rPr>
          <w:b/>
          <w:sz w:val="24"/>
          <w:szCs w:val="24"/>
        </w:rPr>
        <w:t>Verification methods and notes:</w:t>
      </w:r>
      <w:bookmarkStart w:id="27" w:name="_Toc459280470"/>
    </w:p>
    <w:p w14:paraId="1F5C703D" w14:textId="744F4C00" w:rsidR="00863449" w:rsidRDefault="00863449">
      <w:pPr>
        <w:rPr>
          <w:sz w:val="24"/>
          <w:szCs w:val="24"/>
        </w:rPr>
      </w:pPr>
    </w:p>
    <w:p w14:paraId="21238294" w14:textId="03172D2A" w:rsidR="00863449" w:rsidRDefault="00863449">
      <w:pPr>
        <w:rPr>
          <w:sz w:val="24"/>
          <w:szCs w:val="24"/>
        </w:rPr>
      </w:pPr>
    </w:p>
    <w:p w14:paraId="5A22F2BA" w14:textId="564D2FE6" w:rsidR="000A24E3" w:rsidRPr="007D33B3" w:rsidRDefault="000A24E3" w:rsidP="0052574C">
      <w:pPr>
        <w:pStyle w:val="Heading3"/>
      </w:pPr>
      <w:r w:rsidRPr="007D33B3">
        <w:t>Sanding</w:t>
      </w:r>
      <w:bookmarkEnd w:id="27"/>
    </w:p>
    <w:p w14:paraId="09C6BF23" w14:textId="212FE485" w:rsidR="000A24E3" w:rsidRPr="00274D12" w:rsidRDefault="000A24E3" w:rsidP="00AA2B21">
      <w:pPr>
        <w:pStyle w:val="NAnote"/>
        <w:rPr>
          <w:sz w:val="24"/>
          <w:szCs w:val="24"/>
        </w:rPr>
      </w:pPr>
      <w:r>
        <w:rPr>
          <w:rFonts w:cs="Courier New"/>
          <w:sz w:val="24"/>
          <w:szCs w:val="24"/>
        </w:rPr>
        <w:fldChar w:fldCharType="begin">
          <w:ffData>
            <w:name w:val="Check52"/>
            <w:enabled/>
            <w:calcOnExit w:val="0"/>
            <w:checkBox>
              <w:sizeAuto/>
              <w:default w:val="0"/>
            </w:checkBox>
          </w:ffData>
        </w:fldChar>
      </w:r>
      <w:bookmarkStart w:id="28" w:name="Check52"/>
      <w:r>
        <w:rPr>
          <w:rFonts w:cs="Courier New"/>
          <w:sz w:val="24"/>
          <w:szCs w:val="24"/>
        </w:rPr>
        <w:instrText xml:space="preserve"> FORMCHECKBOX </w:instrText>
      </w:r>
      <w:r w:rsidR="00716A81">
        <w:rPr>
          <w:rFonts w:cs="Courier New"/>
          <w:sz w:val="24"/>
          <w:szCs w:val="24"/>
        </w:rPr>
      </w:r>
      <w:r w:rsidR="00716A81">
        <w:rPr>
          <w:rFonts w:cs="Courier New"/>
          <w:sz w:val="24"/>
          <w:szCs w:val="24"/>
        </w:rPr>
        <w:fldChar w:fldCharType="separate"/>
      </w:r>
      <w:r>
        <w:rPr>
          <w:rFonts w:cs="Courier New"/>
          <w:sz w:val="24"/>
          <w:szCs w:val="24"/>
        </w:rPr>
        <w:fldChar w:fldCharType="end"/>
      </w:r>
      <w:bookmarkEnd w:id="28"/>
      <w:r>
        <w:rPr>
          <w:rFonts w:cs="Courier New"/>
          <w:sz w:val="24"/>
          <w:szCs w:val="24"/>
        </w:rPr>
        <w:t xml:space="preserve"> </w:t>
      </w:r>
      <w:r w:rsidRPr="00274D12">
        <w:rPr>
          <w:sz w:val="24"/>
          <w:szCs w:val="24"/>
        </w:rPr>
        <w:t>N/A: Sanding is not done on this operation.</w:t>
      </w:r>
    </w:p>
    <w:p w14:paraId="289F54F8" w14:textId="77777777" w:rsidR="000A24E3" w:rsidRPr="00274D12" w:rsidRDefault="000A24E3" w:rsidP="00AA2B21">
      <w:pPr>
        <w:pStyle w:val="NAnote"/>
        <w:rPr>
          <w:sz w:val="24"/>
          <w:szCs w:val="24"/>
        </w:rPr>
      </w:pPr>
    </w:p>
    <w:p w14:paraId="038B6ADD" w14:textId="0E742106"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1:</w:t>
      </w:r>
      <w:r w:rsidRPr="00274D12">
        <w:rPr>
          <w:rFonts w:ascii="Franklin Gothic Book" w:hAnsi="Franklin Gothic Book"/>
          <w:szCs w:val="24"/>
        </w:rPr>
        <w:t xml:space="preserve"> </w:t>
      </w:r>
      <w:r w:rsidR="00AF3B4C">
        <w:rPr>
          <w:rFonts w:ascii="Franklin Gothic Book" w:hAnsi="Franklin Gothic Book"/>
          <w:szCs w:val="24"/>
        </w:rPr>
        <w:t xml:space="preserve"> </w:t>
      </w:r>
      <w:r w:rsidRPr="00274D12">
        <w:rPr>
          <w:rFonts w:ascii="Franklin Gothic Book" w:hAnsi="Franklin Gothic Book"/>
          <w:szCs w:val="24"/>
        </w:rPr>
        <w:t>Sanding is done on a routine schedule.  Producer/manager does not consider crop health, economics, environment</w:t>
      </w:r>
      <w:r w:rsidR="00817D75">
        <w:rPr>
          <w:rFonts w:ascii="Franklin Gothic Book" w:hAnsi="Franklin Gothic Book"/>
          <w:szCs w:val="24"/>
        </w:rPr>
        <w:t>,</w:t>
      </w:r>
      <w:r w:rsidRPr="00274D12">
        <w:rPr>
          <w:rFonts w:ascii="Franklin Gothic Book" w:hAnsi="Franklin Gothic Book"/>
          <w:szCs w:val="24"/>
        </w:rPr>
        <w:t xml:space="preserve"> or other factors when scheduling sanding.</w:t>
      </w:r>
    </w:p>
    <w:p w14:paraId="168F5FAD" w14:textId="77777777" w:rsidR="000A24E3" w:rsidRPr="00274D12" w:rsidRDefault="000A24E3" w:rsidP="00AA2B21">
      <w:pPr>
        <w:rPr>
          <w:sz w:val="24"/>
          <w:szCs w:val="24"/>
        </w:rPr>
      </w:pPr>
    </w:p>
    <w:p w14:paraId="15563CF4" w14:textId="57270192" w:rsidR="000A24E3" w:rsidRPr="00274D12" w:rsidRDefault="000A24E3" w:rsidP="00863449">
      <w:pPr>
        <w:pStyle w:val="Level"/>
        <w:tabs>
          <w:tab w:val="left" w:pos="360"/>
        </w:tabs>
        <w:rPr>
          <w:rFonts w:ascii="Franklin Gothic Book" w:hAnsi="Franklin Gothic Book"/>
          <w:szCs w:val="24"/>
        </w:rPr>
      </w:pPr>
      <w:r w:rsidRPr="00863449">
        <w:rPr>
          <w:rFonts w:ascii="Franklin Gothic Book" w:hAnsi="Franklin Gothic Book"/>
          <w:b/>
          <w:szCs w:val="24"/>
        </w:rPr>
        <w:t>Level 2:</w:t>
      </w:r>
      <w:r w:rsidRPr="00274D12">
        <w:rPr>
          <w:rFonts w:ascii="Franklin Gothic Book" w:hAnsi="Franklin Gothic Book"/>
          <w:szCs w:val="24"/>
        </w:rPr>
        <w:t xml:space="preserve"> </w:t>
      </w:r>
      <w:r w:rsidR="00AF3B4C">
        <w:rPr>
          <w:rFonts w:ascii="Franklin Gothic Book" w:hAnsi="Franklin Gothic Book"/>
          <w:szCs w:val="24"/>
        </w:rPr>
        <w:t xml:space="preserve"> </w:t>
      </w:r>
      <w:r w:rsidRPr="00274D12">
        <w:rPr>
          <w:rFonts w:ascii="Franklin Gothic Book" w:hAnsi="Franklin Gothic Book"/>
          <w:szCs w:val="24"/>
        </w:rPr>
        <w:t>All legal requirements are met for sourcing/obtaining sand.  Sand is applied to beds for one or more specific purposes, such as to promote rooting, stimulate growth of uprights, provide insect control (e.g.</w:t>
      </w:r>
      <w:r w:rsidR="005F3918">
        <w:rPr>
          <w:rFonts w:ascii="Franklin Gothic Book" w:hAnsi="Franklin Gothic Book"/>
          <w:szCs w:val="24"/>
        </w:rPr>
        <w:t>,</w:t>
      </w:r>
      <w:r w:rsidRPr="00274D12">
        <w:rPr>
          <w:rFonts w:ascii="Franklin Gothic Book" w:hAnsi="Franklin Gothic Book"/>
          <w:szCs w:val="24"/>
        </w:rPr>
        <w:t xml:space="preserve"> cranberry girdler), suppress weeds and disease, add strength to peat beds, or to help level low spots.  If excavated, sand is stockpiled on property.  Where practical, stockpiled sand piles are covered and protected from erosion resulting from wind or rain.  Sand piles are stored well away from neighboring properties and drainage ways, </w:t>
      </w:r>
      <w:r w:rsidRPr="00863449">
        <w:rPr>
          <w:rFonts w:ascii="Franklin Gothic Book" w:hAnsi="Franklin Gothic Book"/>
          <w:szCs w:val="24"/>
        </w:rPr>
        <w:t>and/or</w:t>
      </w:r>
      <w:r w:rsidRPr="00274D12">
        <w:rPr>
          <w:rFonts w:ascii="Franklin Gothic Book" w:hAnsi="Franklin Gothic Book"/>
          <w:szCs w:val="24"/>
        </w:rPr>
        <w:t xml:space="preserve"> efforts are made to reduce erosion potential and minimize weed seed banks.</w:t>
      </w:r>
    </w:p>
    <w:p w14:paraId="286D0C99" w14:textId="77777777" w:rsidR="000A24E3" w:rsidRPr="00274D12" w:rsidRDefault="000A24E3" w:rsidP="00AA2B21">
      <w:pPr>
        <w:rPr>
          <w:sz w:val="24"/>
          <w:szCs w:val="24"/>
        </w:rPr>
      </w:pPr>
    </w:p>
    <w:p w14:paraId="7A8906A5" w14:textId="6087DC9B"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3:</w:t>
      </w:r>
      <w:r w:rsidRPr="00274D12">
        <w:rPr>
          <w:rFonts w:ascii="Franklin Gothic Book" w:hAnsi="Franklin Gothic Book"/>
          <w:szCs w:val="24"/>
        </w:rPr>
        <w:t xml:space="preserve"> </w:t>
      </w:r>
      <w:r w:rsidR="00AF3B4C">
        <w:rPr>
          <w:rFonts w:ascii="Franklin Gothic Book" w:hAnsi="Franklin Gothic Book"/>
          <w:szCs w:val="24"/>
        </w:rPr>
        <w:t xml:space="preserve"> </w:t>
      </w:r>
      <w:r w:rsidRPr="00274D12">
        <w:rPr>
          <w:rFonts w:ascii="Franklin Gothic Book" w:hAnsi="Franklin Gothic Book"/>
          <w:szCs w:val="24"/>
        </w:rPr>
        <w:t>As per Level 2, and sanding is done as uniformly as possible, using a method that protects workers, prevents damage to the bed</w:t>
      </w:r>
      <w:r w:rsidR="00817D75">
        <w:rPr>
          <w:rFonts w:ascii="Franklin Gothic Book" w:hAnsi="Franklin Gothic Book"/>
          <w:szCs w:val="24"/>
        </w:rPr>
        <w:t>,</w:t>
      </w:r>
      <w:r w:rsidRPr="00274D12">
        <w:rPr>
          <w:rFonts w:ascii="Franklin Gothic Book" w:hAnsi="Franklin Gothic Book"/>
          <w:szCs w:val="24"/>
        </w:rPr>
        <w:t xml:space="preserve"> and results in the intended benefit.  Floodwater is held at least 72 hours following barge sanding to allow for settling of sediment.  </w:t>
      </w:r>
      <w:r w:rsidRPr="00863449">
        <w:rPr>
          <w:rFonts w:ascii="Franklin Gothic Book" w:hAnsi="Franklin Gothic Book"/>
          <w:szCs w:val="24"/>
        </w:rPr>
        <w:t>Four or more</w:t>
      </w:r>
      <w:r w:rsidRPr="00274D12">
        <w:rPr>
          <w:rFonts w:ascii="Franklin Gothic Book" w:hAnsi="Franklin Gothic Book"/>
          <w:szCs w:val="24"/>
        </w:rPr>
        <w:t xml:space="preserve"> of the following apply:</w:t>
      </w:r>
    </w:p>
    <w:p w14:paraId="75D0E990" w14:textId="52C3AB2C" w:rsidR="000A24E3" w:rsidRPr="00274D12" w:rsidRDefault="000A24E3" w:rsidP="00863449">
      <w:pPr>
        <w:pStyle w:val="Indicators"/>
        <w:numPr>
          <w:ilvl w:val="0"/>
          <w:numId w:val="0"/>
        </w:numPr>
        <w:tabs>
          <w:tab w:val="clear" w:pos="720"/>
        </w:tabs>
        <w:ind w:left="1080" w:hanging="720"/>
      </w:pPr>
      <w:r>
        <w:fldChar w:fldCharType="begin">
          <w:ffData>
            <w:name w:val="Check26"/>
            <w:enabled/>
            <w:calcOnExit w:val="0"/>
            <w:checkBox>
              <w:sizeAuto/>
              <w:default w:val="0"/>
            </w:checkBox>
          </w:ffData>
        </w:fldChar>
      </w:r>
      <w:bookmarkStart w:id="29" w:name="Check26"/>
      <w:r>
        <w:instrText xml:space="preserve"> FORMCHECKBOX </w:instrText>
      </w:r>
      <w:r w:rsidR="00716A81">
        <w:fldChar w:fldCharType="separate"/>
      </w:r>
      <w:r>
        <w:fldChar w:fldCharType="end"/>
      </w:r>
      <w:bookmarkEnd w:id="29"/>
      <w:r>
        <w:t xml:space="preserve"> </w:t>
      </w:r>
      <w:r w:rsidRPr="00274D12">
        <w:t>Only clean sand, free of weed seed is used.</w:t>
      </w:r>
    </w:p>
    <w:p w14:paraId="6A9D42CE" w14:textId="276DD69F" w:rsidR="000A24E3" w:rsidRPr="00274D12" w:rsidRDefault="000A24E3" w:rsidP="00863449">
      <w:pPr>
        <w:pStyle w:val="Indicators"/>
        <w:numPr>
          <w:ilvl w:val="0"/>
          <w:numId w:val="0"/>
        </w:numPr>
        <w:tabs>
          <w:tab w:val="clear" w:pos="720"/>
        </w:tabs>
        <w:ind w:left="720" w:hanging="360"/>
      </w:pPr>
      <w:r>
        <w:fldChar w:fldCharType="begin">
          <w:ffData>
            <w:name w:val="Check27"/>
            <w:enabled/>
            <w:calcOnExit w:val="0"/>
            <w:checkBox>
              <w:sizeAuto/>
              <w:default w:val="0"/>
            </w:checkBox>
          </w:ffData>
        </w:fldChar>
      </w:r>
      <w:bookmarkStart w:id="30" w:name="Check27"/>
      <w:r>
        <w:instrText xml:space="preserve"> FORMCHECKBOX </w:instrText>
      </w:r>
      <w:r w:rsidR="00716A81">
        <w:fldChar w:fldCharType="separate"/>
      </w:r>
      <w:r>
        <w:fldChar w:fldCharType="end"/>
      </w:r>
      <w:bookmarkEnd w:id="30"/>
      <w:r>
        <w:t xml:space="preserve"> </w:t>
      </w:r>
      <w:r w:rsidRPr="00274D12">
        <w:t>Stockpiling of sand purchased from off-site is limited to the amount of sand that can be used within one year.</w:t>
      </w:r>
    </w:p>
    <w:p w14:paraId="2E18BEAA" w14:textId="0E41AD1F" w:rsidR="000A24E3" w:rsidRPr="00274D12" w:rsidRDefault="000A24E3" w:rsidP="00863449">
      <w:pPr>
        <w:pStyle w:val="Indicators"/>
        <w:numPr>
          <w:ilvl w:val="0"/>
          <w:numId w:val="0"/>
        </w:numPr>
        <w:ind w:left="720" w:hanging="360"/>
      </w:pPr>
      <w:r>
        <w:fldChar w:fldCharType="begin">
          <w:ffData>
            <w:name w:val="Check28"/>
            <w:enabled/>
            <w:calcOnExit w:val="0"/>
            <w:checkBox>
              <w:sizeAuto/>
              <w:default w:val="0"/>
            </w:checkBox>
          </w:ffData>
        </w:fldChar>
      </w:r>
      <w:bookmarkStart w:id="31" w:name="Check28"/>
      <w:r>
        <w:instrText xml:space="preserve"> FORMCHECKBOX </w:instrText>
      </w:r>
      <w:r w:rsidR="00716A81">
        <w:fldChar w:fldCharType="separate"/>
      </w:r>
      <w:r>
        <w:fldChar w:fldCharType="end"/>
      </w:r>
      <w:bookmarkEnd w:id="31"/>
      <w:r>
        <w:t xml:space="preserve"> </w:t>
      </w:r>
      <w:r w:rsidRPr="00274D12">
        <w:t>Coarse sand in a uniform size class is used to promote rapid settlement of sediment.</w:t>
      </w:r>
      <w:r w:rsidR="00D770E2">
        <w:t xml:space="preserve">  (Coarse sand as defined here is at least 70% of particle size that is greater than 0.5mm.)</w:t>
      </w:r>
    </w:p>
    <w:p w14:paraId="065753D5" w14:textId="089B28E6" w:rsidR="000A24E3" w:rsidRPr="00274D12" w:rsidRDefault="000A24E3" w:rsidP="00863449">
      <w:pPr>
        <w:pStyle w:val="Indicators"/>
        <w:numPr>
          <w:ilvl w:val="0"/>
          <w:numId w:val="0"/>
        </w:numPr>
        <w:tabs>
          <w:tab w:val="left" w:pos="360"/>
        </w:tabs>
        <w:ind w:left="720" w:hanging="360"/>
      </w:pPr>
      <w:r>
        <w:fldChar w:fldCharType="begin">
          <w:ffData>
            <w:name w:val="Check29"/>
            <w:enabled/>
            <w:calcOnExit w:val="0"/>
            <w:checkBox>
              <w:sizeAuto/>
              <w:default w:val="0"/>
            </w:checkBox>
          </w:ffData>
        </w:fldChar>
      </w:r>
      <w:bookmarkStart w:id="32" w:name="Check29"/>
      <w:r>
        <w:instrText xml:space="preserve"> FORMCHECKBOX </w:instrText>
      </w:r>
      <w:r w:rsidR="00716A81">
        <w:fldChar w:fldCharType="separate"/>
      </w:r>
      <w:r>
        <w:fldChar w:fldCharType="end"/>
      </w:r>
      <w:bookmarkEnd w:id="32"/>
      <w:r>
        <w:t xml:space="preserve"> </w:t>
      </w:r>
      <w:r w:rsidRPr="00274D12">
        <w:t>Ice or rail sanding are preferred methods in regions where practiced and weather permits.</w:t>
      </w:r>
    </w:p>
    <w:p w14:paraId="5F37BE36" w14:textId="77B53335" w:rsidR="000A24E3" w:rsidRPr="00274D12" w:rsidRDefault="000A24E3" w:rsidP="00863449">
      <w:pPr>
        <w:pStyle w:val="Indicators"/>
        <w:numPr>
          <w:ilvl w:val="0"/>
          <w:numId w:val="0"/>
        </w:numPr>
        <w:ind w:left="720" w:hanging="360"/>
      </w:pPr>
      <w:r>
        <w:fldChar w:fldCharType="begin">
          <w:ffData>
            <w:name w:val="Check30"/>
            <w:enabled/>
            <w:calcOnExit w:val="0"/>
            <w:checkBox>
              <w:sizeAuto/>
              <w:default w:val="0"/>
            </w:checkBox>
          </w:ffData>
        </w:fldChar>
      </w:r>
      <w:bookmarkStart w:id="33" w:name="Check30"/>
      <w:r>
        <w:instrText xml:space="preserve"> FORMCHECKBOX </w:instrText>
      </w:r>
      <w:r w:rsidR="00716A81">
        <w:fldChar w:fldCharType="separate"/>
      </w:r>
      <w:r>
        <w:fldChar w:fldCharType="end"/>
      </w:r>
      <w:bookmarkEnd w:id="33"/>
      <w:r>
        <w:t xml:space="preserve"> </w:t>
      </w:r>
      <w:r w:rsidRPr="00274D12">
        <w:t>If sand is applied over ice, the ice is adequate to safely hold equipment and workers.</w:t>
      </w:r>
    </w:p>
    <w:p w14:paraId="7889016B" w14:textId="49C800EB" w:rsidR="000A24E3" w:rsidRPr="00274D12" w:rsidRDefault="000A24E3" w:rsidP="00863449">
      <w:pPr>
        <w:pStyle w:val="Indicators"/>
        <w:numPr>
          <w:ilvl w:val="0"/>
          <w:numId w:val="0"/>
        </w:numPr>
        <w:ind w:left="720" w:hanging="360"/>
      </w:pPr>
      <w:r>
        <w:fldChar w:fldCharType="begin">
          <w:ffData>
            <w:name w:val="Check31"/>
            <w:enabled/>
            <w:calcOnExit w:val="0"/>
            <w:checkBox>
              <w:sizeAuto/>
              <w:default w:val="0"/>
            </w:checkBox>
          </w:ffData>
        </w:fldChar>
      </w:r>
      <w:bookmarkStart w:id="34" w:name="Check31"/>
      <w:r>
        <w:instrText xml:space="preserve"> FORMCHECKBOX </w:instrText>
      </w:r>
      <w:r w:rsidR="00716A81">
        <w:fldChar w:fldCharType="separate"/>
      </w:r>
      <w:r>
        <w:fldChar w:fldCharType="end"/>
      </w:r>
      <w:bookmarkEnd w:id="34"/>
      <w:r>
        <w:t xml:space="preserve"> </w:t>
      </w:r>
      <w:r w:rsidRPr="00274D12">
        <w:t>Barge sanding is done only where high quality, coarse sand in uniform size class is available.</w:t>
      </w:r>
    </w:p>
    <w:p w14:paraId="3B0863FA" w14:textId="2AC9695B" w:rsidR="000A24E3" w:rsidRPr="00274D12" w:rsidRDefault="000A24E3" w:rsidP="00863449">
      <w:pPr>
        <w:pStyle w:val="Indicators"/>
        <w:numPr>
          <w:ilvl w:val="0"/>
          <w:numId w:val="0"/>
        </w:numPr>
        <w:ind w:left="720" w:hanging="360"/>
      </w:pPr>
      <w:r>
        <w:fldChar w:fldCharType="begin">
          <w:ffData>
            <w:name w:val="Check32"/>
            <w:enabled/>
            <w:calcOnExit w:val="0"/>
            <w:checkBox>
              <w:sizeAuto/>
              <w:default w:val="0"/>
            </w:checkBox>
          </w:ffData>
        </w:fldChar>
      </w:r>
      <w:bookmarkStart w:id="35" w:name="Check32"/>
      <w:r>
        <w:instrText xml:space="preserve"> FORMCHECKBOX </w:instrText>
      </w:r>
      <w:r w:rsidR="00716A81">
        <w:fldChar w:fldCharType="separate"/>
      </w:r>
      <w:r>
        <w:fldChar w:fldCharType="end"/>
      </w:r>
      <w:bookmarkEnd w:id="35"/>
      <w:r>
        <w:t xml:space="preserve"> </w:t>
      </w:r>
      <w:r w:rsidRPr="00274D12">
        <w:t>Sand is not applied to harvest water.</w:t>
      </w:r>
    </w:p>
    <w:p w14:paraId="4BF03C45" w14:textId="422E9852" w:rsidR="000A24E3" w:rsidRPr="00274D12" w:rsidRDefault="000A24E3" w:rsidP="00863449">
      <w:pPr>
        <w:pStyle w:val="Indicators"/>
        <w:numPr>
          <w:ilvl w:val="0"/>
          <w:numId w:val="0"/>
        </w:numPr>
        <w:ind w:left="720" w:hanging="360"/>
      </w:pPr>
      <w:r>
        <w:fldChar w:fldCharType="begin">
          <w:ffData>
            <w:name w:val="Check33"/>
            <w:enabled/>
            <w:calcOnExit w:val="0"/>
            <w:checkBox>
              <w:sizeAuto/>
              <w:default w:val="0"/>
            </w:checkBox>
          </w:ffData>
        </w:fldChar>
      </w:r>
      <w:bookmarkStart w:id="36" w:name="Check33"/>
      <w:r>
        <w:instrText xml:space="preserve"> FORMCHECKBOX </w:instrText>
      </w:r>
      <w:r w:rsidR="00716A81">
        <w:fldChar w:fldCharType="separate"/>
      </w:r>
      <w:r>
        <w:fldChar w:fldCharType="end"/>
      </w:r>
      <w:bookmarkEnd w:id="36"/>
      <w:r>
        <w:t xml:space="preserve"> </w:t>
      </w:r>
      <w:r w:rsidRPr="00274D12">
        <w:t>Late water is not applied after sanding.</w:t>
      </w:r>
    </w:p>
    <w:p w14:paraId="5A4503B9" w14:textId="161B6D98" w:rsidR="000A24E3" w:rsidRPr="00274D12" w:rsidRDefault="000A24E3" w:rsidP="00863449">
      <w:pPr>
        <w:pStyle w:val="Indicators"/>
        <w:numPr>
          <w:ilvl w:val="0"/>
          <w:numId w:val="0"/>
        </w:numPr>
        <w:ind w:left="720" w:hanging="360"/>
      </w:pPr>
      <w:r>
        <w:lastRenderedPageBreak/>
        <w:fldChar w:fldCharType="begin">
          <w:ffData>
            <w:name w:val="Check34"/>
            <w:enabled/>
            <w:calcOnExit w:val="0"/>
            <w:checkBox>
              <w:sizeAuto/>
              <w:default w:val="0"/>
            </w:checkBox>
          </w:ffData>
        </w:fldChar>
      </w:r>
      <w:bookmarkStart w:id="37" w:name="Check34"/>
      <w:r>
        <w:instrText xml:space="preserve"> FORMCHECKBOX </w:instrText>
      </w:r>
      <w:r w:rsidR="00716A81">
        <w:fldChar w:fldCharType="separate"/>
      </w:r>
      <w:r>
        <w:fldChar w:fldCharType="end"/>
      </w:r>
      <w:bookmarkEnd w:id="37"/>
      <w:r>
        <w:t xml:space="preserve"> </w:t>
      </w:r>
      <w:r w:rsidRPr="00274D12">
        <w:t>Records of sanding (dates and rates) are maintained.</w:t>
      </w:r>
    </w:p>
    <w:p w14:paraId="24ACB630" w14:textId="61BA4E93" w:rsidR="000A24E3" w:rsidRPr="00274D12" w:rsidRDefault="000A24E3" w:rsidP="00863449">
      <w:pPr>
        <w:pStyle w:val="Indicators"/>
        <w:numPr>
          <w:ilvl w:val="0"/>
          <w:numId w:val="0"/>
        </w:numPr>
        <w:ind w:left="720" w:hanging="360"/>
      </w:pPr>
      <w:r>
        <w:fldChar w:fldCharType="begin">
          <w:ffData>
            <w:name w:val="Check35"/>
            <w:enabled/>
            <w:calcOnExit w:val="0"/>
            <w:checkBox>
              <w:sizeAuto/>
              <w:default w:val="0"/>
            </w:checkBox>
          </w:ffData>
        </w:fldChar>
      </w:r>
      <w:bookmarkStart w:id="38" w:name="Check35"/>
      <w:r>
        <w:instrText xml:space="preserve"> FORMCHECKBOX </w:instrText>
      </w:r>
      <w:r w:rsidR="00716A81">
        <w:fldChar w:fldCharType="separate"/>
      </w:r>
      <w:r>
        <w:fldChar w:fldCharType="end"/>
      </w:r>
      <w:bookmarkEnd w:id="38"/>
      <w:r>
        <w:t xml:space="preserve"> </w:t>
      </w:r>
      <w:r w:rsidRPr="00274D12">
        <w:t>Windbreaks or silt barriers are installed to prevent erosion from any sand piles.</w:t>
      </w:r>
    </w:p>
    <w:p w14:paraId="10D60B15" w14:textId="288B661C" w:rsidR="000A24E3" w:rsidRPr="00274D12" w:rsidRDefault="000A24E3" w:rsidP="00863449">
      <w:pPr>
        <w:pStyle w:val="Indicators"/>
        <w:numPr>
          <w:ilvl w:val="0"/>
          <w:numId w:val="0"/>
        </w:numPr>
        <w:ind w:left="720" w:hanging="360"/>
      </w:pPr>
      <w:r>
        <w:fldChar w:fldCharType="begin">
          <w:ffData>
            <w:name w:val="Check36"/>
            <w:enabled/>
            <w:calcOnExit w:val="0"/>
            <w:checkBox>
              <w:sizeAuto/>
              <w:default w:val="0"/>
            </w:checkBox>
          </w:ffData>
        </w:fldChar>
      </w:r>
      <w:bookmarkStart w:id="39" w:name="Check36"/>
      <w:r>
        <w:instrText xml:space="preserve"> FORMCHECKBOX </w:instrText>
      </w:r>
      <w:r w:rsidR="00716A81">
        <w:fldChar w:fldCharType="separate"/>
      </w:r>
      <w:r>
        <w:fldChar w:fldCharType="end"/>
      </w:r>
      <w:bookmarkEnd w:id="39"/>
      <w:r>
        <w:t xml:space="preserve"> </w:t>
      </w:r>
      <w:r w:rsidRPr="00274D12">
        <w:t xml:space="preserve">Dry sanding is timed to avoid damage to vines (e.g., vines are </w:t>
      </w:r>
      <w:proofErr w:type="gramStart"/>
      <w:r w:rsidRPr="00274D12">
        <w:t>dormant</w:t>
      </w:r>
      <w:proofErr w:type="gramEnd"/>
      <w:r w:rsidRPr="00274D12">
        <w:t xml:space="preserve"> and soil is not frozen).</w:t>
      </w:r>
    </w:p>
    <w:p w14:paraId="7E73EE94" w14:textId="655FF290" w:rsidR="000A24E3" w:rsidRPr="00274D12" w:rsidRDefault="000A24E3" w:rsidP="00863449">
      <w:pPr>
        <w:pStyle w:val="Indicators"/>
        <w:numPr>
          <w:ilvl w:val="0"/>
          <w:numId w:val="0"/>
        </w:numPr>
        <w:ind w:left="720" w:hanging="360"/>
      </w:pPr>
      <w:r>
        <w:fldChar w:fldCharType="begin">
          <w:ffData>
            <w:name w:val="Check37"/>
            <w:enabled/>
            <w:calcOnExit w:val="0"/>
            <w:checkBox>
              <w:sizeAuto/>
              <w:default w:val="0"/>
            </w:checkBox>
          </w:ffData>
        </w:fldChar>
      </w:r>
      <w:bookmarkStart w:id="40" w:name="Check37"/>
      <w:r>
        <w:instrText xml:space="preserve"> FORMCHECKBOX </w:instrText>
      </w:r>
      <w:r w:rsidR="00716A81">
        <w:fldChar w:fldCharType="separate"/>
      </w:r>
      <w:r>
        <w:fldChar w:fldCharType="end"/>
      </w:r>
      <w:bookmarkEnd w:id="40"/>
      <w:r>
        <w:t xml:space="preserve"> </w:t>
      </w:r>
      <w:r w:rsidRPr="00274D12">
        <w:t>Low impact sanders are used for dry sanding.</w:t>
      </w:r>
    </w:p>
    <w:p w14:paraId="4094AEAF" w14:textId="11BC77B9" w:rsidR="000A24E3" w:rsidRPr="00274D12" w:rsidRDefault="000A24E3" w:rsidP="00863449">
      <w:pPr>
        <w:pStyle w:val="Indicators"/>
        <w:numPr>
          <w:ilvl w:val="0"/>
          <w:numId w:val="0"/>
        </w:numPr>
        <w:ind w:left="720" w:hanging="360"/>
      </w:pPr>
      <w:r>
        <w:fldChar w:fldCharType="begin">
          <w:ffData>
            <w:name w:val="Check38"/>
            <w:enabled/>
            <w:calcOnExit w:val="0"/>
            <w:checkBox>
              <w:sizeAuto/>
              <w:default w:val="0"/>
            </w:checkBox>
          </w:ffData>
        </w:fldChar>
      </w:r>
      <w:bookmarkStart w:id="41" w:name="Check38"/>
      <w:r>
        <w:instrText xml:space="preserve"> FORMCHECKBOX </w:instrText>
      </w:r>
      <w:r w:rsidR="00716A81">
        <w:fldChar w:fldCharType="separate"/>
      </w:r>
      <w:r>
        <w:fldChar w:fldCharType="end"/>
      </w:r>
      <w:bookmarkEnd w:id="41"/>
      <w:r>
        <w:t xml:space="preserve"> </w:t>
      </w:r>
      <w:r w:rsidRPr="00274D12">
        <w:t xml:space="preserve">Spot sanding is incorporated into </w:t>
      </w:r>
      <w:r w:rsidR="009B7DD7">
        <w:t>Integrated Pest Management (</w:t>
      </w:r>
      <w:r w:rsidRPr="00274D12">
        <w:t>IPM</w:t>
      </w:r>
      <w:r w:rsidR="009B7DD7">
        <w:t>)</w:t>
      </w:r>
      <w:r w:rsidRPr="00274D12">
        <w:t xml:space="preserve"> for recovery of vines damaged by root girdling insects, diseases, etc.</w:t>
      </w:r>
    </w:p>
    <w:p w14:paraId="22FE406D" w14:textId="437CC098" w:rsidR="000A24E3" w:rsidRDefault="000A24E3" w:rsidP="00863449">
      <w:pPr>
        <w:pStyle w:val="Indicators"/>
        <w:numPr>
          <w:ilvl w:val="0"/>
          <w:numId w:val="0"/>
        </w:numPr>
        <w:ind w:left="720" w:hanging="360"/>
      </w:pPr>
      <w:r>
        <w:fldChar w:fldCharType="begin">
          <w:ffData>
            <w:name w:val="Check39"/>
            <w:enabled/>
            <w:calcOnExit w:val="0"/>
            <w:checkBox>
              <w:sizeAuto/>
              <w:default w:val="0"/>
            </w:checkBox>
          </w:ffData>
        </w:fldChar>
      </w:r>
      <w:bookmarkStart w:id="42" w:name="Check39"/>
      <w:r>
        <w:instrText xml:space="preserve"> FORMCHECKBOX </w:instrText>
      </w:r>
      <w:r w:rsidR="00716A81">
        <w:fldChar w:fldCharType="separate"/>
      </w:r>
      <w:r>
        <w:fldChar w:fldCharType="end"/>
      </w:r>
      <w:bookmarkEnd w:id="42"/>
      <w:r>
        <w:t xml:space="preserve"> </w:t>
      </w:r>
      <w:r w:rsidRPr="00274D12">
        <w:t>Other (please specify):</w:t>
      </w:r>
      <w:r>
        <w:t xml:space="preserve"> </w:t>
      </w:r>
    </w:p>
    <w:p w14:paraId="3962D054" w14:textId="6E861849" w:rsidR="00817D75" w:rsidRDefault="00817D75" w:rsidP="00817D75">
      <w:pPr>
        <w:pStyle w:val="Indicators"/>
        <w:numPr>
          <w:ilvl w:val="0"/>
          <w:numId w:val="0"/>
        </w:numPr>
        <w:ind w:left="1080" w:hanging="360"/>
      </w:pPr>
    </w:p>
    <w:p w14:paraId="295EA4D4" w14:textId="77777777" w:rsidR="00817D75" w:rsidRPr="00274D12" w:rsidRDefault="00817D75" w:rsidP="00863449">
      <w:pPr>
        <w:pStyle w:val="Indicators"/>
        <w:numPr>
          <w:ilvl w:val="0"/>
          <w:numId w:val="0"/>
        </w:numPr>
        <w:ind w:left="1080" w:hanging="360"/>
      </w:pPr>
    </w:p>
    <w:p w14:paraId="32C3D039" w14:textId="3F595111"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4:</w:t>
      </w:r>
      <w:r w:rsidRPr="00274D12">
        <w:rPr>
          <w:rFonts w:ascii="Franklin Gothic Book" w:hAnsi="Franklin Gothic Book"/>
          <w:szCs w:val="24"/>
        </w:rPr>
        <w:t xml:space="preserve"> </w:t>
      </w:r>
      <w:r w:rsidR="00AF3B4C">
        <w:rPr>
          <w:rFonts w:ascii="Franklin Gothic Book" w:hAnsi="Franklin Gothic Book"/>
          <w:szCs w:val="24"/>
        </w:rPr>
        <w:t xml:space="preserve"> </w:t>
      </w:r>
      <w:r w:rsidRPr="00274D12">
        <w:rPr>
          <w:rFonts w:ascii="Franklin Gothic Book" w:hAnsi="Franklin Gothic Book"/>
          <w:szCs w:val="24"/>
        </w:rPr>
        <w:t>As per Level 3, and in regions where sanding is used, sanding is used only where there is real benefit gained from the intended use, where it makes economic sense, and where there is no negative environmental impact resulting from the practice.  Producer/manager has participated in or conducted on-farm trials to evaluate benefits of and/or alternatives to sanding.</w:t>
      </w:r>
    </w:p>
    <w:p w14:paraId="1D17E257" w14:textId="77777777" w:rsidR="000A24E3" w:rsidRPr="00274D12" w:rsidRDefault="000A24E3" w:rsidP="0052574C">
      <w:pPr>
        <w:pStyle w:val="PlainText"/>
        <w:ind w:right="342"/>
        <w:rPr>
          <w:sz w:val="24"/>
          <w:szCs w:val="24"/>
        </w:rPr>
      </w:pPr>
    </w:p>
    <w:p w14:paraId="3852EFF5" w14:textId="23F5542C" w:rsidR="000A24E3" w:rsidRPr="007D33B3" w:rsidRDefault="000A24E3" w:rsidP="0052574C">
      <w:pPr>
        <w:rPr>
          <w:b/>
          <w:sz w:val="24"/>
          <w:szCs w:val="24"/>
        </w:rPr>
      </w:pPr>
      <w:r w:rsidRPr="007D33B3">
        <w:rPr>
          <w:b/>
          <w:sz w:val="24"/>
          <w:szCs w:val="24"/>
        </w:rPr>
        <w:t>Score:</w:t>
      </w:r>
      <w:r>
        <w:rPr>
          <w:b/>
          <w:sz w:val="24"/>
          <w:szCs w:val="24"/>
        </w:rPr>
        <w:t xml:space="preserve"> </w:t>
      </w:r>
    </w:p>
    <w:p w14:paraId="60CC675D" w14:textId="77777777" w:rsidR="000A24E3" w:rsidRPr="007D33B3" w:rsidRDefault="000A24E3" w:rsidP="0052574C">
      <w:pPr>
        <w:rPr>
          <w:b/>
          <w:sz w:val="24"/>
          <w:szCs w:val="24"/>
        </w:rPr>
      </w:pPr>
    </w:p>
    <w:p w14:paraId="1CA64111" w14:textId="77777777" w:rsidR="000A24E3" w:rsidRDefault="000A24E3" w:rsidP="0052574C">
      <w:pPr>
        <w:rPr>
          <w:b/>
          <w:sz w:val="24"/>
          <w:szCs w:val="24"/>
        </w:rPr>
      </w:pPr>
      <w:r w:rsidRPr="007D33B3">
        <w:rPr>
          <w:b/>
          <w:sz w:val="24"/>
          <w:szCs w:val="24"/>
        </w:rPr>
        <w:t>Verification methods and notes:</w:t>
      </w:r>
    </w:p>
    <w:p w14:paraId="58499BF9" w14:textId="15AAE45E" w:rsidR="000A24E3" w:rsidRPr="007D33B3" w:rsidRDefault="000A24E3" w:rsidP="0052574C">
      <w:pPr>
        <w:rPr>
          <w:b/>
          <w:sz w:val="24"/>
          <w:szCs w:val="24"/>
        </w:rPr>
      </w:pPr>
    </w:p>
    <w:p w14:paraId="35E25267" w14:textId="77777777" w:rsidR="004D2366" w:rsidRDefault="004D2366" w:rsidP="003E0327">
      <w:pPr>
        <w:pStyle w:val="Heading3"/>
      </w:pPr>
      <w:bookmarkStart w:id="43" w:name="_Toc459280471"/>
    </w:p>
    <w:p w14:paraId="3B29E2FD" w14:textId="3595463F" w:rsidR="000A24E3" w:rsidRPr="007D33B3" w:rsidRDefault="000A24E3" w:rsidP="003E0327">
      <w:pPr>
        <w:pStyle w:val="Heading3"/>
      </w:pPr>
      <w:r w:rsidRPr="007D33B3">
        <w:t>Harvest</w:t>
      </w:r>
      <w:bookmarkEnd w:id="43"/>
    </w:p>
    <w:p w14:paraId="50F5DF3F" w14:textId="65E939BF"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1:</w:t>
      </w:r>
      <w:r w:rsidRPr="00274D12">
        <w:rPr>
          <w:rFonts w:ascii="Franklin Gothic Book" w:hAnsi="Franklin Gothic Book"/>
          <w:szCs w:val="24"/>
        </w:rPr>
        <w:t xml:space="preserve"> </w:t>
      </w:r>
      <w:r w:rsidR="00AF3B4C">
        <w:rPr>
          <w:rFonts w:ascii="Franklin Gothic Book" w:hAnsi="Franklin Gothic Book"/>
          <w:szCs w:val="24"/>
        </w:rPr>
        <w:t xml:space="preserve"> </w:t>
      </w:r>
      <w:r w:rsidRPr="00274D12">
        <w:rPr>
          <w:rFonts w:ascii="Franklin Gothic Book" w:hAnsi="Franklin Gothic Book"/>
          <w:szCs w:val="24"/>
        </w:rPr>
        <w:t xml:space="preserve">All legally required pre-harvest intervals and residue tolerances are met.  Fruit is harvested and delivered as is.  Delivery penalties may be incurred for excessive trash or rot.  Fruit frequently does not meet minimum standards set down by purchaser.  Fruit is not contaminated with any lubricants, including food grade lubricants.  </w:t>
      </w:r>
    </w:p>
    <w:p w14:paraId="03825DD7" w14:textId="77777777" w:rsidR="000A24E3" w:rsidRPr="00274D12" w:rsidRDefault="000A24E3" w:rsidP="00AA2B21">
      <w:pPr>
        <w:rPr>
          <w:sz w:val="24"/>
          <w:szCs w:val="24"/>
        </w:rPr>
      </w:pPr>
    </w:p>
    <w:p w14:paraId="3B56AE70" w14:textId="5807AF75"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2:</w:t>
      </w:r>
      <w:r w:rsidRPr="00274D12">
        <w:rPr>
          <w:rFonts w:ascii="Franklin Gothic Book" w:hAnsi="Franklin Gothic Book"/>
          <w:szCs w:val="24"/>
        </w:rPr>
        <w:t xml:space="preserve"> </w:t>
      </w:r>
      <w:r w:rsidR="00AF3B4C">
        <w:rPr>
          <w:rFonts w:ascii="Franklin Gothic Book" w:hAnsi="Franklin Gothic Book"/>
          <w:szCs w:val="24"/>
        </w:rPr>
        <w:t xml:space="preserve"> </w:t>
      </w:r>
      <w:r w:rsidRPr="00274D12">
        <w:rPr>
          <w:rFonts w:ascii="Franklin Gothic Book" w:hAnsi="Franklin Gothic Book"/>
          <w:szCs w:val="24"/>
        </w:rPr>
        <w:t>Harvests are scheduled based on maturity, market, weather</w:t>
      </w:r>
      <w:r w:rsidR="004D2366">
        <w:rPr>
          <w:rFonts w:ascii="Franklin Gothic Book" w:hAnsi="Franklin Gothic Book"/>
          <w:szCs w:val="24"/>
        </w:rPr>
        <w:t>,</w:t>
      </w:r>
      <w:r w:rsidRPr="00274D12">
        <w:rPr>
          <w:rFonts w:ascii="Franklin Gothic Book" w:hAnsi="Franklin Gothic Book"/>
          <w:szCs w:val="24"/>
        </w:rPr>
        <w:t xml:space="preserve"> and availability of needed resources.</w:t>
      </w:r>
      <w:r w:rsidR="004D2366">
        <w:rPr>
          <w:rFonts w:ascii="Franklin Gothic Book" w:hAnsi="Franklin Gothic Book"/>
          <w:szCs w:val="24"/>
        </w:rPr>
        <w:t xml:space="preserve">  (Wet-harvested fruit is typically sent for processing.  Fruit for fresh market can be wet-or dry-harvested.)</w:t>
      </w:r>
      <w:r w:rsidRPr="00274D12">
        <w:rPr>
          <w:rFonts w:ascii="Franklin Gothic Book" w:hAnsi="Franklin Gothic Book"/>
          <w:szCs w:val="24"/>
        </w:rPr>
        <w:t xml:space="preserve">  Fruit for fresh market has been managed for good keeping quality.  Fruit is harvested at appropriate color for intended use.  Adequate, trained labor is available for harvest.  Where needed, training is provided.  Safety instructions are provided to all workers.  Equipment is safe and maintained in good operating condition.  Producer/manager can describe maintenance schedule and process.  Deliveries receive occasional penalties.</w:t>
      </w:r>
    </w:p>
    <w:p w14:paraId="076ED469" w14:textId="77777777" w:rsidR="000A24E3" w:rsidRPr="00274D12" w:rsidRDefault="000A24E3" w:rsidP="00AA2B21">
      <w:pPr>
        <w:pStyle w:val="PlainText"/>
        <w:ind w:right="342"/>
        <w:rPr>
          <w:sz w:val="24"/>
          <w:szCs w:val="24"/>
        </w:rPr>
      </w:pPr>
    </w:p>
    <w:p w14:paraId="41D76BD4" w14:textId="21E3E3C2"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3:</w:t>
      </w:r>
      <w:r w:rsidRPr="00274D12">
        <w:rPr>
          <w:rFonts w:ascii="Franklin Gothic Book" w:hAnsi="Franklin Gothic Book"/>
          <w:szCs w:val="24"/>
        </w:rPr>
        <w:t xml:space="preserve"> </w:t>
      </w:r>
      <w:r w:rsidR="00AF3B4C">
        <w:rPr>
          <w:rFonts w:ascii="Franklin Gothic Book" w:hAnsi="Franklin Gothic Book"/>
          <w:szCs w:val="24"/>
        </w:rPr>
        <w:t xml:space="preserve"> </w:t>
      </w:r>
      <w:r w:rsidRPr="00274D12">
        <w:rPr>
          <w:rFonts w:ascii="Franklin Gothic Book" w:hAnsi="Franklin Gothic Book"/>
          <w:szCs w:val="24"/>
        </w:rPr>
        <w:t>As per Level 2, and beds are managed for optimal harvest and fruit quality.  Equipment is serviced prior to harvest.  Where equipment has catch tray capabilities, catch trays are in place to prevent contamination of fruit by lubricants and hydraulic oils.  Only certified H1 lubricants are used.</w:t>
      </w:r>
    </w:p>
    <w:p w14:paraId="005079E3" w14:textId="77777777" w:rsidR="000A24E3" w:rsidRPr="00274D12" w:rsidRDefault="000A24E3" w:rsidP="00AA2B21">
      <w:pPr>
        <w:pStyle w:val="Level"/>
        <w:rPr>
          <w:rFonts w:ascii="Franklin Gothic Book" w:hAnsi="Franklin Gothic Book"/>
          <w:szCs w:val="24"/>
        </w:rPr>
      </w:pPr>
    </w:p>
    <w:p w14:paraId="2A60B316" w14:textId="77777777" w:rsidR="000A24E3" w:rsidRPr="00274D12" w:rsidRDefault="000A24E3" w:rsidP="00AA2B21">
      <w:pPr>
        <w:pStyle w:val="Level"/>
        <w:rPr>
          <w:rFonts w:ascii="Franklin Gothic Book" w:hAnsi="Franklin Gothic Book"/>
          <w:szCs w:val="24"/>
        </w:rPr>
      </w:pPr>
      <w:r w:rsidRPr="00863449">
        <w:rPr>
          <w:rFonts w:ascii="Franklin Gothic Book" w:hAnsi="Franklin Gothic Book"/>
          <w:szCs w:val="24"/>
        </w:rPr>
        <w:t>At least four</w:t>
      </w:r>
      <w:r w:rsidRPr="00274D12">
        <w:rPr>
          <w:rFonts w:ascii="Franklin Gothic Book" w:hAnsi="Franklin Gothic Book"/>
          <w:szCs w:val="24"/>
        </w:rPr>
        <w:t xml:space="preserve"> of the following practices are followed:</w:t>
      </w:r>
    </w:p>
    <w:p w14:paraId="5AC3209E" w14:textId="3307A757" w:rsidR="000A24E3" w:rsidRPr="00274D12" w:rsidRDefault="000A24E3" w:rsidP="00863449">
      <w:pPr>
        <w:pStyle w:val="Indicators"/>
        <w:numPr>
          <w:ilvl w:val="0"/>
          <w:numId w:val="0"/>
        </w:numPr>
        <w:ind w:left="360"/>
      </w:pPr>
      <w:r>
        <w:fldChar w:fldCharType="begin">
          <w:ffData>
            <w:name w:val="Check40"/>
            <w:enabled/>
            <w:calcOnExit w:val="0"/>
            <w:checkBox>
              <w:sizeAuto/>
              <w:default w:val="0"/>
            </w:checkBox>
          </w:ffData>
        </w:fldChar>
      </w:r>
      <w:bookmarkStart w:id="44" w:name="Check40"/>
      <w:r>
        <w:instrText xml:space="preserve"> FORMCHECKBOX </w:instrText>
      </w:r>
      <w:r w:rsidR="00716A81">
        <w:fldChar w:fldCharType="separate"/>
      </w:r>
      <w:r>
        <w:fldChar w:fldCharType="end"/>
      </w:r>
      <w:bookmarkEnd w:id="44"/>
      <w:r>
        <w:t xml:space="preserve"> </w:t>
      </w:r>
      <w:r w:rsidRPr="00274D12">
        <w:t>Harvesting equipment is cleaned of debris and weed seed between beds.</w:t>
      </w:r>
    </w:p>
    <w:p w14:paraId="0AC73C85" w14:textId="185609F1" w:rsidR="000A24E3" w:rsidRPr="00274D12" w:rsidRDefault="000A24E3" w:rsidP="00863449">
      <w:pPr>
        <w:pStyle w:val="Indicators"/>
        <w:numPr>
          <w:ilvl w:val="0"/>
          <w:numId w:val="0"/>
        </w:numPr>
        <w:ind w:left="360"/>
      </w:pPr>
      <w:r>
        <w:fldChar w:fldCharType="begin">
          <w:ffData>
            <w:name w:val="Check41"/>
            <w:enabled/>
            <w:calcOnExit w:val="0"/>
            <w:checkBox>
              <w:sizeAuto/>
              <w:default w:val="0"/>
            </w:checkBox>
          </w:ffData>
        </w:fldChar>
      </w:r>
      <w:bookmarkStart w:id="45" w:name="Check41"/>
      <w:r>
        <w:instrText xml:space="preserve"> FORMCHECKBOX </w:instrText>
      </w:r>
      <w:r w:rsidR="00716A81">
        <w:fldChar w:fldCharType="separate"/>
      </w:r>
      <w:r>
        <w:fldChar w:fldCharType="end"/>
      </w:r>
      <w:bookmarkEnd w:id="45"/>
      <w:r>
        <w:t xml:space="preserve"> </w:t>
      </w:r>
      <w:r w:rsidRPr="00274D12">
        <w:t>Harvest water is retained on farm</w:t>
      </w:r>
      <w:r w:rsidR="008124E8">
        <w:t>.</w:t>
      </w:r>
      <w:r w:rsidRPr="00274D12">
        <w:t xml:space="preserve"> </w:t>
      </w:r>
    </w:p>
    <w:p w14:paraId="18697C1B" w14:textId="06DA6C09" w:rsidR="000A24E3" w:rsidRPr="00274D12" w:rsidRDefault="000A24E3" w:rsidP="00863449">
      <w:pPr>
        <w:pStyle w:val="Indicators"/>
        <w:numPr>
          <w:ilvl w:val="0"/>
          <w:numId w:val="0"/>
        </w:numPr>
        <w:ind w:left="720" w:hanging="360"/>
      </w:pPr>
      <w:r>
        <w:fldChar w:fldCharType="begin">
          <w:ffData>
            <w:name w:val="Check42"/>
            <w:enabled/>
            <w:calcOnExit w:val="0"/>
            <w:checkBox>
              <w:sizeAuto/>
              <w:default w:val="0"/>
            </w:checkBox>
          </w:ffData>
        </w:fldChar>
      </w:r>
      <w:bookmarkStart w:id="46" w:name="Check42"/>
      <w:r>
        <w:instrText xml:space="preserve"> FORMCHECKBOX </w:instrText>
      </w:r>
      <w:r w:rsidR="00716A81">
        <w:fldChar w:fldCharType="separate"/>
      </w:r>
      <w:r>
        <w:fldChar w:fldCharType="end"/>
      </w:r>
      <w:bookmarkEnd w:id="46"/>
      <w:r>
        <w:t xml:space="preserve"> </w:t>
      </w:r>
      <w:r w:rsidRPr="00274D12">
        <w:t>For a minimum of 72 hours and a maximum of 10 days prior to release downstream, where release is allowed.</w:t>
      </w:r>
    </w:p>
    <w:p w14:paraId="21CADDB8" w14:textId="649140AE" w:rsidR="000A24E3" w:rsidRPr="00274D12" w:rsidRDefault="000A24E3" w:rsidP="00863449">
      <w:pPr>
        <w:pStyle w:val="Indicators"/>
        <w:numPr>
          <w:ilvl w:val="0"/>
          <w:numId w:val="0"/>
        </w:numPr>
        <w:ind w:left="720" w:hanging="360"/>
      </w:pPr>
      <w:r>
        <w:fldChar w:fldCharType="begin">
          <w:ffData>
            <w:name w:val="Check43"/>
            <w:enabled/>
            <w:calcOnExit w:val="0"/>
            <w:checkBox>
              <w:sizeAuto/>
              <w:default w:val="0"/>
            </w:checkBox>
          </w:ffData>
        </w:fldChar>
      </w:r>
      <w:bookmarkStart w:id="47" w:name="Check43"/>
      <w:r>
        <w:instrText xml:space="preserve"> FORMCHECKBOX </w:instrText>
      </w:r>
      <w:r w:rsidR="00716A81">
        <w:fldChar w:fldCharType="separate"/>
      </w:r>
      <w:r>
        <w:fldChar w:fldCharType="end"/>
      </w:r>
      <w:bookmarkEnd w:id="47"/>
      <w:r>
        <w:t xml:space="preserve"> </w:t>
      </w:r>
      <w:r w:rsidRPr="00274D12">
        <w:t xml:space="preserve">Where appropriate, harvest water is held on bed as part of insect or weed </w:t>
      </w:r>
      <w:r w:rsidR="008124E8">
        <w:t>Integrated Pest Management (</w:t>
      </w:r>
      <w:r w:rsidRPr="00274D12">
        <w:t>IPM</w:t>
      </w:r>
      <w:r w:rsidR="008124E8">
        <w:t>)</w:t>
      </w:r>
      <w:r w:rsidRPr="00274D12">
        <w:t xml:space="preserve"> program.</w:t>
      </w:r>
    </w:p>
    <w:p w14:paraId="7EA8A160" w14:textId="00ECAA8F" w:rsidR="000A24E3" w:rsidRPr="00274D12" w:rsidRDefault="000A24E3" w:rsidP="00863449">
      <w:pPr>
        <w:pStyle w:val="Indicators"/>
        <w:numPr>
          <w:ilvl w:val="0"/>
          <w:numId w:val="0"/>
        </w:numPr>
        <w:ind w:left="360"/>
      </w:pPr>
      <w:r>
        <w:fldChar w:fldCharType="begin">
          <w:ffData>
            <w:name w:val="Check44"/>
            <w:enabled/>
            <w:calcOnExit w:val="0"/>
            <w:checkBox>
              <w:sizeAuto/>
              <w:default w:val="0"/>
            </w:checkBox>
          </w:ffData>
        </w:fldChar>
      </w:r>
      <w:bookmarkStart w:id="48" w:name="Check44"/>
      <w:r>
        <w:instrText xml:space="preserve"> FORMCHECKBOX </w:instrText>
      </w:r>
      <w:r w:rsidR="00716A81">
        <w:fldChar w:fldCharType="separate"/>
      </w:r>
      <w:r>
        <w:fldChar w:fldCharType="end"/>
      </w:r>
      <w:bookmarkEnd w:id="48"/>
      <w:r>
        <w:t xml:space="preserve"> </w:t>
      </w:r>
      <w:r w:rsidRPr="00274D12">
        <w:t xml:space="preserve">Beds are cleaned using </w:t>
      </w:r>
      <w:proofErr w:type="spellStart"/>
      <w:r w:rsidRPr="00274D12">
        <w:t>post harvest</w:t>
      </w:r>
      <w:proofErr w:type="spellEnd"/>
      <w:r w:rsidRPr="00274D12">
        <w:t xml:space="preserve"> de-trashing floods.</w:t>
      </w:r>
    </w:p>
    <w:p w14:paraId="2643CF4C" w14:textId="4DDD25AA" w:rsidR="000A24E3" w:rsidRPr="00274D12" w:rsidRDefault="000A24E3" w:rsidP="00863449">
      <w:pPr>
        <w:pStyle w:val="Indicators"/>
        <w:numPr>
          <w:ilvl w:val="0"/>
          <w:numId w:val="0"/>
        </w:numPr>
        <w:ind w:left="360"/>
      </w:pPr>
      <w:r>
        <w:fldChar w:fldCharType="begin">
          <w:ffData>
            <w:name w:val="Check45"/>
            <w:enabled/>
            <w:calcOnExit w:val="0"/>
            <w:checkBox>
              <w:sizeAuto/>
              <w:default w:val="0"/>
            </w:checkBox>
          </w:ffData>
        </w:fldChar>
      </w:r>
      <w:bookmarkStart w:id="49" w:name="Check45"/>
      <w:r>
        <w:instrText xml:space="preserve"> FORMCHECKBOX </w:instrText>
      </w:r>
      <w:r w:rsidR="00716A81">
        <w:fldChar w:fldCharType="separate"/>
      </w:r>
      <w:r>
        <w:fldChar w:fldCharType="end"/>
      </w:r>
      <w:bookmarkEnd w:id="49"/>
      <w:r>
        <w:t xml:space="preserve"> </w:t>
      </w:r>
      <w:r w:rsidRPr="00274D12">
        <w:t>Beds are cleaned during harvest as part of the harvesting process.</w:t>
      </w:r>
    </w:p>
    <w:p w14:paraId="12744DFC" w14:textId="081FAEF6" w:rsidR="000A24E3" w:rsidRPr="00274D12" w:rsidRDefault="000A24E3" w:rsidP="00863449">
      <w:pPr>
        <w:pStyle w:val="Indicators"/>
        <w:numPr>
          <w:ilvl w:val="0"/>
          <w:numId w:val="0"/>
        </w:numPr>
        <w:ind w:left="360"/>
      </w:pPr>
      <w:r>
        <w:lastRenderedPageBreak/>
        <w:fldChar w:fldCharType="begin">
          <w:ffData>
            <w:name w:val="Check46"/>
            <w:enabled/>
            <w:calcOnExit w:val="0"/>
            <w:checkBox>
              <w:sizeAuto/>
              <w:default w:val="0"/>
            </w:checkBox>
          </w:ffData>
        </w:fldChar>
      </w:r>
      <w:bookmarkStart w:id="50" w:name="Check46"/>
      <w:r>
        <w:instrText xml:space="preserve"> FORMCHECKBOX </w:instrText>
      </w:r>
      <w:r w:rsidR="00716A81">
        <w:fldChar w:fldCharType="separate"/>
      </w:r>
      <w:r>
        <w:fldChar w:fldCharType="end"/>
      </w:r>
      <w:bookmarkEnd w:id="50"/>
      <w:r>
        <w:t xml:space="preserve"> </w:t>
      </w:r>
      <w:r w:rsidRPr="00274D12">
        <w:t>Trash is removed from beds and dike roads immediately after harvest is complete.</w:t>
      </w:r>
    </w:p>
    <w:p w14:paraId="12E078F1" w14:textId="7DDF7843" w:rsidR="000A24E3" w:rsidRPr="00274D12" w:rsidRDefault="000A24E3" w:rsidP="00863449">
      <w:pPr>
        <w:pStyle w:val="Indicators"/>
        <w:numPr>
          <w:ilvl w:val="0"/>
          <w:numId w:val="0"/>
        </w:numPr>
        <w:ind w:left="360"/>
      </w:pPr>
      <w:r>
        <w:fldChar w:fldCharType="begin">
          <w:ffData>
            <w:name w:val="Check47"/>
            <w:enabled/>
            <w:calcOnExit w:val="0"/>
            <w:checkBox>
              <w:sizeAuto/>
              <w:default w:val="0"/>
            </w:checkBox>
          </w:ffData>
        </w:fldChar>
      </w:r>
      <w:bookmarkStart w:id="51" w:name="Check47"/>
      <w:r>
        <w:instrText xml:space="preserve"> FORMCHECKBOX </w:instrText>
      </w:r>
      <w:r w:rsidR="00716A81">
        <w:fldChar w:fldCharType="separate"/>
      </w:r>
      <w:r>
        <w:fldChar w:fldCharType="end"/>
      </w:r>
      <w:bookmarkEnd w:id="51"/>
      <w:r>
        <w:t xml:space="preserve"> </w:t>
      </w:r>
      <w:r w:rsidRPr="00274D12">
        <w:t>Equipment is utilized that reduces repetitive strain injuries and vibration-related injuries.</w:t>
      </w:r>
    </w:p>
    <w:p w14:paraId="488C7876" w14:textId="1C38E7B3" w:rsidR="000A24E3" w:rsidRPr="00274D12" w:rsidRDefault="000A24E3" w:rsidP="00863449">
      <w:pPr>
        <w:pStyle w:val="Indicators"/>
        <w:numPr>
          <w:ilvl w:val="0"/>
          <w:numId w:val="0"/>
        </w:numPr>
        <w:ind w:left="360"/>
      </w:pPr>
      <w:r>
        <w:fldChar w:fldCharType="begin">
          <w:ffData>
            <w:name w:val="Check48"/>
            <w:enabled/>
            <w:calcOnExit w:val="0"/>
            <w:checkBox>
              <w:sizeAuto/>
              <w:default w:val="0"/>
            </w:checkBox>
          </w:ffData>
        </w:fldChar>
      </w:r>
      <w:bookmarkStart w:id="52" w:name="Check48"/>
      <w:r>
        <w:instrText xml:space="preserve"> FORMCHECKBOX </w:instrText>
      </w:r>
      <w:r w:rsidR="00716A81">
        <w:fldChar w:fldCharType="separate"/>
      </w:r>
      <w:r>
        <w:fldChar w:fldCharType="end"/>
      </w:r>
      <w:bookmarkEnd w:id="52"/>
      <w:r>
        <w:t xml:space="preserve"> </w:t>
      </w:r>
      <w:r w:rsidRPr="00274D12">
        <w:t>Hydrocarbon spill kits are onsite at each bed being harvested.</w:t>
      </w:r>
    </w:p>
    <w:p w14:paraId="4FF62893" w14:textId="0A64B507" w:rsidR="000A24E3" w:rsidRPr="00274D12" w:rsidRDefault="000A24E3" w:rsidP="00863449">
      <w:pPr>
        <w:pStyle w:val="Indicators"/>
        <w:numPr>
          <w:ilvl w:val="0"/>
          <w:numId w:val="0"/>
        </w:numPr>
        <w:ind w:left="720" w:hanging="360"/>
      </w:pPr>
      <w:r>
        <w:fldChar w:fldCharType="begin">
          <w:ffData>
            <w:name w:val="Check49"/>
            <w:enabled/>
            <w:calcOnExit w:val="0"/>
            <w:checkBox>
              <w:sizeAuto/>
              <w:default w:val="0"/>
            </w:checkBox>
          </w:ffData>
        </w:fldChar>
      </w:r>
      <w:bookmarkStart w:id="53" w:name="Check49"/>
      <w:r>
        <w:instrText xml:space="preserve"> FORMCHECKBOX </w:instrText>
      </w:r>
      <w:r w:rsidR="00716A81">
        <w:fldChar w:fldCharType="separate"/>
      </w:r>
      <w:r>
        <w:fldChar w:fldCharType="end"/>
      </w:r>
      <w:bookmarkEnd w:id="53"/>
      <w:r>
        <w:t xml:space="preserve"> </w:t>
      </w:r>
      <w:r w:rsidRPr="00274D12">
        <w:t>Evidence of frost protection is in effect, as fruits ripen in September (e.g., adequate water for harvest and crop protection).</w:t>
      </w:r>
    </w:p>
    <w:p w14:paraId="317F63D9" w14:textId="39E2F605" w:rsidR="000A24E3" w:rsidRDefault="000A24E3" w:rsidP="008124E8">
      <w:pPr>
        <w:pStyle w:val="Indicators"/>
        <w:numPr>
          <w:ilvl w:val="0"/>
          <w:numId w:val="0"/>
        </w:numPr>
        <w:ind w:left="360"/>
      </w:pPr>
      <w:r>
        <w:fldChar w:fldCharType="begin">
          <w:ffData>
            <w:name w:val="Check50"/>
            <w:enabled/>
            <w:calcOnExit w:val="0"/>
            <w:checkBox>
              <w:sizeAuto/>
              <w:default w:val="0"/>
            </w:checkBox>
          </w:ffData>
        </w:fldChar>
      </w:r>
      <w:bookmarkStart w:id="54" w:name="Check50"/>
      <w:r>
        <w:instrText xml:space="preserve"> FORMCHECKBOX </w:instrText>
      </w:r>
      <w:r w:rsidR="00716A81">
        <w:fldChar w:fldCharType="separate"/>
      </w:r>
      <w:r>
        <w:fldChar w:fldCharType="end"/>
      </w:r>
      <w:bookmarkEnd w:id="54"/>
      <w:r>
        <w:t xml:space="preserve"> </w:t>
      </w:r>
      <w:r w:rsidRPr="00274D12">
        <w:t>Other (please specify):</w:t>
      </w:r>
      <w:r>
        <w:t xml:space="preserve"> </w:t>
      </w:r>
    </w:p>
    <w:p w14:paraId="12F1DD22" w14:textId="45C1AC67" w:rsidR="008124E8" w:rsidRDefault="008124E8" w:rsidP="008124E8">
      <w:pPr>
        <w:pStyle w:val="Indicators"/>
        <w:numPr>
          <w:ilvl w:val="0"/>
          <w:numId w:val="0"/>
        </w:numPr>
        <w:ind w:left="360"/>
      </w:pPr>
    </w:p>
    <w:p w14:paraId="7F264A81" w14:textId="77777777" w:rsidR="000A24E3" w:rsidRPr="00274D12" w:rsidRDefault="000A24E3" w:rsidP="00AA2B21">
      <w:pPr>
        <w:rPr>
          <w:sz w:val="24"/>
          <w:szCs w:val="24"/>
        </w:rPr>
      </w:pPr>
    </w:p>
    <w:p w14:paraId="7B052C6C" w14:textId="77777777" w:rsidR="000A24E3" w:rsidRPr="00274D12" w:rsidRDefault="000A24E3" w:rsidP="00AA2B21">
      <w:pPr>
        <w:pStyle w:val="Level"/>
        <w:rPr>
          <w:rFonts w:ascii="Franklin Gothic Book" w:hAnsi="Franklin Gothic Book"/>
          <w:szCs w:val="24"/>
        </w:rPr>
      </w:pPr>
      <w:r w:rsidRPr="00274D12">
        <w:rPr>
          <w:rFonts w:ascii="Franklin Gothic Book" w:hAnsi="Franklin Gothic Book"/>
          <w:szCs w:val="24"/>
        </w:rPr>
        <w:t xml:space="preserve">For dry harvested fruit, </w:t>
      </w:r>
      <w:r w:rsidRPr="00863449">
        <w:rPr>
          <w:rFonts w:ascii="Franklin Gothic Book" w:hAnsi="Franklin Gothic Book"/>
          <w:szCs w:val="24"/>
        </w:rPr>
        <w:t>at least three</w:t>
      </w:r>
      <w:r w:rsidRPr="00274D12">
        <w:rPr>
          <w:rFonts w:ascii="Franklin Gothic Book" w:hAnsi="Franklin Gothic Book"/>
          <w:szCs w:val="24"/>
        </w:rPr>
        <w:t xml:space="preserve"> of the following apply: </w:t>
      </w:r>
    </w:p>
    <w:p w14:paraId="10862B4A" w14:textId="5C8D7596" w:rsidR="000A24E3" w:rsidRPr="00274D12" w:rsidRDefault="000A24E3" w:rsidP="00863449">
      <w:pPr>
        <w:pStyle w:val="NAnote"/>
        <w:ind w:left="360"/>
        <w:rPr>
          <w:sz w:val="24"/>
          <w:szCs w:val="24"/>
        </w:rPr>
      </w:pPr>
      <w:r>
        <w:rPr>
          <w:rFonts w:cs="Courier New"/>
          <w:sz w:val="24"/>
          <w:szCs w:val="24"/>
        </w:rPr>
        <w:fldChar w:fldCharType="begin">
          <w:ffData>
            <w:name w:val="Check51"/>
            <w:enabled/>
            <w:calcOnExit w:val="0"/>
            <w:checkBox>
              <w:sizeAuto/>
              <w:default w:val="0"/>
            </w:checkBox>
          </w:ffData>
        </w:fldChar>
      </w:r>
      <w:bookmarkStart w:id="55" w:name="Check51"/>
      <w:r>
        <w:rPr>
          <w:rFonts w:cs="Courier New"/>
          <w:sz w:val="24"/>
          <w:szCs w:val="24"/>
        </w:rPr>
        <w:instrText xml:space="preserve"> FORMCHECKBOX </w:instrText>
      </w:r>
      <w:r w:rsidR="00716A81">
        <w:rPr>
          <w:rFonts w:cs="Courier New"/>
          <w:sz w:val="24"/>
          <w:szCs w:val="24"/>
        </w:rPr>
      </w:r>
      <w:r w:rsidR="00716A81">
        <w:rPr>
          <w:rFonts w:cs="Courier New"/>
          <w:sz w:val="24"/>
          <w:szCs w:val="24"/>
        </w:rPr>
        <w:fldChar w:fldCharType="separate"/>
      </w:r>
      <w:r>
        <w:rPr>
          <w:rFonts w:cs="Courier New"/>
          <w:sz w:val="24"/>
          <w:szCs w:val="24"/>
        </w:rPr>
        <w:fldChar w:fldCharType="end"/>
      </w:r>
      <w:bookmarkEnd w:id="55"/>
      <w:r>
        <w:rPr>
          <w:rFonts w:cs="Courier New"/>
          <w:sz w:val="24"/>
          <w:szCs w:val="24"/>
        </w:rPr>
        <w:t xml:space="preserve"> </w:t>
      </w:r>
      <w:r w:rsidRPr="00274D12">
        <w:rPr>
          <w:sz w:val="24"/>
          <w:szCs w:val="24"/>
        </w:rPr>
        <w:t>N/A: Fruit is not dry-harvested on this operation</w:t>
      </w:r>
      <w:r w:rsidR="00DA0D17">
        <w:rPr>
          <w:sz w:val="24"/>
          <w:szCs w:val="24"/>
        </w:rPr>
        <w:t>.</w:t>
      </w:r>
    </w:p>
    <w:p w14:paraId="063779B2" w14:textId="5304E17A" w:rsidR="000A24E3" w:rsidRPr="00274D12" w:rsidRDefault="000A24E3" w:rsidP="00863449">
      <w:pPr>
        <w:pStyle w:val="Indicators"/>
        <w:numPr>
          <w:ilvl w:val="0"/>
          <w:numId w:val="0"/>
        </w:numPr>
        <w:ind w:left="360"/>
      </w:pPr>
      <w:r>
        <w:fldChar w:fldCharType="begin">
          <w:ffData>
            <w:name w:val="Check53"/>
            <w:enabled/>
            <w:calcOnExit w:val="0"/>
            <w:checkBox>
              <w:sizeAuto/>
              <w:default w:val="0"/>
            </w:checkBox>
          </w:ffData>
        </w:fldChar>
      </w:r>
      <w:bookmarkStart w:id="56" w:name="Check53"/>
      <w:r>
        <w:instrText xml:space="preserve"> FORMCHECKBOX </w:instrText>
      </w:r>
      <w:r w:rsidR="00716A81">
        <w:fldChar w:fldCharType="separate"/>
      </w:r>
      <w:r>
        <w:fldChar w:fldCharType="end"/>
      </w:r>
      <w:bookmarkEnd w:id="56"/>
      <w:r>
        <w:t xml:space="preserve"> </w:t>
      </w:r>
      <w:r w:rsidRPr="00274D12">
        <w:t>Weeds are managed in beds to protect fruit and manage excess vegetative growth.</w:t>
      </w:r>
    </w:p>
    <w:p w14:paraId="194463E7" w14:textId="1D69C91F" w:rsidR="000A24E3" w:rsidRPr="00274D12" w:rsidRDefault="000A24E3" w:rsidP="00863449">
      <w:pPr>
        <w:pStyle w:val="Indicators"/>
        <w:numPr>
          <w:ilvl w:val="0"/>
          <w:numId w:val="0"/>
        </w:numPr>
        <w:ind w:left="720" w:hanging="360"/>
      </w:pPr>
      <w:r>
        <w:fldChar w:fldCharType="begin">
          <w:ffData>
            <w:name w:val="Check54"/>
            <w:enabled/>
            <w:calcOnExit w:val="0"/>
            <w:checkBox>
              <w:sizeAuto/>
              <w:default w:val="0"/>
            </w:checkBox>
          </w:ffData>
        </w:fldChar>
      </w:r>
      <w:bookmarkStart w:id="57" w:name="Check54"/>
      <w:r>
        <w:instrText xml:space="preserve"> FORMCHECKBOX </w:instrText>
      </w:r>
      <w:r w:rsidR="00716A81">
        <w:fldChar w:fldCharType="separate"/>
      </w:r>
      <w:r>
        <w:fldChar w:fldCharType="end"/>
      </w:r>
      <w:bookmarkEnd w:id="57"/>
      <w:r>
        <w:t xml:space="preserve"> </w:t>
      </w:r>
      <w:r w:rsidRPr="00274D12">
        <w:t>Berries are managed to protect from frost, scald, deficient or excess soil moisture, excessive vegetative growth and other conditions encouraging fruit rot.</w:t>
      </w:r>
    </w:p>
    <w:p w14:paraId="6FB95E45" w14:textId="7BD28FA4" w:rsidR="000A24E3" w:rsidRPr="00274D12" w:rsidRDefault="000A24E3" w:rsidP="00863449">
      <w:pPr>
        <w:pStyle w:val="Indicators"/>
        <w:numPr>
          <w:ilvl w:val="0"/>
          <w:numId w:val="0"/>
        </w:numPr>
        <w:ind w:left="720" w:hanging="360"/>
      </w:pPr>
      <w:r>
        <w:fldChar w:fldCharType="begin">
          <w:ffData>
            <w:name w:val="Check55"/>
            <w:enabled/>
            <w:calcOnExit w:val="0"/>
            <w:checkBox>
              <w:sizeAuto/>
              <w:default w:val="0"/>
            </w:checkBox>
          </w:ffData>
        </w:fldChar>
      </w:r>
      <w:bookmarkStart w:id="58" w:name="Check55"/>
      <w:r>
        <w:instrText xml:space="preserve"> FORMCHECKBOX </w:instrText>
      </w:r>
      <w:r w:rsidR="00716A81">
        <w:fldChar w:fldCharType="separate"/>
      </w:r>
      <w:r>
        <w:fldChar w:fldCharType="end"/>
      </w:r>
      <w:bookmarkEnd w:id="58"/>
      <w:r>
        <w:t xml:space="preserve"> </w:t>
      </w:r>
      <w:r w:rsidRPr="00274D12">
        <w:t>Fresh fruit producer/managers use the Keeping Quality Forecast (KQF) or equivalent model to help determine potential need for fungicide application to fruit to prevent storage rot.</w:t>
      </w:r>
    </w:p>
    <w:p w14:paraId="3562769A" w14:textId="0BCB5C48" w:rsidR="000A24E3" w:rsidRPr="00274D12" w:rsidRDefault="000A24E3" w:rsidP="00863449">
      <w:pPr>
        <w:pStyle w:val="Indicators"/>
        <w:numPr>
          <w:ilvl w:val="0"/>
          <w:numId w:val="0"/>
        </w:numPr>
        <w:ind w:left="720" w:hanging="360"/>
      </w:pPr>
      <w:r>
        <w:fldChar w:fldCharType="begin">
          <w:ffData>
            <w:name w:val="Check56"/>
            <w:enabled/>
            <w:calcOnExit w:val="0"/>
            <w:checkBox>
              <w:sizeAuto/>
              <w:default w:val="0"/>
            </w:checkBox>
          </w:ffData>
        </w:fldChar>
      </w:r>
      <w:bookmarkStart w:id="59" w:name="Check56"/>
      <w:r>
        <w:instrText xml:space="preserve"> FORMCHECKBOX </w:instrText>
      </w:r>
      <w:r w:rsidR="00716A81">
        <w:fldChar w:fldCharType="separate"/>
      </w:r>
      <w:r>
        <w:fldChar w:fldCharType="end"/>
      </w:r>
      <w:bookmarkEnd w:id="59"/>
      <w:r>
        <w:t xml:space="preserve"> </w:t>
      </w:r>
      <w:r w:rsidRPr="00274D12">
        <w:t>Fresh market fruit is harvested free of moisture, cooled quickly and handled gently for best storage quality.</w:t>
      </w:r>
    </w:p>
    <w:p w14:paraId="1D6CBD67" w14:textId="726A74DF" w:rsidR="000A24E3" w:rsidRPr="00274D12" w:rsidRDefault="000A24E3" w:rsidP="00863449">
      <w:pPr>
        <w:pStyle w:val="Indicators"/>
        <w:numPr>
          <w:ilvl w:val="0"/>
          <w:numId w:val="0"/>
        </w:numPr>
        <w:ind w:left="360"/>
      </w:pPr>
      <w:r>
        <w:fldChar w:fldCharType="begin">
          <w:ffData>
            <w:name w:val="Check57"/>
            <w:enabled/>
            <w:calcOnExit w:val="0"/>
            <w:checkBox>
              <w:sizeAuto/>
              <w:default w:val="0"/>
            </w:checkBox>
          </w:ffData>
        </w:fldChar>
      </w:r>
      <w:bookmarkStart w:id="60" w:name="Check57"/>
      <w:r>
        <w:instrText xml:space="preserve"> FORMCHECKBOX </w:instrText>
      </w:r>
      <w:r w:rsidR="00716A81">
        <w:fldChar w:fldCharType="separate"/>
      </w:r>
      <w:r>
        <w:fldChar w:fldCharType="end"/>
      </w:r>
      <w:bookmarkEnd w:id="60"/>
      <w:r>
        <w:t xml:space="preserve"> </w:t>
      </w:r>
      <w:r w:rsidRPr="00274D12">
        <w:t>Beds are pruned during or after harvest, or when vines are dormant.</w:t>
      </w:r>
    </w:p>
    <w:p w14:paraId="6FAAC885" w14:textId="40115994" w:rsidR="000A24E3" w:rsidRPr="00274D12" w:rsidRDefault="000A24E3" w:rsidP="00863449">
      <w:pPr>
        <w:pStyle w:val="Indicators"/>
        <w:numPr>
          <w:ilvl w:val="0"/>
          <w:numId w:val="0"/>
        </w:numPr>
        <w:ind w:left="720" w:hanging="360"/>
      </w:pPr>
      <w:r>
        <w:fldChar w:fldCharType="begin">
          <w:ffData>
            <w:name w:val="Check58"/>
            <w:enabled/>
            <w:calcOnExit w:val="0"/>
            <w:checkBox>
              <w:sizeAuto/>
              <w:default w:val="0"/>
            </w:checkBox>
          </w:ffData>
        </w:fldChar>
      </w:r>
      <w:bookmarkStart w:id="61" w:name="Check58"/>
      <w:r>
        <w:instrText xml:space="preserve"> FORMCHECKBOX </w:instrText>
      </w:r>
      <w:r w:rsidR="00716A81">
        <w:fldChar w:fldCharType="separate"/>
      </w:r>
      <w:r>
        <w:fldChar w:fldCharType="end"/>
      </w:r>
      <w:bookmarkEnd w:id="61"/>
      <w:r>
        <w:t xml:space="preserve"> </w:t>
      </w:r>
      <w:r w:rsidRPr="00274D12">
        <w:t>Vines are trained to the intended direction of picking and picking is consistent in the same direction to avoid damage to the vines.</w:t>
      </w:r>
    </w:p>
    <w:p w14:paraId="05DB87B0" w14:textId="7D4ADFFB" w:rsidR="000A24E3" w:rsidRDefault="000A24E3" w:rsidP="00DA0D17">
      <w:pPr>
        <w:pStyle w:val="Indicators"/>
        <w:numPr>
          <w:ilvl w:val="0"/>
          <w:numId w:val="0"/>
        </w:numPr>
        <w:ind w:left="360"/>
      </w:pPr>
      <w:r>
        <w:fldChar w:fldCharType="begin">
          <w:ffData>
            <w:name w:val="Check59"/>
            <w:enabled/>
            <w:calcOnExit w:val="0"/>
            <w:checkBox>
              <w:sizeAuto/>
              <w:default w:val="0"/>
            </w:checkBox>
          </w:ffData>
        </w:fldChar>
      </w:r>
      <w:bookmarkStart w:id="62" w:name="Check59"/>
      <w:r>
        <w:instrText xml:space="preserve"> FORMCHECKBOX </w:instrText>
      </w:r>
      <w:r w:rsidR="00716A81">
        <w:fldChar w:fldCharType="separate"/>
      </w:r>
      <w:r>
        <w:fldChar w:fldCharType="end"/>
      </w:r>
      <w:bookmarkEnd w:id="62"/>
      <w:r>
        <w:t xml:space="preserve"> </w:t>
      </w:r>
      <w:r w:rsidRPr="00274D12">
        <w:t>Other (please specify):</w:t>
      </w:r>
      <w:r>
        <w:t xml:space="preserve"> </w:t>
      </w:r>
    </w:p>
    <w:p w14:paraId="76128FDE" w14:textId="3DAF121C" w:rsidR="00DA0D17" w:rsidRDefault="00DA0D17" w:rsidP="00DA0D17">
      <w:pPr>
        <w:pStyle w:val="Indicators"/>
        <w:numPr>
          <w:ilvl w:val="0"/>
          <w:numId w:val="0"/>
        </w:numPr>
        <w:ind w:left="360"/>
      </w:pPr>
    </w:p>
    <w:p w14:paraId="0056883A" w14:textId="77777777" w:rsidR="00DA0D17" w:rsidRPr="00274D12" w:rsidRDefault="00DA0D17" w:rsidP="00863449">
      <w:pPr>
        <w:pStyle w:val="Indicators"/>
        <w:numPr>
          <w:ilvl w:val="0"/>
          <w:numId w:val="0"/>
        </w:numPr>
        <w:ind w:left="360"/>
      </w:pPr>
    </w:p>
    <w:p w14:paraId="51F117AB" w14:textId="77777777" w:rsidR="000A24E3" w:rsidRPr="00274D12" w:rsidRDefault="000A24E3" w:rsidP="00AA2B21">
      <w:pPr>
        <w:pStyle w:val="PlainText"/>
        <w:ind w:right="342"/>
        <w:rPr>
          <w:sz w:val="24"/>
          <w:szCs w:val="24"/>
        </w:rPr>
      </w:pPr>
    </w:p>
    <w:p w14:paraId="2925E5D2" w14:textId="3C7F9825"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4:</w:t>
      </w:r>
      <w:r w:rsidRPr="00274D12">
        <w:rPr>
          <w:rFonts w:ascii="Franklin Gothic Book" w:hAnsi="Franklin Gothic Book"/>
          <w:szCs w:val="24"/>
        </w:rPr>
        <w:t xml:space="preserve"> </w:t>
      </w:r>
      <w:r w:rsidR="00AF3B4C">
        <w:rPr>
          <w:rFonts w:ascii="Franklin Gothic Book" w:hAnsi="Franklin Gothic Book"/>
          <w:szCs w:val="24"/>
        </w:rPr>
        <w:t xml:space="preserve"> </w:t>
      </w:r>
      <w:r w:rsidRPr="00274D12">
        <w:rPr>
          <w:rFonts w:ascii="Franklin Gothic Book" w:hAnsi="Franklin Gothic Book"/>
          <w:szCs w:val="24"/>
        </w:rPr>
        <w:t>As per Level 3, and high</w:t>
      </w:r>
      <w:r w:rsidR="00DA0D17">
        <w:rPr>
          <w:rFonts w:ascii="Franklin Gothic Book" w:hAnsi="Franklin Gothic Book"/>
          <w:szCs w:val="24"/>
        </w:rPr>
        <w:t>-</w:t>
      </w:r>
      <w:r w:rsidRPr="00274D12">
        <w:rPr>
          <w:rFonts w:ascii="Franklin Gothic Book" w:hAnsi="Franklin Gothic Book"/>
          <w:szCs w:val="24"/>
        </w:rPr>
        <w:t xml:space="preserve">quality fruit consistently meets or exceeds handler standards with no penalties.  Annual crop performance and harvest practices are analyzed and adjusted for future performance.  A preventative maintenance program is in place for all equipment used at harvest.  </w:t>
      </w:r>
      <w:r w:rsidRPr="00863449">
        <w:rPr>
          <w:rFonts w:ascii="Franklin Gothic Book" w:hAnsi="Franklin Gothic Book"/>
          <w:szCs w:val="24"/>
        </w:rPr>
        <w:t>A total of six</w:t>
      </w:r>
      <w:r w:rsidRPr="00274D12">
        <w:rPr>
          <w:rFonts w:ascii="Franklin Gothic Book" w:hAnsi="Franklin Gothic Book"/>
          <w:szCs w:val="24"/>
        </w:rPr>
        <w:t xml:space="preserve"> practices from Level 3 apply (not counting fresh fruit practices).  </w:t>
      </w:r>
    </w:p>
    <w:p w14:paraId="2DEE75F1" w14:textId="77777777" w:rsidR="000A24E3" w:rsidRPr="00274D12" w:rsidRDefault="000A24E3" w:rsidP="0052574C">
      <w:pPr>
        <w:pStyle w:val="PlainText"/>
        <w:ind w:right="342"/>
        <w:rPr>
          <w:sz w:val="24"/>
          <w:szCs w:val="24"/>
        </w:rPr>
      </w:pPr>
    </w:p>
    <w:p w14:paraId="302F716C" w14:textId="05FC95F1" w:rsidR="000A24E3" w:rsidRPr="007D33B3" w:rsidRDefault="000A24E3" w:rsidP="0052574C">
      <w:pPr>
        <w:rPr>
          <w:b/>
          <w:sz w:val="24"/>
          <w:szCs w:val="24"/>
        </w:rPr>
      </w:pPr>
      <w:r w:rsidRPr="007D33B3">
        <w:rPr>
          <w:b/>
          <w:sz w:val="24"/>
          <w:szCs w:val="24"/>
        </w:rPr>
        <w:t>Score:</w:t>
      </w:r>
      <w:r>
        <w:rPr>
          <w:b/>
          <w:sz w:val="24"/>
          <w:szCs w:val="24"/>
        </w:rPr>
        <w:t xml:space="preserve"> </w:t>
      </w:r>
    </w:p>
    <w:p w14:paraId="271F1207" w14:textId="77777777" w:rsidR="000A24E3" w:rsidRPr="007D33B3" w:rsidRDefault="000A24E3" w:rsidP="0052574C">
      <w:pPr>
        <w:rPr>
          <w:b/>
          <w:sz w:val="24"/>
          <w:szCs w:val="24"/>
        </w:rPr>
      </w:pPr>
    </w:p>
    <w:p w14:paraId="6E036F8E" w14:textId="77777777" w:rsidR="000A24E3" w:rsidRDefault="000A24E3" w:rsidP="0052574C">
      <w:pPr>
        <w:rPr>
          <w:b/>
          <w:sz w:val="24"/>
          <w:szCs w:val="24"/>
        </w:rPr>
      </w:pPr>
      <w:r w:rsidRPr="007D33B3">
        <w:rPr>
          <w:b/>
          <w:sz w:val="24"/>
          <w:szCs w:val="24"/>
        </w:rPr>
        <w:t>Verification methods and notes:</w:t>
      </w:r>
    </w:p>
    <w:p w14:paraId="5E368D16" w14:textId="4610F181" w:rsidR="000A24E3" w:rsidRDefault="000A24E3" w:rsidP="00DA0D17">
      <w:pPr>
        <w:tabs>
          <w:tab w:val="left" w:pos="1320"/>
        </w:tabs>
        <w:rPr>
          <w:b/>
          <w:sz w:val="24"/>
          <w:szCs w:val="24"/>
        </w:rPr>
      </w:pPr>
    </w:p>
    <w:p w14:paraId="095F6E48" w14:textId="6488E2D2" w:rsidR="00DA0D17" w:rsidRDefault="00DA0D17">
      <w:pPr>
        <w:rPr>
          <w:rFonts w:eastAsia="Times New Roman" w:cs="Times New Roman"/>
          <w:b/>
          <w:sz w:val="28"/>
          <w:szCs w:val="28"/>
        </w:rPr>
      </w:pPr>
      <w:bookmarkStart w:id="63" w:name="_Toc459280472"/>
    </w:p>
    <w:p w14:paraId="727275A4" w14:textId="2C180F3D" w:rsidR="00863449" w:rsidRDefault="00863449">
      <w:pPr>
        <w:rPr>
          <w:rFonts w:eastAsia="Times New Roman" w:cs="Times New Roman"/>
          <w:b/>
          <w:sz w:val="28"/>
          <w:szCs w:val="28"/>
        </w:rPr>
      </w:pPr>
    </w:p>
    <w:p w14:paraId="320D57F9" w14:textId="44F4C9DE" w:rsidR="00863449" w:rsidRDefault="00863449">
      <w:pPr>
        <w:rPr>
          <w:rFonts w:eastAsia="Times New Roman" w:cs="Times New Roman"/>
          <w:b/>
          <w:sz w:val="28"/>
          <w:szCs w:val="28"/>
        </w:rPr>
      </w:pPr>
    </w:p>
    <w:p w14:paraId="7DF11E64" w14:textId="2627CCE1" w:rsidR="00863449" w:rsidRDefault="00863449">
      <w:pPr>
        <w:rPr>
          <w:rFonts w:eastAsia="Times New Roman" w:cs="Times New Roman"/>
          <w:b/>
          <w:sz w:val="28"/>
          <w:szCs w:val="28"/>
        </w:rPr>
      </w:pPr>
    </w:p>
    <w:p w14:paraId="5FEB929A" w14:textId="6B6406FE" w:rsidR="00863449" w:rsidRDefault="00863449">
      <w:pPr>
        <w:rPr>
          <w:rFonts w:eastAsia="Times New Roman" w:cs="Times New Roman"/>
          <w:b/>
          <w:sz w:val="28"/>
          <w:szCs w:val="28"/>
        </w:rPr>
      </w:pPr>
    </w:p>
    <w:p w14:paraId="776D316F" w14:textId="330E7692" w:rsidR="00863449" w:rsidRDefault="00863449">
      <w:pPr>
        <w:rPr>
          <w:rFonts w:eastAsia="Times New Roman" w:cs="Times New Roman"/>
          <w:b/>
          <w:sz w:val="28"/>
          <w:szCs w:val="28"/>
        </w:rPr>
      </w:pPr>
    </w:p>
    <w:p w14:paraId="4CE793A2" w14:textId="6B178A76" w:rsidR="00863449" w:rsidRDefault="00863449">
      <w:pPr>
        <w:rPr>
          <w:rFonts w:eastAsia="Times New Roman" w:cs="Times New Roman"/>
          <w:b/>
          <w:sz w:val="28"/>
          <w:szCs w:val="28"/>
        </w:rPr>
      </w:pPr>
    </w:p>
    <w:p w14:paraId="0127BE31" w14:textId="6CB811E0" w:rsidR="00863449" w:rsidRDefault="00863449">
      <w:pPr>
        <w:rPr>
          <w:rFonts w:eastAsia="Times New Roman" w:cs="Times New Roman"/>
          <w:b/>
          <w:sz w:val="28"/>
          <w:szCs w:val="28"/>
        </w:rPr>
      </w:pPr>
    </w:p>
    <w:p w14:paraId="6C92A16E" w14:textId="5047E349" w:rsidR="00863449" w:rsidRDefault="00863449">
      <w:pPr>
        <w:rPr>
          <w:rFonts w:eastAsia="Times New Roman" w:cs="Times New Roman"/>
          <w:b/>
          <w:sz w:val="28"/>
          <w:szCs w:val="28"/>
        </w:rPr>
      </w:pPr>
    </w:p>
    <w:p w14:paraId="70E737C4" w14:textId="715348A5" w:rsidR="00863449" w:rsidRDefault="00863449">
      <w:pPr>
        <w:rPr>
          <w:rFonts w:eastAsia="Times New Roman" w:cs="Times New Roman"/>
          <w:b/>
          <w:sz w:val="28"/>
          <w:szCs w:val="28"/>
        </w:rPr>
      </w:pPr>
    </w:p>
    <w:p w14:paraId="2316D841" w14:textId="7540F117" w:rsidR="00863449" w:rsidRDefault="00863449">
      <w:pPr>
        <w:rPr>
          <w:rFonts w:eastAsia="Times New Roman" w:cs="Times New Roman"/>
          <w:b/>
          <w:sz w:val="28"/>
          <w:szCs w:val="28"/>
        </w:rPr>
      </w:pPr>
    </w:p>
    <w:p w14:paraId="576DFC09" w14:textId="316AC8B3" w:rsidR="002D5B5E" w:rsidRDefault="002D5B5E">
      <w:pPr>
        <w:rPr>
          <w:rFonts w:eastAsia="Times New Roman" w:cs="Times New Roman"/>
          <w:b/>
          <w:sz w:val="28"/>
          <w:szCs w:val="28"/>
        </w:rPr>
      </w:pPr>
    </w:p>
    <w:p w14:paraId="68A2564A" w14:textId="77777777" w:rsidR="002D5B5E" w:rsidRDefault="002D5B5E">
      <w:pPr>
        <w:rPr>
          <w:rFonts w:eastAsia="Times New Roman" w:cs="Times New Roman"/>
          <w:b/>
          <w:sz w:val="28"/>
          <w:szCs w:val="28"/>
        </w:rPr>
      </w:pPr>
      <w:bookmarkStart w:id="64" w:name="_GoBack"/>
      <w:bookmarkEnd w:id="64"/>
    </w:p>
    <w:p w14:paraId="4D5E65E8" w14:textId="31E716B8" w:rsidR="000A24E3" w:rsidRPr="007D33B3" w:rsidRDefault="000A24E3" w:rsidP="003E0327">
      <w:pPr>
        <w:pStyle w:val="Heading2"/>
      </w:pPr>
      <w:r w:rsidRPr="007D33B3">
        <w:lastRenderedPageBreak/>
        <w:t>Water Management</w:t>
      </w:r>
      <w:bookmarkEnd w:id="63"/>
    </w:p>
    <w:p w14:paraId="39784A07" w14:textId="77777777" w:rsidR="000A24E3" w:rsidRPr="00274D12" w:rsidRDefault="000A24E3" w:rsidP="00AA2B21">
      <w:pPr>
        <w:rPr>
          <w:sz w:val="24"/>
          <w:szCs w:val="24"/>
        </w:rPr>
      </w:pPr>
    </w:p>
    <w:p w14:paraId="56BCB2BA" w14:textId="547B2ED8" w:rsidR="000A24E3" w:rsidRPr="007D33B3" w:rsidRDefault="000A24E3" w:rsidP="003E0327">
      <w:pPr>
        <w:pStyle w:val="Heading3"/>
      </w:pPr>
      <w:bookmarkStart w:id="65" w:name="_Toc459280473"/>
      <w:r w:rsidRPr="007D33B3">
        <w:t>Water Quality</w:t>
      </w:r>
      <w:bookmarkEnd w:id="65"/>
    </w:p>
    <w:p w14:paraId="20216EA7" w14:textId="2D16870A"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1:</w:t>
      </w:r>
      <w:r w:rsidR="00DA0D17">
        <w:rPr>
          <w:rFonts w:ascii="Franklin Gothic Book" w:hAnsi="Franklin Gothic Book"/>
          <w:szCs w:val="24"/>
        </w:rPr>
        <w:t xml:space="preserve"> </w:t>
      </w:r>
      <w:r w:rsidRPr="00274D12">
        <w:rPr>
          <w:rFonts w:ascii="Franklin Gothic Book" w:hAnsi="Franklin Gothic Book"/>
          <w:szCs w:val="24"/>
        </w:rPr>
        <w:t xml:space="preserve"> All legal requirements are met.  All chemical applications and equipment </w:t>
      </w:r>
      <w:proofErr w:type="gramStart"/>
      <w:r w:rsidRPr="00274D12">
        <w:rPr>
          <w:rFonts w:ascii="Franklin Gothic Book" w:hAnsi="Franklin Gothic Book"/>
          <w:szCs w:val="24"/>
        </w:rPr>
        <w:t>are in compliance with</w:t>
      </w:r>
      <w:proofErr w:type="gramEnd"/>
      <w:r w:rsidRPr="00274D12">
        <w:rPr>
          <w:rFonts w:ascii="Franklin Gothic Book" w:hAnsi="Franklin Gothic Book"/>
          <w:szCs w:val="24"/>
        </w:rPr>
        <w:t xml:space="preserve"> all federal and state and/or provincial regulations.  Aerial application of pesticides may be used.  Water is held following pesticide applications, as per label instructions, prior to discharge.</w:t>
      </w:r>
    </w:p>
    <w:p w14:paraId="3D9EB16B" w14:textId="77777777" w:rsidR="000A24E3" w:rsidRPr="00274D12" w:rsidRDefault="000A24E3" w:rsidP="00AA2B21">
      <w:pPr>
        <w:rPr>
          <w:sz w:val="24"/>
          <w:szCs w:val="24"/>
        </w:rPr>
      </w:pPr>
    </w:p>
    <w:p w14:paraId="0C092AEB" w14:textId="0E1DDA23"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2:</w:t>
      </w:r>
      <w:r w:rsidR="00142854">
        <w:rPr>
          <w:rFonts w:ascii="Franklin Gothic Book" w:hAnsi="Franklin Gothic Book"/>
          <w:szCs w:val="24"/>
        </w:rPr>
        <w:t xml:space="preserve"> </w:t>
      </w:r>
      <w:r w:rsidRPr="00274D12">
        <w:rPr>
          <w:rFonts w:ascii="Franklin Gothic Book" w:hAnsi="Franklin Gothic Book"/>
          <w:szCs w:val="24"/>
        </w:rPr>
        <w:t xml:space="preserve"> As per Level 1, and producer/manager implements basic practices to protect water resources and prevent chemicals, sediments, fuels, or hydraulic fluids from contacting surface water (e.g., ditches or natural waterways) or ground water.  Beds </w:t>
      </w:r>
      <w:proofErr w:type="gramStart"/>
      <w:r w:rsidRPr="00274D12">
        <w:rPr>
          <w:rFonts w:ascii="Franklin Gothic Book" w:hAnsi="Franklin Gothic Book"/>
          <w:szCs w:val="24"/>
        </w:rPr>
        <w:t>are able to</w:t>
      </w:r>
      <w:proofErr w:type="gramEnd"/>
      <w:r w:rsidRPr="00274D12">
        <w:rPr>
          <w:rFonts w:ascii="Franklin Gothic Book" w:hAnsi="Franklin Gothic Book"/>
          <w:szCs w:val="24"/>
        </w:rPr>
        <w:t xml:space="preserve"> hold water; in the case of flow-through systems, a strategy or method is in place to segregate or isolate the stream flow from ditch water and protect external water bodies.  Producer/manager maximizes retention and water control in all </w:t>
      </w:r>
      <w:proofErr w:type="gramStart"/>
      <w:r w:rsidRPr="00274D12">
        <w:rPr>
          <w:rFonts w:ascii="Franklin Gothic Book" w:hAnsi="Franklin Gothic Book"/>
          <w:szCs w:val="24"/>
        </w:rPr>
        <w:t>beds, and</w:t>
      </w:r>
      <w:proofErr w:type="gramEnd"/>
      <w:r w:rsidRPr="00274D12">
        <w:rPr>
          <w:rFonts w:ascii="Franklin Gothic Book" w:hAnsi="Franklin Gothic Book"/>
          <w:szCs w:val="24"/>
        </w:rPr>
        <w:t xml:space="preserve"> can describe methods of control.  Any water with sediment is held in beds or ditches, or diverted to a holding pond, for settling.  Secondary containment is provided for any fuels or chemicals stored within </w:t>
      </w:r>
      <w:r w:rsidR="00781C1F" w:rsidRPr="00274D12">
        <w:rPr>
          <w:rFonts w:ascii="Franklin Gothic Book" w:hAnsi="Franklin Gothic Book"/>
          <w:szCs w:val="24"/>
        </w:rPr>
        <w:t>200</w:t>
      </w:r>
      <w:r w:rsidR="00781C1F">
        <w:rPr>
          <w:rFonts w:ascii="Franklin Gothic Book" w:hAnsi="Franklin Gothic Book"/>
          <w:szCs w:val="24"/>
        </w:rPr>
        <w:t xml:space="preserve"> feet</w:t>
      </w:r>
      <w:r w:rsidR="00781C1F" w:rsidRPr="00274D12">
        <w:rPr>
          <w:rFonts w:ascii="Franklin Gothic Book" w:hAnsi="Franklin Gothic Book"/>
          <w:szCs w:val="24"/>
        </w:rPr>
        <w:t xml:space="preserve"> </w:t>
      </w:r>
      <w:r w:rsidRPr="00274D12">
        <w:rPr>
          <w:rFonts w:ascii="Franklin Gothic Book" w:hAnsi="Franklin Gothic Book"/>
          <w:szCs w:val="24"/>
        </w:rPr>
        <w:t>of surface water, or within 150</w:t>
      </w:r>
      <w:r w:rsidR="00781C1F" w:rsidRPr="00781C1F">
        <w:rPr>
          <w:rFonts w:ascii="Franklin Gothic Book" w:hAnsi="Franklin Gothic Book"/>
          <w:szCs w:val="24"/>
        </w:rPr>
        <w:t xml:space="preserve"> </w:t>
      </w:r>
      <w:r w:rsidR="00781C1F">
        <w:rPr>
          <w:rFonts w:ascii="Franklin Gothic Book" w:hAnsi="Franklin Gothic Book"/>
          <w:szCs w:val="24"/>
        </w:rPr>
        <w:t>feet</w:t>
      </w:r>
      <w:r w:rsidRPr="00274D12">
        <w:rPr>
          <w:rFonts w:ascii="Franklin Gothic Book" w:hAnsi="Franklin Gothic Book"/>
          <w:szCs w:val="24"/>
        </w:rPr>
        <w:t xml:space="preserve"> of wells.  Irrigation system meets Level 2 criteria, and </w:t>
      </w:r>
      <w:proofErr w:type="gramStart"/>
      <w:r w:rsidRPr="00274D12">
        <w:rPr>
          <w:rFonts w:ascii="Franklin Gothic Book" w:hAnsi="Franklin Gothic Book"/>
          <w:szCs w:val="24"/>
          <w:u w:val="single"/>
        </w:rPr>
        <w:t>all</w:t>
      </w:r>
      <w:r w:rsidRPr="00274D12">
        <w:rPr>
          <w:rFonts w:ascii="Franklin Gothic Book" w:hAnsi="Franklin Gothic Book"/>
          <w:szCs w:val="24"/>
        </w:rPr>
        <w:t xml:space="preserve"> of</w:t>
      </w:r>
      <w:proofErr w:type="gramEnd"/>
      <w:r w:rsidRPr="00274D12">
        <w:rPr>
          <w:rFonts w:ascii="Franklin Gothic Book" w:hAnsi="Franklin Gothic Book"/>
          <w:szCs w:val="24"/>
        </w:rPr>
        <w:t xml:space="preserve"> the following apply, where applicable:</w:t>
      </w:r>
    </w:p>
    <w:p w14:paraId="56C03311" w14:textId="2A463C52" w:rsidR="000A24E3" w:rsidRPr="00274D12" w:rsidRDefault="000A24E3" w:rsidP="00863449">
      <w:pPr>
        <w:pStyle w:val="Indicators"/>
        <w:numPr>
          <w:ilvl w:val="0"/>
          <w:numId w:val="0"/>
        </w:numPr>
        <w:ind w:left="720" w:hanging="360"/>
      </w:pPr>
      <w:r>
        <w:fldChar w:fldCharType="begin">
          <w:ffData>
            <w:name w:val="Check60"/>
            <w:enabled/>
            <w:calcOnExit w:val="0"/>
            <w:checkBox>
              <w:sizeAuto/>
              <w:default w:val="0"/>
            </w:checkBox>
          </w:ffData>
        </w:fldChar>
      </w:r>
      <w:bookmarkStart w:id="66" w:name="Check60"/>
      <w:r>
        <w:instrText xml:space="preserve"> FORMCHECKBOX </w:instrText>
      </w:r>
      <w:r w:rsidR="00716A81">
        <w:fldChar w:fldCharType="separate"/>
      </w:r>
      <w:r>
        <w:fldChar w:fldCharType="end"/>
      </w:r>
      <w:bookmarkEnd w:id="66"/>
      <w:r>
        <w:t xml:space="preserve"> </w:t>
      </w:r>
      <w:r w:rsidRPr="00274D12">
        <w:t>Ditch water is lowered prior to applications.</w:t>
      </w:r>
      <w:r w:rsidR="00262A12">
        <w:t xml:space="preserve">  (</w:t>
      </w:r>
      <w:r w:rsidR="00262A12" w:rsidRPr="00F53B19">
        <w:t>Drainage may be less than optimal during high water season and, for example, when frequent irrigation for frost protection is required.</w:t>
      </w:r>
      <w:r w:rsidR="00262A12">
        <w:t>)</w:t>
      </w:r>
    </w:p>
    <w:p w14:paraId="2673E7C6" w14:textId="6384D3D4" w:rsidR="000A24E3" w:rsidRPr="00274D12" w:rsidRDefault="000A24E3" w:rsidP="00863449">
      <w:pPr>
        <w:pStyle w:val="Indicators"/>
        <w:numPr>
          <w:ilvl w:val="0"/>
          <w:numId w:val="0"/>
        </w:numPr>
        <w:ind w:left="720" w:hanging="360"/>
      </w:pPr>
      <w:r>
        <w:fldChar w:fldCharType="begin">
          <w:ffData>
            <w:name w:val="Check61"/>
            <w:enabled/>
            <w:calcOnExit w:val="0"/>
            <w:checkBox>
              <w:sizeAuto/>
              <w:default w:val="0"/>
            </w:checkBox>
          </w:ffData>
        </w:fldChar>
      </w:r>
      <w:bookmarkStart w:id="67" w:name="Check61"/>
      <w:r>
        <w:instrText xml:space="preserve"> FORMCHECKBOX </w:instrText>
      </w:r>
      <w:r w:rsidR="00716A81">
        <w:fldChar w:fldCharType="separate"/>
      </w:r>
      <w:r>
        <w:fldChar w:fldCharType="end"/>
      </w:r>
      <w:bookmarkEnd w:id="67"/>
      <w:r>
        <w:t xml:space="preserve"> </w:t>
      </w:r>
      <w:r w:rsidRPr="00274D12">
        <w:t xml:space="preserve">Pesticide applications are routinely delayed when precipitation is expected within 72 hours or applied as per label indications of </w:t>
      </w:r>
      <w:proofErr w:type="spellStart"/>
      <w:r w:rsidRPr="00274D12">
        <w:t>rainfastness</w:t>
      </w:r>
      <w:proofErr w:type="spellEnd"/>
      <w:r w:rsidRPr="00274D12">
        <w:t>.</w:t>
      </w:r>
    </w:p>
    <w:p w14:paraId="478F4D2D" w14:textId="33AF24A4" w:rsidR="000A24E3" w:rsidRPr="00274D12" w:rsidRDefault="000A24E3" w:rsidP="00863449">
      <w:pPr>
        <w:pStyle w:val="Indicators"/>
        <w:numPr>
          <w:ilvl w:val="0"/>
          <w:numId w:val="0"/>
        </w:numPr>
        <w:ind w:left="360"/>
      </w:pPr>
      <w:r>
        <w:fldChar w:fldCharType="begin">
          <w:ffData>
            <w:name w:val="Check62"/>
            <w:enabled/>
            <w:calcOnExit w:val="0"/>
            <w:checkBox>
              <w:sizeAuto/>
              <w:default w:val="0"/>
            </w:checkBox>
          </w:ffData>
        </w:fldChar>
      </w:r>
      <w:bookmarkStart w:id="68" w:name="Check62"/>
      <w:r>
        <w:instrText xml:space="preserve"> FORMCHECKBOX </w:instrText>
      </w:r>
      <w:r w:rsidR="00716A81">
        <w:fldChar w:fldCharType="separate"/>
      </w:r>
      <w:r>
        <w:fldChar w:fldCharType="end"/>
      </w:r>
      <w:bookmarkEnd w:id="68"/>
      <w:r>
        <w:t xml:space="preserve"> </w:t>
      </w:r>
      <w:r w:rsidRPr="00274D12">
        <w:t>Ground sprayers are shut off when crossing ditches or waterways.</w:t>
      </w:r>
    </w:p>
    <w:p w14:paraId="5F90A4AB" w14:textId="0C0D2A90" w:rsidR="000A24E3" w:rsidRPr="00274D12" w:rsidRDefault="000A24E3" w:rsidP="00863449">
      <w:pPr>
        <w:pStyle w:val="Indicators"/>
        <w:numPr>
          <w:ilvl w:val="0"/>
          <w:numId w:val="0"/>
        </w:numPr>
        <w:ind w:left="360"/>
      </w:pPr>
      <w:r>
        <w:fldChar w:fldCharType="begin">
          <w:ffData>
            <w:name w:val="Check63"/>
            <w:enabled/>
            <w:calcOnExit w:val="0"/>
            <w:checkBox>
              <w:sizeAuto/>
              <w:default w:val="0"/>
            </w:checkBox>
          </w:ffData>
        </w:fldChar>
      </w:r>
      <w:bookmarkStart w:id="69" w:name="Check63"/>
      <w:r>
        <w:instrText xml:space="preserve"> FORMCHECKBOX </w:instrText>
      </w:r>
      <w:r w:rsidR="00716A81">
        <w:fldChar w:fldCharType="separate"/>
      </w:r>
      <w:r>
        <w:fldChar w:fldCharType="end"/>
      </w:r>
      <w:bookmarkEnd w:id="69"/>
      <w:r>
        <w:t xml:space="preserve"> </w:t>
      </w:r>
      <w:r w:rsidRPr="00274D12">
        <w:t>Ditches are cribbed/lined or vegetated, and maintained to prevent soft soils from eroding.</w:t>
      </w:r>
    </w:p>
    <w:p w14:paraId="4B0A0E7C" w14:textId="79BF5523" w:rsidR="000A24E3" w:rsidRDefault="000A24E3" w:rsidP="00142854">
      <w:pPr>
        <w:pStyle w:val="Indicators"/>
        <w:numPr>
          <w:ilvl w:val="0"/>
          <w:numId w:val="0"/>
        </w:numPr>
        <w:ind w:left="360"/>
      </w:pPr>
      <w:r>
        <w:fldChar w:fldCharType="begin">
          <w:ffData>
            <w:name w:val="Check64"/>
            <w:enabled/>
            <w:calcOnExit w:val="0"/>
            <w:checkBox>
              <w:sizeAuto/>
              <w:default w:val="0"/>
            </w:checkBox>
          </w:ffData>
        </w:fldChar>
      </w:r>
      <w:bookmarkStart w:id="70" w:name="Check64"/>
      <w:r>
        <w:instrText xml:space="preserve"> FORMCHECKBOX </w:instrText>
      </w:r>
      <w:r w:rsidR="00716A81">
        <w:fldChar w:fldCharType="separate"/>
      </w:r>
      <w:r>
        <w:fldChar w:fldCharType="end"/>
      </w:r>
      <w:bookmarkEnd w:id="70"/>
      <w:r>
        <w:t xml:space="preserve"> </w:t>
      </w:r>
      <w:r w:rsidRPr="00274D12">
        <w:t>Other (please specify):</w:t>
      </w:r>
      <w:r>
        <w:t xml:space="preserve"> </w:t>
      </w:r>
    </w:p>
    <w:p w14:paraId="2314F6F4" w14:textId="49F431DA" w:rsidR="00142854" w:rsidRDefault="00142854" w:rsidP="00142854">
      <w:pPr>
        <w:pStyle w:val="Indicators"/>
        <w:numPr>
          <w:ilvl w:val="0"/>
          <w:numId w:val="0"/>
        </w:numPr>
        <w:ind w:left="360"/>
      </w:pPr>
    </w:p>
    <w:p w14:paraId="38294C91" w14:textId="77777777" w:rsidR="00142854" w:rsidRPr="00274D12" w:rsidRDefault="00142854" w:rsidP="00863449">
      <w:pPr>
        <w:pStyle w:val="Indicators"/>
        <w:numPr>
          <w:ilvl w:val="0"/>
          <w:numId w:val="0"/>
        </w:numPr>
        <w:ind w:left="360"/>
      </w:pPr>
    </w:p>
    <w:p w14:paraId="5BDA8722" w14:textId="77777777" w:rsidR="000A24E3" w:rsidRPr="00274D12" w:rsidRDefault="000A24E3" w:rsidP="00AA2B21">
      <w:pPr>
        <w:rPr>
          <w:sz w:val="24"/>
          <w:szCs w:val="24"/>
        </w:rPr>
      </w:pPr>
    </w:p>
    <w:p w14:paraId="19153BD5" w14:textId="691676AA" w:rsidR="000A24E3" w:rsidRDefault="000A24E3" w:rsidP="00AA2B21">
      <w:pPr>
        <w:pStyle w:val="Level"/>
        <w:rPr>
          <w:rFonts w:ascii="Franklin Gothic Book" w:hAnsi="Franklin Gothic Book"/>
          <w:szCs w:val="24"/>
        </w:rPr>
      </w:pPr>
      <w:r w:rsidRPr="00863449">
        <w:rPr>
          <w:rFonts w:ascii="Franklin Gothic Book" w:hAnsi="Franklin Gothic Book"/>
          <w:b/>
          <w:szCs w:val="24"/>
        </w:rPr>
        <w:t>Level 3:</w:t>
      </w:r>
      <w:r w:rsidR="00935C37">
        <w:rPr>
          <w:rFonts w:ascii="Franklin Gothic Book" w:hAnsi="Franklin Gothic Book"/>
          <w:szCs w:val="24"/>
        </w:rPr>
        <w:t xml:space="preserve"> </w:t>
      </w:r>
      <w:r w:rsidRPr="00274D12">
        <w:rPr>
          <w:rFonts w:ascii="Franklin Gothic Book" w:hAnsi="Franklin Gothic Book"/>
          <w:szCs w:val="24"/>
        </w:rPr>
        <w:t xml:space="preserve"> As per Level 2, and producer/manager employs further strategies to prevent contamination or sedimentation of water on-farm, and to prevent movement of chemicals or soil off-site.  </w:t>
      </w:r>
      <w:r w:rsidR="0041194B">
        <w:rPr>
          <w:rFonts w:ascii="Franklin Gothic Book" w:hAnsi="Franklin Gothic Book"/>
          <w:szCs w:val="24"/>
        </w:rPr>
        <w:t>(</w:t>
      </w:r>
      <w:r w:rsidR="0041194B" w:rsidRPr="00863449">
        <w:rPr>
          <w:rFonts w:ascii="Franklin Gothic Book" w:hAnsi="Franklin Gothic Book"/>
        </w:rPr>
        <w:t>Emphasis is on prevention of negative impact on water. Where prevention is the goal</w:t>
      </w:r>
      <w:r w:rsidR="0041194B">
        <w:rPr>
          <w:rFonts w:ascii="Franklin Gothic Book" w:hAnsi="Franklin Gothic Book"/>
        </w:rPr>
        <w:t>,</w:t>
      </w:r>
      <w:r w:rsidR="0041194B" w:rsidRPr="00863449">
        <w:rPr>
          <w:rFonts w:ascii="Franklin Gothic Book" w:hAnsi="Franklin Gothic Book"/>
        </w:rPr>
        <w:t xml:space="preserve"> but water is still impacted, mitigation is in place to restore water quality.</w:t>
      </w:r>
      <w:r w:rsidR="0041194B" w:rsidRPr="00863449">
        <w:rPr>
          <w:rFonts w:ascii="Franklin Gothic Medium" w:hAnsi="Franklin Gothic Medium"/>
        </w:rPr>
        <w:t>)</w:t>
      </w:r>
      <w:r w:rsidR="0041194B">
        <w:t xml:space="preserve">  </w:t>
      </w:r>
      <w:r w:rsidRPr="00274D12">
        <w:rPr>
          <w:rFonts w:ascii="Franklin Gothic Book" w:hAnsi="Franklin Gothic Book"/>
          <w:szCs w:val="24"/>
        </w:rPr>
        <w:t xml:space="preserve">Where contaminants affect water quality, </w:t>
      </w:r>
      <w:proofErr w:type="gramStart"/>
      <w:r w:rsidRPr="00274D12">
        <w:rPr>
          <w:rFonts w:ascii="Franklin Gothic Book" w:hAnsi="Franklin Gothic Book"/>
          <w:szCs w:val="24"/>
        </w:rPr>
        <w:t>in spite of</w:t>
      </w:r>
      <w:proofErr w:type="gramEnd"/>
      <w:r w:rsidRPr="00274D12">
        <w:rPr>
          <w:rFonts w:ascii="Franklin Gothic Book" w:hAnsi="Franklin Gothic Book"/>
          <w:szCs w:val="24"/>
        </w:rPr>
        <w:t xml:space="preserve"> prevention efforts, techniques are used to restore water quality prior to release or discharge from the farm.  If chemigation/fertigation is used, partial-circle sprinkler heads and spray guards are situated to limit chemical drift and backsplash.  Where bed configuration allows, there is no aerial application of chemicals, including fertilizers, over source water.  A riparian buffer is established along any flow-through waterway.  Where waste wood is used to build new bed structures, waste wood is not contaminated (e.g.</w:t>
      </w:r>
      <w:r w:rsidR="00CD68DB">
        <w:rPr>
          <w:rFonts w:ascii="Franklin Gothic Book" w:hAnsi="Franklin Gothic Book"/>
          <w:szCs w:val="24"/>
        </w:rPr>
        <w:t>,</w:t>
      </w:r>
      <w:r w:rsidRPr="00274D12">
        <w:rPr>
          <w:rFonts w:ascii="Franklin Gothic Book" w:hAnsi="Franklin Gothic Book"/>
          <w:szCs w:val="24"/>
        </w:rPr>
        <w:t xml:space="preserve"> paint, preservatives).  Structures built with waste wood are continually monitored for soundness and potential leachate concerns.  Where possible, new beds are constructed with closed water systems; if new bed water system is not closed, producer/manager can explain rationale.  </w:t>
      </w:r>
    </w:p>
    <w:p w14:paraId="7D171BF8" w14:textId="77777777" w:rsidR="000A24E3" w:rsidRDefault="000A24E3" w:rsidP="00AA2B21">
      <w:pPr>
        <w:pStyle w:val="Level"/>
        <w:rPr>
          <w:rFonts w:ascii="Franklin Gothic Book" w:hAnsi="Franklin Gothic Book"/>
          <w:szCs w:val="24"/>
        </w:rPr>
      </w:pPr>
    </w:p>
    <w:p w14:paraId="697F0641" w14:textId="0D6D2907" w:rsidR="000A24E3" w:rsidRPr="00274D12" w:rsidRDefault="000A24E3" w:rsidP="00863449">
      <w:pPr>
        <w:pStyle w:val="Level"/>
        <w:ind w:left="720" w:hanging="360"/>
        <w:rPr>
          <w:rFonts w:ascii="Franklin Gothic Book" w:hAnsi="Franklin Gothic Book"/>
          <w:szCs w:val="24"/>
        </w:rPr>
      </w:pPr>
      <w:r>
        <w:rPr>
          <w:rFonts w:ascii="Franklin Gothic Book" w:hAnsi="Franklin Gothic Book"/>
          <w:szCs w:val="24"/>
        </w:rPr>
        <w:fldChar w:fldCharType="begin">
          <w:ffData>
            <w:name w:val="Check79"/>
            <w:enabled/>
            <w:calcOnExit w:val="0"/>
            <w:checkBox>
              <w:sizeAuto/>
              <w:default w:val="0"/>
            </w:checkBox>
          </w:ffData>
        </w:fldChar>
      </w:r>
      <w:bookmarkStart w:id="71" w:name="Check79"/>
      <w:r>
        <w:rPr>
          <w:rFonts w:ascii="Franklin Gothic Book" w:hAnsi="Franklin Gothic Book"/>
          <w:szCs w:val="24"/>
        </w:rPr>
        <w:instrText xml:space="preserve"> FORMCHECKBOX </w:instrText>
      </w:r>
      <w:r w:rsidR="00716A81">
        <w:rPr>
          <w:rFonts w:ascii="Franklin Gothic Book" w:hAnsi="Franklin Gothic Book"/>
          <w:szCs w:val="24"/>
        </w:rPr>
      </w:r>
      <w:r w:rsidR="00716A81">
        <w:rPr>
          <w:rFonts w:ascii="Franklin Gothic Book" w:hAnsi="Franklin Gothic Book"/>
          <w:szCs w:val="24"/>
        </w:rPr>
        <w:fldChar w:fldCharType="separate"/>
      </w:r>
      <w:r>
        <w:rPr>
          <w:rFonts w:ascii="Franklin Gothic Book" w:hAnsi="Franklin Gothic Book"/>
          <w:szCs w:val="24"/>
        </w:rPr>
        <w:fldChar w:fldCharType="end"/>
      </w:r>
      <w:bookmarkEnd w:id="71"/>
      <w:r>
        <w:rPr>
          <w:rFonts w:ascii="Franklin Gothic Book" w:hAnsi="Franklin Gothic Book"/>
          <w:szCs w:val="24"/>
        </w:rPr>
        <w:t xml:space="preserve"> </w:t>
      </w:r>
      <w:r w:rsidRPr="00274D12">
        <w:rPr>
          <w:rFonts w:ascii="Franklin Gothic Book" w:hAnsi="Franklin Gothic Book"/>
          <w:szCs w:val="24"/>
        </w:rPr>
        <w:t>The irrigation system meets Level 3 criteria for Irrigation and Chemigation/Fertigation</w:t>
      </w:r>
      <w:r>
        <w:rPr>
          <w:rFonts w:ascii="Franklin Gothic Book" w:hAnsi="Franklin Gothic Book"/>
          <w:szCs w:val="24"/>
        </w:rPr>
        <w:t xml:space="preserve"> listed above</w:t>
      </w:r>
      <w:r w:rsidRPr="00274D12">
        <w:rPr>
          <w:rFonts w:ascii="Franklin Gothic Book" w:hAnsi="Franklin Gothic Book"/>
          <w:szCs w:val="24"/>
        </w:rPr>
        <w:t xml:space="preserve">, and </w:t>
      </w:r>
      <w:r w:rsidRPr="00863449">
        <w:rPr>
          <w:rFonts w:ascii="Franklin Gothic Book" w:hAnsi="Franklin Gothic Book"/>
          <w:szCs w:val="24"/>
        </w:rPr>
        <w:t>three or more</w:t>
      </w:r>
      <w:r w:rsidRPr="00274D12">
        <w:rPr>
          <w:rFonts w:ascii="Franklin Gothic Book" w:hAnsi="Franklin Gothic Book"/>
          <w:szCs w:val="24"/>
        </w:rPr>
        <w:t xml:space="preserve"> of the following apply:</w:t>
      </w:r>
    </w:p>
    <w:p w14:paraId="52588B6D" w14:textId="69DD0E6C" w:rsidR="0041194B" w:rsidRDefault="000A24E3" w:rsidP="0041194B">
      <w:pPr>
        <w:pStyle w:val="Level"/>
        <w:ind w:left="720" w:hanging="360"/>
        <w:rPr>
          <w:rFonts w:ascii="Franklin Gothic Book" w:hAnsi="Franklin Gothic Book"/>
          <w:szCs w:val="24"/>
        </w:rPr>
      </w:pPr>
      <w:r>
        <w:fldChar w:fldCharType="begin">
          <w:ffData>
            <w:name w:val="Check65"/>
            <w:enabled/>
            <w:calcOnExit w:val="0"/>
            <w:checkBox>
              <w:sizeAuto/>
              <w:default w:val="0"/>
            </w:checkBox>
          </w:ffData>
        </w:fldChar>
      </w:r>
      <w:bookmarkStart w:id="72" w:name="Check65"/>
      <w:r>
        <w:instrText xml:space="preserve"> FORMCHECKBOX </w:instrText>
      </w:r>
      <w:r w:rsidR="00716A81">
        <w:fldChar w:fldCharType="separate"/>
      </w:r>
      <w:r>
        <w:fldChar w:fldCharType="end"/>
      </w:r>
      <w:bookmarkEnd w:id="72"/>
      <w:r w:rsidRPr="00863449">
        <w:rPr>
          <w:rFonts w:ascii="Franklin Gothic Book" w:hAnsi="Franklin Gothic Book"/>
        </w:rPr>
        <w:t xml:space="preserve"> Ditches that are at risk of direct chemical contact during pesticide applications are covered.</w:t>
      </w:r>
      <w:r w:rsidR="0041194B" w:rsidRPr="0041194B">
        <w:rPr>
          <w:rFonts w:ascii="Franklin Gothic Book" w:hAnsi="Franklin Gothic Book"/>
          <w:szCs w:val="24"/>
        </w:rPr>
        <w:t xml:space="preserve"> </w:t>
      </w:r>
    </w:p>
    <w:p w14:paraId="607F2404" w14:textId="77777777" w:rsidR="0041194B" w:rsidRDefault="0041194B">
      <w:pPr>
        <w:rPr>
          <w:rFonts w:eastAsia="Times New Roman" w:cs="Times New Roman"/>
          <w:sz w:val="24"/>
          <w:szCs w:val="24"/>
        </w:rPr>
      </w:pPr>
      <w:r>
        <w:rPr>
          <w:szCs w:val="24"/>
        </w:rPr>
        <w:br w:type="page"/>
      </w:r>
    </w:p>
    <w:p w14:paraId="674D921D" w14:textId="52CB3ACB" w:rsidR="000A24E3" w:rsidRPr="00274D12" w:rsidRDefault="000A24E3">
      <w:pPr>
        <w:pStyle w:val="Indicators"/>
        <w:numPr>
          <w:ilvl w:val="0"/>
          <w:numId w:val="0"/>
        </w:numPr>
        <w:ind w:left="360"/>
      </w:pPr>
      <w:r>
        <w:lastRenderedPageBreak/>
        <w:fldChar w:fldCharType="begin">
          <w:ffData>
            <w:name w:val="Check66"/>
            <w:enabled/>
            <w:calcOnExit w:val="0"/>
            <w:checkBox>
              <w:sizeAuto/>
              <w:default w:val="0"/>
            </w:checkBox>
          </w:ffData>
        </w:fldChar>
      </w:r>
      <w:bookmarkStart w:id="73" w:name="Check66"/>
      <w:r>
        <w:instrText xml:space="preserve"> FORMCHECKBOX </w:instrText>
      </w:r>
      <w:r w:rsidR="00716A81">
        <w:fldChar w:fldCharType="separate"/>
      </w:r>
      <w:r>
        <w:fldChar w:fldCharType="end"/>
      </w:r>
      <w:bookmarkEnd w:id="73"/>
      <w:r>
        <w:t xml:space="preserve"> </w:t>
      </w:r>
      <w:r w:rsidRPr="00274D12">
        <w:t>No aerial application of chemicals, including fertilizers.</w:t>
      </w:r>
    </w:p>
    <w:p w14:paraId="25EB5E18" w14:textId="5652A4DC" w:rsidR="000A24E3" w:rsidRPr="00274D12" w:rsidRDefault="000A24E3" w:rsidP="00863449">
      <w:pPr>
        <w:pStyle w:val="Indicators"/>
        <w:numPr>
          <w:ilvl w:val="0"/>
          <w:numId w:val="0"/>
        </w:numPr>
        <w:ind w:left="720" w:hanging="360"/>
      </w:pPr>
      <w:r>
        <w:fldChar w:fldCharType="begin">
          <w:ffData>
            <w:name w:val="Check67"/>
            <w:enabled/>
            <w:calcOnExit w:val="0"/>
            <w:checkBox>
              <w:sizeAuto/>
              <w:default w:val="0"/>
            </w:checkBox>
          </w:ffData>
        </w:fldChar>
      </w:r>
      <w:bookmarkStart w:id="74" w:name="Check67"/>
      <w:r>
        <w:instrText xml:space="preserve"> FORMCHECKBOX </w:instrText>
      </w:r>
      <w:r w:rsidR="00716A81">
        <w:fldChar w:fldCharType="separate"/>
      </w:r>
      <w:r>
        <w:fldChar w:fldCharType="end"/>
      </w:r>
      <w:bookmarkEnd w:id="74"/>
      <w:r>
        <w:t xml:space="preserve"> </w:t>
      </w:r>
      <w:r w:rsidRPr="00274D12">
        <w:t xml:space="preserve">Spot or boom sprayers are used as an alternative to chemigation on limited sensitive areas of the bed. </w:t>
      </w:r>
    </w:p>
    <w:p w14:paraId="51858659" w14:textId="64876027" w:rsidR="000A24E3" w:rsidRPr="00274D12" w:rsidRDefault="000A24E3" w:rsidP="00863449">
      <w:pPr>
        <w:pStyle w:val="Indicators"/>
        <w:numPr>
          <w:ilvl w:val="0"/>
          <w:numId w:val="0"/>
        </w:numPr>
        <w:ind w:left="720" w:hanging="360"/>
      </w:pPr>
      <w:r>
        <w:fldChar w:fldCharType="begin">
          <w:ffData>
            <w:name w:val="Check68"/>
            <w:enabled/>
            <w:calcOnExit w:val="0"/>
            <w:checkBox>
              <w:sizeAuto/>
              <w:default w:val="0"/>
            </w:checkBox>
          </w:ffData>
        </w:fldChar>
      </w:r>
      <w:bookmarkStart w:id="75" w:name="Check68"/>
      <w:r>
        <w:instrText xml:space="preserve"> FORMCHECKBOX </w:instrText>
      </w:r>
      <w:r w:rsidR="00716A81">
        <w:fldChar w:fldCharType="separate"/>
      </w:r>
      <w:r>
        <w:fldChar w:fldCharType="end"/>
      </w:r>
      <w:bookmarkEnd w:id="75"/>
      <w:r>
        <w:t xml:space="preserve"> </w:t>
      </w:r>
      <w:r w:rsidRPr="00274D12">
        <w:t>Producer/manager has adapted spray equipment/method to allow for effective application of biorational materials (e.g.</w:t>
      </w:r>
      <w:r w:rsidR="00FE08AC">
        <w:t>,</w:t>
      </w:r>
      <w:r w:rsidRPr="00274D12">
        <w:t xml:space="preserve"> insect growth regulators, </w:t>
      </w:r>
      <w:proofErr w:type="spellStart"/>
      <w:r w:rsidRPr="00274D12">
        <w:t>Bt</w:t>
      </w:r>
      <w:proofErr w:type="spellEnd"/>
      <w:r w:rsidRPr="00274D12">
        <w:t>, nematodes).</w:t>
      </w:r>
    </w:p>
    <w:p w14:paraId="0A7FF70D" w14:textId="3880B646" w:rsidR="000A24E3" w:rsidRPr="00274D12" w:rsidRDefault="000A24E3" w:rsidP="00863449">
      <w:pPr>
        <w:pStyle w:val="Indicators"/>
        <w:numPr>
          <w:ilvl w:val="0"/>
          <w:numId w:val="0"/>
        </w:numPr>
        <w:ind w:left="720" w:hanging="360"/>
      </w:pPr>
      <w:r>
        <w:fldChar w:fldCharType="begin">
          <w:ffData>
            <w:name w:val="Check69"/>
            <w:enabled/>
            <w:calcOnExit w:val="0"/>
            <w:checkBox>
              <w:sizeAuto/>
              <w:default w:val="0"/>
            </w:checkBox>
          </w:ffData>
        </w:fldChar>
      </w:r>
      <w:bookmarkStart w:id="76" w:name="Check69"/>
      <w:r>
        <w:instrText xml:space="preserve"> FORMCHECKBOX </w:instrText>
      </w:r>
      <w:r w:rsidR="00716A81">
        <w:fldChar w:fldCharType="separate"/>
      </w:r>
      <w:r>
        <w:fldChar w:fldCharType="end"/>
      </w:r>
      <w:bookmarkEnd w:id="76"/>
      <w:r w:rsidR="00FE08AC">
        <w:t xml:space="preserve"> </w:t>
      </w:r>
      <w:r w:rsidRPr="00274D12">
        <w:t>Spill kits are supplied where pesticides, lubricants, or other chemicals are used.  A plan is in place for addressing spills.</w:t>
      </w:r>
    </w:p>
    <w:p w14:paraId="6A3564B8" w14:textId="46FCF06E" w:rsidR="000A24E3" w:rsidRPr="00274D12" w:rsidRDefault="000A24E3" w:rsidP="00863449">
      <w:pPr>
        <w:pStyle w:val="Indicators"/>
        <w:numPr>
          <w:ilvl w:val="0"/>
          <w:numId w:val="0"/>
        </w:numPr>
        <w:ind w:left="720" w:hanging="360"/>
      </w:pPr>
      <w:r>
        <w:fldChar w:fldCharType="begin">
          <w:ffData>
            <w:name w:val="Check70"/>
            <w:enabled/>
            <w:calcOnExit w:val="0"/>
            <w:checkBox>
              <w:sizeAuto/>
              <w:default w:val="0"/>
            </w:checkBox>
          </w:ffData>
        </w:fldChar>
      </w:r>
      <w:bookmarkStart w:id="77" w:name="Check70"/>
      <w:r>
        <w:instrText xml:space="preserve"> FORMCHECKBOX </w:instrText>
      </w:r>
      <w:r w:rsidR="00716A81">
        <w:fldChar w:fldCharType="separate"/>
      </w:r>
      <w:r>
        <w:fldChar w:fldCharType="end"/>
      </w:r>
      <w:bookmarkEnd w:id="77"/>
      <w:r>
        <w:t xml:space="preserve"> </w:t>
      </w:r>
      <w:proofErr w:type="gramStart"/>
      <w:r w:rsidRPr="00274D12">
        <w:t>Sufficient</w:t>
      </w:r>
      <w:proofErr w:type="gramEnd"/>
      <w:r w:rsidRPr="00274D12">
        <w:t xml:space="preserve"> vegetation is maintained in ditches during the growing season to provide initial filtering of ditch water without impairing drainage.</w:t>
      </w:r>
    </w:p>
    <w:p w14:paraId="1D65CD20" w14:textId="4CD0ED78" w:rsidR="000A24E3" w:rsidRPr="00274D12" w:rsidRDefault="000A24E3" w:rsidP="00863449">
      <w:pPr>
        <w:pStyle w:val="Indicators"/>
        <w:numPr>
          <w:ilvl w:val="0"/>
          <w:numId w:val="0"/>
        </w:numPr>
        <w:ind w:left="720" w:hanging="360"/>
      </w:pPr>
      <w:r>
        <w:fldChar w:fldCharType="begin">
          <w:ffData>
            <w:name w:val="Check71"/>
            <w:enabled/>
            <w:calcOnExit w:val="0"/>
            <w:checkBox>
              <w:sizeAuto/>
              <w:default w:val="0"/>
            </w:checkBox>
          </w:ffData>
        </w:fldChar>
      </w:r>
      <w:bookmarkStart w:id="78" w:name="Check71"/>
      <w:r>
        <w:instrText xml:space="preserve"> FORMCHECKBOX </w:instrText>
      </w:r>
      <w:r w:rsidR="00716A81">
        <w:fldChar w:fldCharType="separate"/>
      </w:r>
      <w:r>
        <w:fldChar w:fldCharType="end"/>
      </w:r>
      <w:bookmarkEnd w:id="78"/>
      <w:r>
        <w:t xml:space="preserve"> </w:t>
      </w:r>
      <w:r w:rsidRPr="00274D12">
        <w:t>Ditches are graveled to provide initial filtering of ditch water without impairing drainage.</w:t>
      </w:r>
    </w:p>
    <w:p w14:paraId="657AF5C7" w14:textId="1DD359FC" w:rsidR="000A24E3" w:rsidRPr="00274D12" w:rsidRDefault="000A24E3" w:rsidP="00863449">
      <w:pPr>
        <w:pStyle w:val="Indicators"/>
        <w:numPr>
          <w:ilvl w:val="0"/>
          <w:numId w:val="0"/>
        </w:numPr>
        <w:ind w:left="720" w:hanging="360"/>
      </w:pPr>
      <w:r>
        <w:fldChar w:fldCharType="begin">
          <w:ffData>
            <w:name w:val="Check72"/>
            <w:enabled/>
            <w:calcOnExit w:val="0"/>
            <w:checkBox>
              <w:sizeAuto/>
              <w:default w:val="0"/>
            </w:checkBox>
          </w:ffData>
        </w:fldChar>
      </w:r>
      <w:bookmarkStart w:id="79" w:name="Check72"/>
      <w:r>
        <w:instrText xml:space="preserve"> FORMCHECKBOX </w:instrText>
      </w:r>
      <w:r w:rsidR="00716A81">
        <w:fldChar w:fldCharType="separate"/>
      </w:r>
      <w:r>
        <w:fldChar w:fldCharType="end"/>
      </w:r>
      <w:bookmarkEnd w:id="79"/>
      <w:r>
        <w:t xml:space="preserve"> </w:t>
      </w:r>
      <w:r w:rsidRPr="00274D12">
        <w:t xml:space="preserve">Subsurface drainage pipe </w:t>
      </w:r>
      <w:r w:rsidR="00CD68DB" w:rsidRPr="00274D12">
        <w:t>replaces</w:t>
      </w:r>
      <w:r w:rsidRPr="00274D12">
        <w:t xml:space="preserve"> ditches, where soil type permits.</w:t>
      </w:r>
    </w:p>
    <w:p w14:paraId="3933B321" w14:textId="116E9105" w:rsidR="000A24E3" w:rsidRPr="00274D12" w:rsidRDefault="000A24E3" w:rsidP="00863449">
      <w:pPr>
        <w:pStyle w:val="Indicators"/>
        <w:numPr>
          <w:ilvl w:val="0"/>
          <w:numId w:val="0"/>
        </w:numPr>
        <w:ind w:left="720" w:hanging="360"/>
      </w:pPr>
      <w:r>
        <w:fldChar w:fldCharType="begin">
          <w:ffData>
            <w:name w:val="Check73"/>
            <w:enabled/>
            <w:calcOnExit w:val="0"/>
            <w:checkBox>
              <w:sizeAuto/>
              <w:default w:val="0"/>
            </w:checkBox>
          </w:ffData>
        </w:fldChar>
      </w:r>
      <w:bookmarkStart w:id="80" w:name="Check73"/>
      <w:r>
        <w:instrText xml:space="preserve"> FORMCHECKBOX </w:instrText>
      </w:r>
      <w:r w:rsidR="00716A81">
        <w:fldChar w:fldCharType="separate"/>
      </w:r>
      <w:r>
        <w:fldChar w:fldCharType="end"/>
      </w:r>
      <w:bookmarkEnd w:id="80"/>
      <w:r>
        <w:t xml:space="preserve"> </w:t>
      </w:r>
      <w:r w:rsidRPr="00274D12">
        <w:t>Harvest floodwater is held until sediment has settled.</w:t>
      </w:r>
    </w:p>
    <w:p w14:paraId="0F6BB8AE" w14:textId="58AC6612" w:rsidR="000A24E3" w:rsidRPr="00274D12" w:rsidRDefault="000A24E3" w:rsidP="00863449">
      <w:pPr>
        <w:pStyle w:val="Indicators"/>
        <w:numPr>
          <w:ilvl w:val="0"/>
          <w:numId w:val="0"/>
        </w:numPr>
        <w:ind w:left="720" w:hanging="360"/>
      </w:pPr>
      <w:r>
        <w:fldChar w:fldCharType="begin">
          <w:ffData>
            <w:name w:val="Check74"/>
            <w:enabled/>
            <w:calcOnExit w:val="0"/>
            <w:checkBox>
              <w:sizeAuto/>
              <w:default w:val="0"/>
            </w:checkBox>
          </w:ffData>
        </w:fldChar>
      </w:r>
      <w:bookmarkStart w:id="81" w:name="Check74"/>
      <w:r>
        <w:instrText xml:space="preserve"> FORMCHECKBOX </w:instrText>
      </w:r>
      <w:r w:rsidR="00716A81">
        <w:fldChar w:fldCharType="separate"/>
      </w:r>
      <w:r>
        <w:fldChar w:fldCharType="end"/>
      </w:r>
      <w:bookmarkEnd w:id="81"/>
      <w:r>
        <w:t xml:space="preserve"> </w:t>
      </w:r>
      <w:r w:rsidRPr="00274D12">
        <w:t xml:space="preserve">Where no water-holding requirement is specified on label, or recommended on pesticide charts, producer/manager holds water for </w:t>
      </w:r>
      <w:r w:rsidR="00493D7E">
        <w:t>one</w:t>
      </w:r>
      <w:r w:rsidR="00493D7E" w:rsidRPr="00274D12">
        <w:t xml:space="preserve"> </w:t>
      </w:r>
      <w:r w:rsidRPr="00274D12">
        <w:t>day or more following chemical applications to allow for degradation.</w:t>
      </w:r>
    </w:p>
    <w:p w14:paraId="3298ADD3" w14:textId="55504CEB" w:rsidR="000A24E3" w:rsidRPr="00274D12" w:rsidRDefault="000A24E3" w:rsidP="00863449">
      <w:pPr>
        <w:pStyle w:val="Indicators"/>
        <w:numPr>
          <w:ilvl w:val="0"/>
          <w:numId w:val="0"/>
        </w:numPr>
        <w:ind w:left="720" w:hanging="360"/>
      </w:pPr>
      <w:r>
        <w:fldChar w:fldCharType="begin">
          <w:ffData>
            <w:name w:val="Check75"/>
            <w:enabled/>
            <w:calcOnExit w:val="0"/>
            <w:checkBox>
              <w:sizeAuto/>
              <w:default w:val="0"/>
            </w:checkBox>
          </w:ffData>
        </w:fldChar>
      </w:r>
      <w:bookmarkStart w:id="82" w:name="Check75"/>
      <w:r>
        <w:instrText xml:space="preserve"> FORMCHECKBOX </w:instrText>
      </w:r>
      <w:r w:rsidR="00716A81">
        <w:fldChar w:fldCharType="separate"/>
      </w:r>
      <w:r>
        <w:fldChar w:fldCharType="end"/>
      </w:r>
      <w:bookmarkEnd w:id="82"/>
      <w:r>
        <w:t xml:space="preserve"> </w:t>
      </w:r>
      <w:r w:rsidRPr="00274D12">
        <w:t>Water is held longer than label requirements (including no holding requirement) after chemical applications.</w:t>
      </w:r>
    </w:p>
    <w:p w14:paraId="26513D7D" w14:textId="6B1BBD66" w:rsidR="000A24E3" w:rsidRPr="00274D12" w:rsidRDefault="000A24E3" w:rsidP="00863449">
      <w:pPr>
        <w:pStyle w:val="Indicators"/>
        <w:numPr>
          <w:ilvl w:val="0"/>
          <w:numId w:val="0"/>
        </w:numPr>
        <w:ind w:left="720" w:hanging="360"/>
      </w:pPr>
      <w:r>
        <w:fldChar w:fldCharType="begin">
          <w:ffData>
            <w:name w:val="Check76"/>
            <w:enabled/>
            <w:calcOnExit w:val="0"/>
            <w:checkBox>
              <w:sizeAuto/>
              <w:default w:val="0"/>
            </w:checkBox>
          </w:ffData>
        </w:fldChar>
      </w:r>
      <w:bookmarkStart w:id="83" w:name="Check76"/>
      <w:r>
        <w:instrText xml:space="preserve"> FORMCHECKBOX </w:instrText>
      </w:r>
      <w:r w:rsidR="00716A81">
        <w:fldChar w:fldCharType="separate"/>
      </w:r>
      <w:r>
        <w:fldChar w:fldCharType="end"/>
      </w:r>
      <w:bookmarkEnd w:id="83"/>
      <w:r>
        <w:t xml:space="preserve"> </w:t>
      </w:r>
      <w:r w:rsidRPr="00274D12">
        <w:t>Control structures are in place to control and contain water movement.</w:t>
      </w:r>
    </w:p>
    <w:p w14:paraId="15B0A2FA" w14:textId="68D498E1" w:rsidR="000A24E3" w:rsidRDefault="000A24E3" w:rsidP="00863449">
      <w:pPr>
        <w:pStyle w:val="Indicators"/>
        <w:numPr>
          <w:ilvl w:val="0"/>
          <w:numId w:val="0"/>
        </w:numPr>
        <w:ind w:left="720" w:hanging="360"/>
      </w:pPr>
      <w:r>
        <w:fldChar w:fldCharType="begin">
          <w:ffData>
            <w:name w:val="Check77"/>
            <w:enabled/>
            <w:calcOnExit w:val="0"/>
            <w:checkBox>
              <w:sizeAuto/>
              <w:default w:val="0"/>
            </w:checkBox>
          </w:ffData>
        </w:fldChar>
      </w:r>
      <w:bookmarkStart w:id="84" w:name="Check77"/>
      <w:r>
        <w:instrText xml:space="preserve"> FORMCHECKBOX </w:instrText>
      </w:r>
      <w:r w:rsidR="00716A81">
        <w:fldChar w:fldCharType="separate"/>
      </w:r>
      <w:r>
        <w:fldChar w:fldCharType="end"/>
      </w:r>
      <w:bookmarkEnd w:id="84"/>
      <w:r>
        <w:t xml:space="preserve"> </w:t>
      </w:r>
      <w:r w:rsidRPr="00274D12">
        <w:t>Other (please specify):</w:t>
      </w:r>
      <w:r>
        <w:t xml:space="preserve"> </w:t>
      </w:r>
    </w:p>
    <w:p w14:paraId="61943C17" w14:textId="7E551335" w:rsidR="00FE08AC" w:rsidRDefault="00FE08AC" w:rsidP="0060202A">
      <w:pPr>
        <w:pStyle w:val="Indicators"/>
        <w:numPr>
          <w:ilvl w:val="0"/>
          <w:numId w:val="0"/>
        </w:numPr>
        <w:ind w:left="1080" w:hanging="360"/>
      </w:pPr>
    </w:p>
    <w:p w14:paraId="20CEDDB4" w14:textId="77777777" w:rsidR="00FE08AC" w:rsidRPr="00274D12" w:rsidRDefault="00FE08AC" w:rsidP="00863449">
      <w:pPr>
        <w:pStyle w:val="Indicators"/>
        <w:numPr>
          <w:ilvl w:val="0"/>
          <w:numId w:val="0"/>
        </w:numPr>
        <w:ind w:left="1080" w:hanging="360"/>
      </w:pPr>
    </w:p>
    <w:p w14:paraId="3FB09CEC" w14:textId="3EF9CF7F" w:rsidR="000A24E3" w:rsidRPr="00274D12" w:rsidRDefault="000A24E3" w:rsidP="00AA2B21">
      <w:pPr>
        <w:pStyle w:val="Level"/>
        <w:rPr>
          <w:rFonts w:ascii="Franklin Gothic Book" w:hAnsi="Franklin Gothic Book"/>
          <w:szCs w:val="24"/>
        </w:rPr>
      </w:pPr>
      <w:r w:rsidRPr="00274D12">
        <w:rPr>
          <w:rFonts w:ascii="Franklin Gothic Book" w:hAnsi="Franklin Gothic Book"/>
          <w:szCs w:val="24"/>
        </w:rPr>
        <w:t>For flow-through systems:</w:t>
      </w:r>
      <w:r w:rsidR="00FE08AC">
        <w:rPr>
          <w:rFonts w:ascii="Franklin Gothic Book" w:hAnsi="Franklin Gothic Book"/>
          <w:szCs w:val="24"/>
        </w:rPr>
        <w:t xml:space="preserve"> </w:t>
      </w:r>
      <w:r w:rsidR="00FE08AC" w:rsidRPr="00FE08AC">
        <w:rPr>
          <w:rFonts w:ascii="Franklin Gothic Book" w:hAnsi="Franklin Gothic Book"/>
          <w:szCs w:val="24"/>
        </w:rPr>
        <w:t>(</w:t>
      </w:r>
      <w:r w:rsidR="00FE08AC" w:rsidRPr="00863449">
        <w:rPr>
          <w:rFonts w:ascii="Franklin Gothic Book" w:hAnsi="Franklin Gothic Book"/>
        </w:rPr>
        <w:t>For the purposes of this document, in an average water year</w:t>
      </w:r>
      <w:r w:rsidR="00FE08AC">
        <w:rPr>
          <w:rFonts w:ascii="Franklin Gothic Book" w:hAnsi="Franklin Gothic Book"/>
        </w:rPr>
        <w:t>,</w:t>
      </w:r>
      <w:r w:rsidR="00FE08AC" w:rsidRPr="00863449">
        <w:rPr>
          <w:rFonts w:ascii="Franklin Gothic Book" w:hAnsi="Franklin Gothic Book"/>
        </w:rPr>
        <w:t xml:space="preserve"> flow-through bogs have either a permanently flowing stream or constant water discharge</w:t>
      </w:r>
      <w:r w:rsidR="00FE08AC" w:rsidRPr="00FE08AC">
        <w:rPr>
          <w:rFonts w:ascii="Franklin Gothic Book" w:hAnsi="Franklin Gothic Book"/>
          <w:szCs w:val="24"/>
        </w:rPr>
        <w:t>.</w:t>
      </w:r>
      <w:r w:rsidR="00FE08AC">
        <w:rPr>
          <w:rFonts w:ascii="Franklin Gothic Book" w:hAnsi="Franklin Gothic Book"/>
          <w:szCs w:val="24"/>
        </w:rPr>
        <w:t>)</w:t>
      </w:r>
    </w:p>
    <w:p w14:paraId="7580E90A" w14:textId="3B1C0933" w:rsidR="000A24E3" w:rsidRPr="00274D12" w:rsidRDefault="000A24E3" w:rsidP="00AA2B21">
      <w:pPr>
        <w:pStyle w:val="NAnote"/>
        <w:rPr>
          <w:sz w:val="24"/>
          <w:szCs w:val="24"/>
        </w:rPr>
      </w:pPr>
      <w:r>
        <w:rPr>
          <w:rFonts w:cs="Courier New"/>
          <w:sz w:val="24"/>
          <w:szCs w:val="24"/>
        </w:rPr>
        <w:fldChar w:fldCharType="begin">
          <w:ffData>
            <w:name w:val="Check78"/>
            <w:enabled/>
            <w:calcOnExit w:val="0"/>
            <w:checkBox>
              <w:sizeAuto/>
              <w:default w:val="0"/>
            </w:checkBox>
          </w:ffData>
        </w:fldChar>
      </w:r>
      <w:bookmarkStart w:id="85" w:name="Check78"/>
      <w:r>
        <w:rPr>
          <w:rFonts w:cs="Courier New"/>
          <w:sz w:val="24"/>
          <w:szCs w:val="24"/>
        </w:rPr>
        <w:instrText xml:space="preserve"> FORMCHECKBOX </w:instrText>
      </w:r>
      <w:r w:rsidR="00716A81">
        <w:rPr>
          <w:rFonts w:cs="Courier New"/>
          <w:sz w:val="24"/>
          <w:szCs w:val="24"/>
        </w:rPr>
      </w:r>
      <w:r w:rsidR="00716A81">
        <w:rPr>
          <w:rFonts w:cs="Courier New"/>
          <w:sz w:val="24"/>
          <w:szCs w:val="24"/>
        </w:rPr>
        <w:fldChar w:fldCharType="separate"/>
      </w:r>
      <w:r>
        <w:rPr>
          <w:rFonts w:cs="Courier New"/>
          <w:sz w:val="24"/>
          <w:szCs w:val="24"/>
        </w:rPr>
        <w:fldChar w:fldCharType="end"/>
      </w:r>
      <w:bookmarkEnd w:id="85"/>
      <w:r>
        <w:rPr>
          <w:rFonts w:cs="Courier New"/>
          <w:sz w:val="24"/>
          <w:szCs w:val="24"/>
        </w:rPr>
        <w:t xml:space="preserve"> </w:t>
      </w:r>
      <w:r w:rsidRPr="00274D12">
        <w:rPr>
          <w:sz w:val="24"/>
          <w:szCs w:val="24"/>
        </w:rPr>
        <w:t>N/A: No beds are flow-through systems</w:t>
      </w:r>
      <w:r w:rsidR="00FE08AC">
        <w:rPr>
          <w:sz w:val="24"/>
          <w:szCs w:val="24"/>
        </w:rPr>
        <w:t>.</w:t>
      </w:r>
    </w:p>
    <w:p w14:paraId="6D7926A2" w14:textId="003D93D5" w:rsidR="000A24E3" w:rsidRPr="00274D12" w:rsidRDefault="000A24E3" w:rsidP="00863449">
      <w:pPr>
        <w:pStyle w:val="Levelsublist"/>
        <w:ind w:left="360"/>
        <w:rPr>
          <w:rFonts w:ascii="Franklin Gothic Book" w:hAnsi="Franklin Gothic Book"/>
          <w:szCs w:val="24"/>
        </w:rPr>
      </w:pPr>
      <w:r w:rsidRPr="00274D12">
        <w:rPr>
          <w:rFonts w:ascii="Franklin Gothic Book" w:hAnsi="Franklin Gothic Book"/>
          <w:szCs w:val="24"/>
        </w:rPr>
        <w:t xml:space="preserve">Where natural waterways continually flow through the marsh, or water is constantly discharged from property, practices are in place to protect and/or filter that water.  Discharge water quality is monitored. </w:t>
      </w:r>
      <w:r w:rsidRPr="00FE08AC">
        <w:rPr>
          <w:rFonts w:ascii="Franklin Gothic Book" w:hAnsi="Franklin Gothic Book"/>
          <w:szCs w:val="24"/>
        </w:rPr>
        <w:t xml:space="preserve"> </w:t>
      </w:r>
      <w:r w:rsidRPr="00863449">
        <w:rPr>
          <w:rFonts w:ascii="Franklin Gothic Book" w:hAnsi="Franklin Gothic Book"/>
          <w:szCs w:val="24"/>
        </w:rPr>
        <w:t>At least one</w:t>
      </w:r>
      <w:r w:rsidRPr="00274D12">
        <w:rPr>
          <w:rFonts w:ascii="Franklin Gothic Book" w:hAnsi="Franklin Gothic Book"/>
          <w:szCs w:val="24"/>
        </w:rPr>
        <w:t xml:space="preserve"> of the following practices protective of water quality apply</w:t>
      </w:r>
      <w:r w:rsidR="00FE08AC">
        <w:rPr>
          <w:rFonts w:ascii="Franklin Gothic Book" w:hAnsi="Franklin Gothic Book"/>
          <w:szCs w:val="24"/>
        </w:rPr>
        <w:t>:</w:t>
      </w:r>
    </w:p>
    <w:p w14:paraId="5BCBF462" w14:textId="2E4DBA2A" w:rsidR="000A24E3" w:rsidRPr="00274D12" w:rsidRDefault="000A24E3" w:rsidP="00863449">
      <w:pPr>
        <w:pStyle w:val="Indicatorssub-list"/>
        <w:numPr>
          <w:ilvl w:val="0"/>
          <w:numId w:val="0"/>
        </w:numPr>
        <w:ind w:left="360"/>
        <w:rPr>
          <w:rFonts w:ascii="Franklin Gothic Book" w:hAnsi="Franklin Gothic Book"/>
          <w:sz w:val="24"/>
          <w:szCs w:val="24"/>
        </w:rPr>
      </w:pPr>
      <w:r>
        <w:rPr>
          <w:rFonts w:ascii="Franklin Gothic Book" w:hAnsi="Franklin Gothic Book"/>
          <w:sz w:val="24"/>
          <w:szCs w:val="24"/>
        </w:rPr>
        <w:fldChar w:fldCharType="begin">
          <w:ffData>
            <w:name w:val="Check80"/>
            <w:enabled/>
            <w:calcOnExit w:val="0"/>
            <w:checkBox>
              <w:sizeAuto/>
              <w:default w:val="0"/>
            </w:checkBox>
          </w:ffData>
        </w:fldChar>
      </w:r>
      <w:bookmarkStart w:id="86" w:name="Check80"/>
      <w:r>
        <w:rPr>
          <w:rFonts w:ascii="Franklin Gothic Book" w:hAnsi="Franklin Gothic Book"/>
          <w:sz w:val="24"/>
          <w:szCs w:val="24"/>
        </w:rPr>
        <w:instrText xml:space="preserve"> FORMCHECKBOX </w:instrText>
      </w:r>
      <w:r w:rsidR="00716A81">
        <w:rPr>
          <w:rFonts w:ascii="Franklin Gothic Book" w:hAnsi="Franklin Gothic Book"/>
          <w:sz w:val="24"/>
          <w:szCs w:val="24"/>
        </w:rPr>
      </w:r>
      <w:r w:rsidR="00716A81">
        <w:rPr>
          <w:rFonts w:ascii="Franklin Gothic Book" w:hAnsi="Franklin Gothic Book"/>
          <w:sz w:val="24"/>
          <w:szCs w:val="24"/>
        </w:rPr>
        <w:fldChar w:fldCharType="separate"/>
      </w:r>
      <w:r>
        <w:rPr>
          <w:rFonts w:ascii="Franklin Gothic Book" w:hAnsi="Franklin Gothic Book"/>
          <w:sz w:val="24"/>
          <w:szCs w:val="24"/>
        </w:rPr>
        <w:fldChar w:fldCharType="end"/>
      </w:r>
      <w:bookmarkEnd w:id="86"/>
      <w:r>
        <w:rPr>
          <w:rFonts w:ascii="Franklin Gothic Book" w:hAnsi="Franklin Gothic Book"/>
          <w:sz w:val="24"/>
          <w:szCs w:val="24"/>
        </w:rPr>
        <w:t xml:space="preserve"> </w:t>
      </w:r>
      <w:r w:rsidRPr="00274D12">
        <w:rPr>
          <w:rFonts w:ascii="Franklin Gothic Book" w:hAnsi="Franklin Gothic Book"/>
          <w:sz w:val="24"/>
          <w:szCs w:val="24"/>
        </w:rPr>
        <w:t>A riparian buffer is established along length of waterway.</w:t>
      </w:r>
    </w:p>
    <w:p w14:paraId="3A6B4438" w14:textId="4E40DB37" w:rsidR="000A24E3" w:rsidRPr="00274D12" w:rsidRDefault="000A24E3" w:rsidP="00863449">
      <w:pPr>
        <w:pStyle w:val="Indicatorssub-list"/>
        <w:numPr>
          <w:ilvl w:val="0"/>
          <w:numId w:val="0"/>
        </w:numPr>
        <w:ind w:left="360"/>
        <w:rPr>
          <w:rFonts w:ascii="Franklin Gothic Book" w:hAnsi="Franklin Gothic Book"/>
          <w:sz w:val="24"/>
          <w:szCs w:val="24"/>
        </w:rPr>
      </w:pPr>
      <w:r>
        <w:rPr>
          <w:rFonts w:ascii="Franklin Gothic Book" w:hAnsi="Franklin Gothic Book"/>
          <w:sz w:val="24"/>
          <w:szCs w:val="24"/>
        </w:rPr>
        <w:fldChar w:fldCharType="begin">
          <w:ffData>
            <w:name w:val="Check81"/>
            <w:enabled/>
            <w:calcOnExit w:val="0"/>
            <w:checkBox>
              <w:sizeAuto/>
              <w:default w:val="0"/>
            </w:checkBox>
          </w:ffData>
        </w:fldChar>
      </w:r>
      <w:bookmarkStart w:id="87" w:name="Check81"/>
      <w:r>
        <w:rPr>
          <w:rFonts w:ascii="Franklin Gothic Book" w:hAnsi="Franklin Gothic Book"/>
          <w:sz w:val="24"/>
          <w:szCs w:val="24"/>
        </w:rPr>
        <w:instrText xml:space="preserve"> FORMCHECKBOX </w:instrText>
      </w:r>
      <w:r w:rsidR="00716A81">
        <w:rPr>
          <w:rFonts w:ascii="Franklin Gothic Book" w:hAnsi="Franklin Gothic Book"/>
          <w:sz w:val="24"/>
          <w:szCs w:val="24"/>
        </w:rPr>
      </w:r>
      <w:r w:rsidR="00716A81">
        <w:rPr>
          <w:rFonts w:ascii="Franklin Gothic Book" w:hAnsi="Franklin Gothic Book"/>
          <w:sz w:val="24"/>
          <w:szCs w:val="24"/>
        </w:rPr>
        <w:fldChar w:fldCharType="separate"/>
      </w:r>
      <w:r>
        <w:rPr>
          <w:rFonts w:ascii="Franklin Gothic Book" w:hAnsi="Franklin Gothic Book"/>
          <w:sz w:val="24"/>
          <w:szCs w:val="24"/>
        </w:rPr>
        <w:fldChar w:fldCharType="end"/>
      </w:r>
      <w:bookmarkEnd w:id="87"/>
      <w:r>
        <w:rPr>
          <w:rFonts w:ascii="Franklin Gothic Book" w:hAnsi="Franklin Gothic Book"/>
          <w:sz w:val="24"/>
          <w:szCs w:val="24"/>
        </w:rPr>
        <w:t xml:space="preserve"> </w:t>
      </w:r>
      <w:r w:rsidRPr="00274D12">
        <w:rPr>
          <w:rFonts w:ascii="Franklin Gothic Book" w:hAnsi="Franklin Gothic Book"/>
          <w:sz w:val="24"/>
          <w:szCs w:val="24"/>
        </w:rPr>
        <w:t xml:space="preserve">Ditch water is kept separated from waterway. </w:t>
      </w:r>
    </w:p>
    <w:p w14:paraId="4024F268" w14:textId="76EDCBAF" w:rsidR="000A24E3" w:rsidRPr="00274D12" w:rsidRDefault="000A24E3" w:rsidP="00863449">
      <w:pPr>
        <w:pStyle w:val="Indicatorssub-list"/>
        <w:numPr>
          <w:ilvl w:val="0"/>
          <w:numId w:val="0"/>
        </w:numPr>
        <w:ind w:left="720" w:hanging="360"/>
        <w:rPr>
          <w:rFonts w:ascii="Franklin Gothic Book" w:hAnsi="Franklin Gothic Book"/>
          <w:sz w:val="24"/>
          <w:szCs w:val="24"/>
        </w:rPr>
      </w:pPr>
      <w:r>
        <w:rPr>
          <w:rFonts w:ascii="Franklin Gothic Book" w:hAnsi="Franklin Gothic Book"/>
          <w:sz w:val="24"/>
          <w:szCs w:val="24"/>
        </w:rPr>
        <w:fldChar w:fldCharType="begin">
          <w:ffData>
            <w:name w:val="Check82"/>
            <w:enabled/>
            <w:calcOnExit w:val="0"/>
            <w:checkBox>
              <w:sizeAuto/>
              <w:default w:val="0"/>
            </w:checkBox>
          </w:ffData>
        </w:fldChar>
      </w:r>
      <w:bookmarkStart w:id="88" w:name="Check82"/>
      <w:r>
        <w:rPr>
          <w:rFonts w:ascii="Franklin Gothic Book" w:hAnsi="Franklin Gothic Book"/>
          <w:sz w:val="24"/>
          <w:szCs w:val="24"/>
        </w:rPr>
        <w:instrText xml:space="preserve"> FORMCHECKBOX </w:instrText>
      </w:r>
      <w:r w:rsidR="00716A81">
        <w:rPr>
          <w:rFonts w:ascii="Franklin Gothic Book" w:hAnsi="Franklin Gothic Book"/>
          <w:sz w:val="24"/>
          <w:szCs w:val="24"/>
        </w:rPr>
      </w:r>
      <w:r w:rsidR="00716A81">
        <w:rPr>
          <w:rFonts w:ascii="Franklin Gothic Book" w:hAnsi="Franklin Gothic Book"/>
          <w:sz w:val="24"/>
          <w:szCs w:val="24"/>
        </w:rPr>
        <w:fldChar w:fldCharType="separate"/>
      </w:r>
      <w:r>
        <w:rPr>
          <w:rFonts w:ascii="Franklin Gothic Book" w:hAnsi="Franklin Gothic Book"/>
          <w:sz w:val="24"/>
          <w:szCs w:val="24"/>
        </w:rPr>
        <w:fldChar w:fldCharType="end"/>
      </w:r>
      <w:bookmarkEnd w:id="88"/>
      <w:r>
        <w:rPr>
          <w:rFonts w:ascii="Franklin Gothic Book" w:hAnsi="Franklin Gothic Book"/>
          <w:sz w:val="24"/>
          <w:szCs w:val="24"/>
        </w:rPr>
        <w:t xml:space="preserve"> </w:t>
      </w:r>
      <w:r w:rsidRPr="00274D12">
        <w:rPr>
          <w:rFonts w:ascii="Franklin Gothic Book" w:hAnsi="Franklin Gothic Book"/>
          <w:sz w:val="24"/>
          <w:szCs w:val="24"/>
        </w:rPr>
        <w:t>Flow-through waterways are diverted from bogs during applications of nutrients and pesticides.</w:t>
      </w:r>
    </w:p>
    <w:p w14:paraId="6474665B" w14:textId="109A1A39" w:rsidR="000A24E3" w:rsidRDefault="000A24E3" w:rsidP="00863449">
      <w:pPr>
        <w:pStyle w:val="Indicatorssub-list"/>
        <w:numPr>
          <w:ilvl w:val="0"/>
          <w:numId w:val="0"/>
        </w:numPr>
        <w:ind w:left="360"/>
        <w:rPr>
          <w:rFonts w:ascii="Franklin Gothic Book" w:hAnsi="Franklin Gothic Book"/>
          <w:sz w:val="24"/>
          <w:szCs w:val="24"/>
        </w:rPr>
      </w:pPr>
      <w:r>
        <w:rPr>
          <w:rFonts w:ascii="Franklin Gothic Book" w:hAnsi="Franklin Gothic Book"/>
          <w:sz w:val="24"/>
          <w:szCs w:val="24"/>
        </w:rPr>
        <w:fldChar w:fldCharType="begin">
          <w:ffData>
            <w:name w:val="Check83"/>
            <w:enabled/>
            <w:calcOnExit w:val="0"/>
            <w:checkBox>
              <w:sizeAuto/>
              <w:default w:val="0"/>
            </w:checkBox>
          </w:ffData>
        </w:fldChar>
      </w:r>
      <w:bookmarkStart w:id="89" w:name="Check83"/>
      <w:r>
        <w:rPr>
          <w:rFonts w:ascii="Franklin Gothic Book" w:hAnsi="Franklin Gothic Book"/>
          <w:sz w:val="24"/>
          <w:szCs w:val="24"/>
        </w:rPr>
        <w:instrText xml:space="preserve"> FORMCHECKBOX </w:instrText>
      </w:r>
      <w:r w:rsidR="00716A81">
        <w:rPr>
          <w:rFonts w:ascii="Franklin Gothic Book" w:hAnsi="Franklin Gothic Book"/>
          <w:sz w:val="24"/>
          <w:szCs w:val="24"/>
        </w:rPr>
      </w:r>
      <w:r w:rsidR="00716A81">
        <w:rPr>
          <w:rFonts w:ascii="Franklin Gothic Book" w:hAnsi="Franklin Gothic Book"/>
          <w:sz w:val="24"/>
          <w:szCs w:val="24"/>
        </w:rPr>
        <w:fldChar w:fldCharType="separate"/>
      </w:r>
      <w:r>
        <w:rPr>
          <w:rFonts w:ascii="Franklin Gothic Book" w:hAnsi="Franklin Gothic Book"/>
          <w:sz w:val="24"/>
          <w:szCs w:val="24"/>
        </w:rPr>
        <w:fldChar w:fldCharType="end"/>
      </w:r>
      <w:bookmarkEnd w:id="89"/>
      <w:r>
        <w:rPr>
          <w:rFonts w:ascii="Franklin Gothic Book" w:hAnsi="Franklin Gothic Book"/>
          <w:sz w:val="24"/>
          <w:szCs w:val="24"/>
        </w:rPr>
        <w:t xml:space="preserve"> </w:t>
      </w:r>
      <w:r w:rsidRPr="00274D12">
        <w:rPr>
          <w:rFonts w:ascii="Franklin Gothic Book" w:hAnsi="Franklin Gothic Book"/>
          <w:sz w:val="24"/>
          <w:szCs w:val="24"/>
        </w:rPr>
        <w:t>Other (please specify):</w:t>
      </w:r>
      <w:r>
        <w:rPr>
          <w:rFonts w:ascii="Franklin Gothic Book" w:hAnsi="Franklin Gothic Book"/>
          <w:sz w:val="24"/>
          <w:szCs w:val="24"/>
        </w:rPr>
        <w:t xml:space="preserve"> </w:t>
      </w:r>
    </w:p>
    <w:p w14:paraId="13B9DE5A" w14:textId="169B6B95" w:rsidR="00FE08AC" w:rsidRDefault="00FE08AC" w:rsidP="00FE2642">
      <w:pPr>
        <w:pStyle w:val="Indicatorssub-list"/>
        <w:numPr>
          <w:ilvl w:val="0"/>
          <w:numId w:val="0"/>
        </w:numPr>
        <w:ind w:left="1440"/>
        <w:rPr>
          <w:rFonts w:ascii="Franklin Gothic Book" w:hAnsi="Franklin Gothic Book"/>
          <w:sz w:val="24"/>
          <w:szCs w:val="24"/>
        </w:rPr>
      </w:pPr>
    </w:p>
    <w:p w14:paraId="41B89D73" w14:textId="77777777" w:rsidR="00863449" w:rsidRDefault="00863449" w:rsidP="00AA2B21">
      <w:pPr>
        <w:pStyle w:val="Level"/>
        <w:rPr>
          <w:rFonts w:ascii="Franklin Gothic Book" w:hAnsi="Franklin Gothic Book"/>
          <w:b/>
          <w:szCs w:val="24"/>
        </w:rPr>
      </w:pPr>
    </w:p>
    <w:p w14:paraId="145E0EC6" w14:textId="77777777" w:rsidR="00863449" w:rsidRDefault="00863449" w:rsidP="00AA2B21">
      <w:pPr>
        <w:pStyle w:val="Level"/>
        <w:rPr>
          <w:rFonts w:ascii="Franklin Gothic Book" w:hAnsi="Franklin Gothic Book"/>
          <w:b/>
          <w:szCs w:val="24"/>
        </w:rPr>
      </w:pPr>
    </w:p>
    <w:p w14:paraId="271FA20C" w14:textId="77777777" w:rsidR="00863449" w:rsidRDefault="00863449" w:rsidP="00AA2B21">
      <w:pPr>
        <w:pStyle w:val="Level"/>
        <w:rPr>
          <w:rFonts w:ascii="Franklin Gothic Book" w:hAnsi="Franklin Gothic Book"/>
          <w:b/>
          <w:szCs w:val="24"/>
        </w:rPr>
      </w:pPr>
    </w:p>
    <w:p w14:paraId="0739B2BA" w14:textId="77777777" w:rsidR="00863449" w:rsidRDefault="00863449" w:rsidP="00AA2B21">
      <w:pPr>
        <w:pStyle w:val="Level"/>
        <w:rPr>
          <w:rFonts w:ascii="Franklin Gothic Book" w:hAnsi="Franklin Gothic Book"/>
          <w:b/>
          <w:szCs w:val="24"/>
        </w:rPr>
      </w:pPr>
    </w:p>
    <w:p w14:paraId="12D5F5B4" w14:textId="77777777" w:rsidR="00863449" w:rsidRDefault="00863449" w:rsidP="00AA2B21">
      <w:pPr>
        <w:pStyle w:val="Level"/>
        <w:rPr>
          <w:rFonts w:ascii="Franklin Gothic Book" w:hAnsi="Franklin Gothic Book"/>
          <w:b/>
          <w:szCs w:val="24"/>
        </w:rPr>
      </w:pPr>
    </w:p>
    <w:p w14:paraId="6A67C801" w14:textId="77777777" w:rsidR="00863449" w:rsidRDefault="00863449" w:rsidP="00AA2B21">
      <w:pPr>
        <w:pStyle w:val="Level"/>
        <w:rPr>
          <w:rFonts w:ascii="Franklin Gothic Book" w:hAnsi="Franklin Gothic Book"/>
          <w:b/>
          <w:szCs w:val="24"/>
        </w:rPr>
      </w:pPr>
    </w:p>
    <w:p w14:paraId="40DA4E94" w14:textId="77777777" w:rsidR="00863449" w:rsidRDefault="00863449" w:rsidP="00AA2B21">
      <w:pPr>
        <w:pStyle w:val="Level"/>
        <w:rPr>
          <w:rFonts w:ascii="Franklin Gothic Book" w:hAnsi="Franklin Gothic Book"/>
          <w:b/>
          <w:szCs w:val="24"/>
        </w:rPr>
      </w:pPr>
    </w:p>
    <w:p w14:paraId="71526715" w14:textId="77777777" w:rsidR="00863449" w:rsidRDefault="00863449" w:rsidP="00AA2B21">
      <w:pPr>
        <w:pStyle w:val="Level"/>
        <w:rPr>
          <w:rFonts w:ascii="Franklin Gothic Book" w:hAnsi="Franklin Gothic Book"/>
          <w:b/>
          <w:szCs w:val="24"/>
        </w:rPr>
      </w:pPr>
    </w:p>
    <w:p w14:paraId="7E6E4B50" w14:textId="77777777" w:rsidR="00863449" w:rsidRDefault="00863449" w:rsidP="00AA2B21">
      <w:pPr>
        <w:pStyle w:val="Level"/>
        <w:rPr>
          <w:rFonts w:ascii="Franklin Gothic Book" w:hAnsi="Franklin Gothic Book"/>
          <w:b/>
          <w:szCs w:val="24"/>
        </w:rPr>
      </w:pPr>
    </w:p>
    <w:p w14:paraId="4DC55007" w14:textId="77777777" w:rsidR="00863449" w:rsidRDefault="00863449" w:rsidP="00AA2B21">
      <w:pPr>
        <w:pStyle w:val="Level"/>
        <w:rPr>
          <w:rFonts w:ascii="Franklin Gothic Book" w:hAnsi="Franklin Gothic Book"/>
          <w:b/>
          <w:szCs w:val="24"/>
        </w:rPr>
      </w:pPr>
    </w:p>
    <w:p w14:paraId="6D2DA96A" w14:textId="77777777" w:rsidR="00863449" w:rsidRDefault="00863449" w:rsidP="00AA2B21">
      <w:pPr>
        <w:pStyle w:val="Level"/>
        <w:rPr>
          <w:rFonts w:ascii="Franklin Gothic Book" w:hAnsi="Franklin Gothic Book"/>
          <w:b/>
          <w:szCs w:val="24"/>
        </w:rPr>
      </w:pPr>
    </w:p>
    <w:p w14:paraId="42DC8DEF" w14:textId="77777777" w:rsidR="00863449" w:rsidRDefault="00863449" w:rsidP="00AA2B21">
      <w:pPr>
        <w:pStyle w:val="Level"/>
        <w:rPr>
          <w:rFonts w:ascii="Franklin Gothic Book" w:hAnsi="Franklin Gothic Book"/>
          <w:b/>
          <w:szCs w:val="24"/>
        </w:rPr>
      </w:pPr>
    </w:p>
    <w:p w14:paraId="385A04B4" w14:textId="77777777" w:rsidR="00863449" w:rsidRDefault="00863449" w:rsidP="00AA2B21">
      <w:pPr>
        <w:pStyle w:val="Level"/>
        <w:rPr>
          <w:rFonts w:ascii="Franklin Gothic Book" w:hAnsi="Franklin Gothic Book"/>
          <w:b/>
          <w:szCs w:val="24"/>
        </w:rPr>
      </w:pPr>
    </w:p>
    <w:p w14:paraId="0E5E7831" w14:textId="77777777" w:rsidR="00863449" w:rsidRDefault="00863449" w:rsidP="00AA2B21">
      <w:pPr>
        <w:pStyle w:val="Level"/>
        <w:rPr>
          <w:rFonts w:ascii="Franklin Gothic Book" w:hAnsi="Franklin Gothic Book"/>
          <w:b/>
          <w:szCs w:val="24"/>
        </w:rPr>
      </w:pPr>
    </w:p>
    <w:p w14:paraId="798C2F0C" w14:textId="77777777" w:rsidR="00863449" w:rsidRDefault="00863449" w:rsidP="00AA2B21">
      <w:pPr>
        <w:pStyle w:val="Level"/>
        <w:rPr>
          <w:rFonts w:ascii="Franklin Gothic Book" w:hAnsi="Franklin Gothic Book"/>
          <w:b/>
          <w:szCs w:val="24"/>
        </w:rPr>
      </w:pPr>
    </w:p>
    <w:p w14:paraId="2157A002" w14:textId="77777777" w:rsidR="00863449" w:rsidRDefault="00863449" w:rsidP="00AA2B21">
      <w:pPr>
        <w:pStyle w:val="Level"/>
        <w:rPr>
          <w:rFonts w:ascii="Franklin Gothic Book" w:hAnsi="Franklin Gothic Book"/>
          <w:b/>
          <w:szCs w:val="24"/>
        </w:rPr>
      </w:pPr>
    </w:p>
    <w:p w14:paraId="5B51CC4D" w14:textId="11F5E4CF" w:rsidR="002F658F" w:rsidRDefault="000A24E3" w:rsidP="00AA2B21">
      <w:pPr>
        <w:pStyle w:val="Level"/>
        <w:rPr>
          <w:rFonts w:ascii="Franklin Gothic Book" w:hAnsi="Franklin Gothic Book"/>
          <w:szCs w:val="24"/>
        </w:rPr>
      </w:pPr>
      <w:r w:rsidRPr="00863449">
        <w:rPr>
          <w:rFonts w:ascii="Franklin Gothic Book" w:hAnsi="Franklin Gothic Book"/>
          <w:b/>
          <w:szCs w:val="24"/>
        </w:rPr>
        <w:lastRenderedPageBreak/>
        <w:t>Level 4:</w:t>
      </w:r>
      <w:r w:rsidR="002E407B">
        <w:rPr>
          <w:rFonts w:ascii="Franklin Gothic Book" w:hAnsi="Franklin Gothic Book"/>
          <w:szCs w:val="24"/>
        </w:rPr>
        <w:t xml:space="preserve"> </w:t>
      </w:r>
      <w:r w:rsidRPr="00274D12">
        <w:rPr>
          <w:rFonts w:ascii="Franklin Gothic Book" w:hAnsi="Franklin Gothic Book"/>
          <w:szCs w:val="24"/>
        </w:rPr>
        <w:t xml:space="preserve"> As per Level 3, and the producer/manager monitors water quality to determine success of the protection program.  If water quality is impacted by management, producer/manager adopts mitigation practices (see list below).  The producer/manager has implemented written nutrient and pesticide management </w:t>
      </w:r>
      <w:proofErr w:type="gramStart"/>
      <w:r w:rsidRPr="00274D12">
        <w:rPr>
          <w:rFonts w:ascii="Franklin Gothic Book" w:hAnsi="Franklin Gothic Book"/>
          <w:szCs w:val="24"/>
        </w:rPr>
        <w:t>plans, and</w:t>
      </w:r>
      <w:proofErr w:type="gramEnd"/>
      <w:r w:rsidRPr="00274D12">
        <w:rPr>
          <w:rFonts w:ascii="Franklin Gothic Book" w:hAnsi="Franklin Gothic Book"/>
          <w:szCs w:val="24"/>
        </w:rPr>
        <w:t xml:space="preserve"> keeps written records of water holding dates (pesticide, flooding).  Irrigation system meets Level 4 criteria.  Aerial application of chemicals is not used.  </w:t>
      </w:r>
    </w:p>
    <w:p w14:paraId="5E2A3C20" w14:textId="3E730842" w:rsidR="002F658F" w:rsidRDefault="002F658F">
      <w:pPr>
        <w:rPr>
          <w:rFonts w:eastAsia="Times New Roman" w:cs="Times New Roman"/>
          <w:sz w:val="24"/>
          <w:szCs w:val="24"/>
        </w:rPr>
      </w:pPr>
    </w:p>
    <w:p w14:paraId="4EBC9F20" w14:textId="6C178A87" w:rsidR="000A24E3" w:rsidRPr="00274D12" w:rsidRDefault="000A24E3" w:rsidP="00AA2B21">
      <w:pPr>
        <w:pStyle w:val="Level"/>
        <w:rPr>
          <w:rFonts w:ascii="Franklin Gothic Book" w:hAnsi="Franklin Gothic Book"/>
          <w:szCs w:val="24"/>
        </w:rPr>
      </w:pPr>
      <w:r w:rsidRPr="00274D12">
        <w:rPr>
          <w:rFonts w:ascii="Franklin Gothic Book" w:hAnsi="Franklin Gothic Book"/>
          <w:szCs w:val="24"/>
        </w:rPr>
        <w:t xml:space="preserve">Quality of discharged water is equal to the quality of water at inlet.  </w:t>
      </w:r>
      <w:r w:rsidRPr="00863449">
        <w:rPr>
          <w:rFonts w:ascii="Franklin Gothic Book" w:hAnsi="Franklin Gothic Book"/>
          <w:szCs w:val="24"/>
        </w:rPr>
        <w:t>One or more</w:t>
      </w:r>
      <w:r w:rsidRPr="00274D12">
        <w:rPr>
          <w:rFonts w:ascii="Franklin Gothic Book" w:hAnsi="Franklin Gothic Book"/>
          <w:szCs w:val="24"/>
        </w:rPr>
        <w:t xml:space="preserve"> of the following mitigation methods is in use, if mitigation is needed:</w:t>
      </w:r>
    </w:p>
    <w:p w14:paraId="3531762D" w14:textId="5C6A93B4" w:rsidR="000A24E3" w:rsidRPr="00274D12" w:rsidRDefault="000A24E3" w:rsidP="00863449">
      <w:pPr>
        <w:pStyle w:val="Indicators"/>
        <w:numPr>
          <w:ilvl w:val="0"/>
          <w:numId w:val="0"/>
        </w:numPr>
        <w:ind w:left="360"/>
      </w:pPr>
      <w:r>
        <w:fldChar w:fldCharType="begin">
          <w:ffData>
            <w:name w:val="Check84"/>
            <w:enabled/>
            <w:calcOnExit w:val="0"/>
            <w:checkBox>
              <w:sizeAuto/>
              <w:default w:val="0"/>
            </w:checkBox>
          </w:ffData>
        </w:fldChar>
      </w:r>
      <w:bookmarkStart w:id="90" w:name="Check84"/>
      <w:r>
        <w:instrText xml:space="preserve"> FORMCHECKBOX </w:instrText>
      </w:r>
      <w:r w:rsidR="00716A81">
        <w:fldChar w:fldCharType="separate"/>
      </w:r>
      <w:r>
        <w:fldChar w:fldCharType="end"/>
      </w:r>
      <w:bookmarkEnd w:id="90"/>
      <w:r>
        <w:t xml:space="preserve"> </w:t>
      </w:r>
      <w:r w:rsidRPr="00274D12">
        <w:t>Upland spray field, where permitted</w:t>
      </w:r>
    </w:p>
    <w:p w14:paraId="458F773C" w14:textId="672685DB" w:rsidR="000A24E3" w:rsidRPr="00274D12" w:rsidRDefault="000A24E3" w:rsidP="00863449">
      <w:pPr>
        <w:pStyle w:val="Indicators"/>
        <w:numPr>
          <w:ilvl w:val="0"/>
          <w:numId w:val="0"/>
        </w:numPr>
        <w:ind w:left="360"/>
      </w:pPr>
      <w:r>
        <w:fldChar w:fldCharType="begin">
          <w:ffData>
            <w:name w:val="Check85"/>
            <w:enabled/>
            <w:calcOnExit w:val="0"/>
            <w:checkBox>
              <w:sizeAuto/>
              <w:default w:val="0"/>
            </w:checkBox>
          </w:ffData>
        </w:fldChar>
      </w:r>
      <w:bookmarkStart w:id="91" w:name="Check85"/>
      <w:r>
        <w:instrText xml:space="preserve"> FORMCHECKBOX </w:instrText>
      </w:r>
      <w:r w:rsidR="00716A81">
        <w:fldChar w:fldCharType="separate"/>
      </w:r>
      <w:r>
        <w:fldChar w:fldCharType="end"/>
      </w:r>
      <w:bookmarkEnd w:id="91"/>
      <w:r>
        <w:t xml:space="preserve"> </w:t>
      </w:r>
      <w:r w:rsidRPr="00274D12">
        <w:t>Diversion of water to a constructed wetland</w:t>
      </w:r>
    </w:p>
    <w:p w14:paraId="2BDE1F4D" w14:textId="0CA66969" w:rsidR="000A24E3" w:rsidRPr="00274D12" w:rsidRDefault="000A24E3" w:rsidP="00863449">
      <w:pPr>
        <w:pStyle w:val="Indicators"/>
        <w:numPr>
          <w:ilvl w:val="0"/>
          <w:numId w:val="0"/>
        </w:numPr>
        <w:ind w:left="360"/>
      </w:pPr>
      <w:r>
        <w:fldChar w:fldCharType="begin">
          <w:ffData>
            <w:name w:val="Check86"/>
            <w:enabled/>
            <w:calcOnExit w:val="0"/>
            <w:checkBox>
              <w:sizeAuto/>
              <w:default w:val="0"/>
            </w:checkBox>
          </w:ffData>
        </w:fldChar>
      </w:r>
      <w:bookmarkStart w:id="92" w:name="Check86"/>
      <w:r>
        <w:instrText xml:space="preserve"> FORMCHECKBOX </w:instrText>
      </w:r>
      <w:r w:rsidR="00716A81">
        <w:fldChar w:fldCharType="separate"/>
      </w:r>
      <w:r>
        <w:fldChar w:fldCharType="end"/>
      </w:r>
      <w:bookmarkEnd w:id="92"/>
      <w:r>
        <w:t xml:space="preserve"> </w:t>
      </w:r>
      <w:r w:rsidRPr="00274D12">
        <w:t>Use of filter strips</w:t>
      </w:r>
    </w:p>
    <w:p w14:paraId="03639309" w14:textId="14DCA33E" w:rsidR="000A24E3" w:rsidRPr="00274D12" w:rsidRDefault="000A24E3" w:rsidP="00863449">
      <w:pPr>
        <w:pStyle w:val="Indicators"/>
        <w:numPr>
          <w:ilvl w:val="0"/>
          <w:numId w:val="0"/>
        </w:numPr>
        <w:ind w:left="360"/>
      </w:pPr>
      <w:r>
        <w:fldChar w:fldCharType="begin">
          <w:ffData>
            <w:name w:val="Check87"/>
            <w:enabled/>
            <w:calcOnExit w:val="0"/>
            <w:checkBox>
              <w:sizeAuto/>
              <w:default w:val="0"/>
            </w:checkBox>
          </w:ffData>
        </w:fldChar>
      </w:r>
      <w:bookmarkStart w:id="93" w:name="Check87"/>
      <w:r>
        <w:instrText xml:space="preserve"> FORMCHECKBOX </w:instrText>
      </w:r>
      <w:r w:rsidR="00716A81">
        <w:fldChar w:fldCharType="separate"/>
      </w:r>
      <w:r>
        <w:fldChar w:fldCharType="end"/>
      </w:r>
      <w:bookmarkEnd w:id="93"/>
      <w:r>
        <w:t xml:space="preserve"> </w:t>
      </w:r>
      <w:r w:rsidRPr="00274D12">
        <w:t xml:space="preserve">Addition of </w:t>
      </w:r>
      <w:proofErr w:type="spellStart"/>
      <w:r w:rsidRPr="00274D12">
        <w:t>sorptive</w:t>
      </w:r>
      <w:proofErr w:type="spellEnd"/>
      <w:r w:rsidRPr="00274D12">
        <w:t xml:space="preserve"> materials (e.g.</w:t>
      </w:r>
      <w:r w:rsidR="002F658F">
        <w:t>,</w:t>
      </w:r>
      <w:r w:rsidRPr="00274D12">
        <w:t xml:space="preserve"> sawdust)</w:t>
      </w:r>
    </w:p>
    <w:p w14:paraId="1E0C6D61" w14:textId="6F6F4C60" w:rsidR="000A24E3" w:rsidRPr="00274D12" w:rsidRDefault="000A24E3" w:rsidP="00863449">
      <w:pPr>
        <w:pStyle w:val="Indicators"/>
        <w:numPr>
          <w:ilvl w:val="0"/>
          <w:numId w:val="0"/>
        </w:numPr>
        <w:ind w:left="360"/>
      </w:pPr>
      <w:r>
        <w:fldChar w:fldCharType="begin">
          <w:ffData>
            <w:name w:val="Check88"/>
            <w:enabled/>
            <w:calcOnExit w:val="0"/>
            <w:checkBox>
              <w:sizeAuto/>
              <w:default w:val="0"/>
            </w:checkBox>
          </w:ffData>
        </w:fldChar>
      </w:r>
      <w:bookmarkStart w:id="94" w:name="Check88"/>
      <w:r>
        <w:instrText xml:space="preserve"> FORMCHECKBOX </w:instrText>
      </w:r>
      <w:r w:rsidR="00716A81">
        <w:fldChar w:fldCharType="separate"/>
      </w:r>
      <w:r>
        <w:fldChar w:fldCharType="end"/>
      </w:r>
      <w:bookmarkEnd w:id="94"/>
      <w:r>
        <w:t xml:space="preserve"> </w:t>
      </w:r>
      <w:r w:rsidRPr="00274D12">
        <w:t>Activated carbon</w:t>
      </w:r>
    </w:p>
    <w:p w14:paraId="5DCCE30D" w14:textId="11470E76" w:rsidR="000A24E3" w:rsidRPr="00274D12" w:rsidRDefault="000A24E3" w:rsidP="00863449">
      <w:pPr>
        <w:pStyle w:val="Indicators"/>
        <w:numPr>
          <w:ilvl w:val="0"/>
          <w:numId w:val="0"/>
        </w:numPr>
        <w:ind w:left="360"/>
      </w:pPr>
      <w:r>
        <w:fldChar w:fldCharType="begin">
          <w:ffData>
            <w:name w:val="Check89"/>
            <w:enabled/>
            <w:calcOnExit w:val="0"/>
            <w:checkBox>
              <w:sizeAuto/>
              <w:default w:val="0"/>
            </w:checkBox>
          </w:ffData>
        </w:fldChar>
      </w:r>
      <w:bookmarkStart w:id="95" w:name="Check89"/>
      <w:r>
        <w:instrText xml:space="preserve"> FORMCHECKBOX </w:instrText>
      </w:r>
      <w:r w:rsidR="00716A81">
        <w:fldChar w:fldCharType="separate"/>
      </w:r>
      <w:r>
        <w:fldChar w:fldCharType="end"/>
      </w:r>
      <w:bookmarkEnd w:id="95"/>
      <w:r>
        <w:t xml:space="preserve"> </w:t>
      </w:r>
      <w:r w:rsidRPr="00274D12">
        <w:t>Oxygenation</w:t>
      </w:r>
    </w:p>
    <w:p w14:paraId="182F4823" w14:textId="02ECC372" w:rsidR="000A24E3" w:rsidRDefault="000A24E3" w:rsidP="00863449">
      <w:pPr>
        <w:pStyle w:val="Indicators"/>
        <w:numPr>
          <w:ilvl w:val="0"/>
          <w:numId w:val="0"/>
        </w:numPr>
        <w:ind w:left="360"/>
      </w:pPr>
      <w:r>
        <w:fldChar w:fldCharType="begin">
          <w:ffData>
            <w:name w:val="Check90"/>
            <w:enabled/>
            <w:calcOnExit w:val="0"/>
            <w:checkBox>
              <w:sizeAuto/>
              <w:default w:val="0"/>
            </w:checkBox>
          </w:ffData>
        </w:fldChar>
      </w:r>
      <w:bookmarkStart w:id="96" w:name="Check90"/>
      <w:r>
        <w:instrText xml:space="preserve"> FORMCHECKBOX </w:instrText>
      </w:r>
      <w:r w:rsidR="00716A81">
        <w:fldChar w:fldCharType="separate"/>
      </w:r>
      <w:r>
        <w:fldChar w:fldCharType="end"/>
      </w:r>
      <w:bookmarkEnd w:id="96"/>
      <w:r>
        <w:t xml:space="preserve"> </w:t>
      </w:r>
      <w:r w:rsidRPr="00274D12">
        <w:t>Other (please specify):</w:t>
      </w:r>
      <w:r>
        <w:t xml:space="preserve"> </w:t>
      </w:r>
    </w:p>
    <w:p w14:paraId="72861C1E" w14:textId="4D7D5CA5" w:rsidR="002F658F" w:rsidRDefault="002F658F" w:rsidP="002F658F">
      <w:pPr>
        <w:pStyle w:val="Indicators"/>
        <w:numPr>
          <w:ilvl w:val="0"/>
          <w:numId w:val="0"/>
        </w:numPr>
        <w:ind w:left="720"/>
      </w:pPr>
    </w:p>
    <w:p w14:paraId="5D5805A0" w14:textId="77777777" w:rsidR="002F658F" w:rsidRPr="00274D12" w:rsidRDefault="002F658F" w:rsidP="00863449">
      <w:pPr>
        <w:pStyle w:val="Indicators"/>
        <w:numPr>
          <w:ilvl w:val="0"/>
          <w:numId w:val="0"/>
        </w:numPr>
        <w:ind w:left="720"/>
      </w:pPr>
    </w:p>
    <w:p w14:paraId="68EF1518" w14:textId="77777777" w:rsidR="000A24E3" w:rsidRPr="00274D12" w:rsidRDefault="000A24E3">
      <w:pPr>
        <w:pStyle w:val="Levelsublist"/>
        <w:ind w:left="0"/>
        <w:rPr>
          <w:rFonts w:ascii="Franklin Gothic Book" w:hAnsi="Franklin Gothic Book"/>
          <w:szCs w:val="24"/>
        </w:rPr>
      </w:pPr>
    </w:p>
    <w:p w14:paraId="37092445" w14:textId="50128B82" w:rsidR="000A24E3" w:rsidRPr="007D33B3" w:rsidRDefault="000A24E3" w:rsidP="0052574C">
      <w:pPr>
        <w:pStyle w:val="Levelsublist"/>
        <w:ind w:left="0"/>
        <w:rPr>
          <w:rFonts w:ascii="Franklin Gothic Book" w:hAnsi="Franklin Gothic Book"/>
          <w:b/>
          <w:szCs w:val="24"/>
        </w:rPr>
      </w:pPr>
      <w:r w:rsidRPr="007D33B3">
        <w:rPr>
          <w:rFonts w:ascii="Franklin Gothic Book" w:hAnsi="Franklin Gothic Book"/>
          <w:b/>
          <w:szCs w:val="24"/>
        </w:rPr>
        <w:t>Score:</w:t>
      </w:r>
      <w:r>
        <w:rPr>
          <w:rFonts w:ascii="Franklin Gothic Book" w:hAnsi="Franklin Gothic Book"/>
          <w:b/>
          <w:szCs w:val="24"/>
        </w:rPr>
        <w:t xml:space="preserve"> </w:t>
      </w:r>
    </w:p>
    <w:p w14:paraId="74C129C7" w14:textId="77777777" w:rsidR="000A24E3" w:rsidRPr="007D33B3" w:rsidRDefault="000A24E3" w:rsidP="0052574C">
      <w:pPr>
        <w:pStyle w:val="Levelsublist"/>
        <w:ind w:left="0"/>
        <w:rPr>
          <w:rFonts w:ascii="Franklin Gothic Book" w:hAnsi="Franklin Gothic Book"/>
          <w:b/>
          <w:szCs w:val="24"/>
        </w:rPr>
      </w:pPr>
    </w:p>
    <w:p w14:paraId="316CB8C5" w14:textId="77777777" w:rsidR="000A24E3" w:rsidRDefault="000A24E3" w:rsidP="0052574C">
      <w:pPr>
        <w:pStyle w:val="Levelsublist"/>
        <w:ind w:left="0"/>
        <w:rPr>
          <w:rFonts w:ascii="Franklin Gothic Book" w:hAnsi="Franklin Gothic Book"/>
          <w:b/>
          <w:szCs w:val="24"/>
        </w:rPr>
      </w:pPr>
      <w:r w:rsidRPr="007D33B3">
        <w:rPr>
          <w:rFonts w:ascii="Franklin Gothic Book" w:hAnsi="Franklin Gothic Book"/>
          <w:b/>
          <w:szCs w:val="24"/>
        </w:rPr>
        <w:t>Verification methods and notes:</w:t>
      </w:r>
    </w:p>
    <w:p w14:paraId="7204F15A" w14:textId="727EE2AD" w:rsidR="000A24E3" w:rsidRDefault="000A24E3" w:rsidP="0052574C">
      <w:pPr>
        <w:pStyle w:val="Levelsublist"/>
        <w:ind w:left="0"/>
        <w:rPr>
          <w:rFonts w:ascii="Franklin Gothic Book" w:hAnsi="Franklin Gothic Book"/>
          <w:b/>
          <w:szCs w:val="24"/>
        </w:rPr>
      </w:pPr>
    </w:p>
    <w:p w14:paraId="236B7F30" w14:textId="77777777" w:rsidR="002F658F" w:rsidRDefault="002F658F" w:rsidP="0052574C">
      <w:pPr>
        <w:pStyle w:val="Levelsublist"/>
        <w:ind w:left="0"/>
        <w:rPr>
          <w:rFonts w:ascii="Franklin Gothic Book" w:hAnsi="Franklin Gothic Book"/>
          <w:b/>
          <w:szCs w:val="24"/>
        </w:rPr>
      </w:pPr>
    </w:p>
    <w:p w14:paraId="0B6DBB29" w14:textId="5D773EBC" w:rsidR="002F658F" w:rsidRDefault="002F658F" w:rsidP="0052574C">
      <w:pPr>
        <w:pStyle w:val="Levelsublist"/>
        <w:ind w:left="0"/>
        <w:rPr>
          <w:rFonts w:ascii="Franklin Gothic Book" w:hAnsi="Franklin Gothic Book"/>
          <w:b/>
          <w:szCs w:val="24"/>
        </w:rPr>
      </w:pPr>
    </w:p>
    <w:p w14:paraId="455C7C1A" w14:textId="14C10A2F" w:rsidR="000A24E3" w:rsidRPr="007D33B3" w:rsidRDefault="000A24E3" w:rsidP="00C91F45">
      <w:pPr>
        <w:pStyle w:val="Heading3"/>
      </w:pPr>
      <w:bookmarkStart w:id="97" w:name="_Toc459280474"/>
      <w:bookmarkStart w:id="98" w:name="_Toc240856714"/>
      <w:bookmarkStart w:id="99" w:name="_Toc241304656"/>
      <w:bookmarkStart w:id="100" w:name="_Toc241382217"/>
      <w:bookmarkStart w:id="101" w:name="_Toc256403283"/>
      <w:bookmarkStart w:id="102" w:name="_Toc258476483"/>
      <w:bookmarkStart w:id="103" w:name="_Toc258501657"/>
      <w:bookmarkStart w:id="104" w:name="_Toc259085914"/>
      <w:r w:rsidRPr="007D33B3">
        <w:t>Water Use</w:t>
      </w:r>
      <w:bookmarkEnd w:id="97"/>
    </w:p>
    <w:p w14:paraId="0811B915" w14:textId="11DCE2D2"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1:</w:t>
      </w:r>
      <w:r w:rsidR="002F658F">
        <w:rPr>
          <w:rFonts w:ascii="Franklin Gothic Book" w:hAnsi="Franklin Gothic Book"/>
          <w:szCs w:val="24"/>
        </w:rPr>
        <w:t xml:space="preserve"> </w:t>
      </w:r>
      <w:r w:rsidRPr="00274D12">
        <w:rPr>
          <w:rFonts w:ascii="Franklin Gothic Book" w:hAnsi="Franklin Gothic Book"/>
          <w:szCs w:val="24"/>
        </w:rPr>
        <w:t xml:space="preserve"> All legal requirements are met.  Water management system is not designed to preclude seasonal drawdowns affecting stream flow or lake levels, salt-water intrusion, or well depletion.  </w:t>
      </w:r>
    </w:p>
    <w:p w14:paraId="2AF6009F" w14:textId="77777777" w:rsidR="000A24E3" w:rsidRPr="00274D12" w:rsidRDefault="000A24E3" w:rsidP="00AA2B21">
      <w:pPr>
        <w:rPr>
          <w:sz w:val="24"/>
          <w:szCs w:val="24"/>
        </w:rPr>
      </w:pPr>
    </w:p>
    <w:p w14:paraId="3A828AC2" w14:textId="5C86F269"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2:</w:t>
      </w:r>
      <w:r w:rsidRPr="00274D12">
        <w:rPr>
          <w:rFonts w:ascii="Franklin Gothic Book" w:hAnsi="Franklin Gothic Book"/>
          <w:szCs w:val="24"/>
        </w:rPr>
        <w:t xml:space="preserve"> </w:t>
      </w:r>
      <w:r w:rsidR="002F658F">
        <w:rPr>
          <w:rFonts w:ascii="Franklin Gothic Book" w:hAnsi="Franklin Gothic Book"/>
          <w:szCs w:val="24"/>
        </w:rPr>
        <w:t xml:space="preserve"> </w:t>
      </w:r>
      <w:r w:rsidRPr="00274D12">
        <w:rPr>
          <w:rFonts w:ascii="Franklin Gothic Book" w:hAnsi="Franklin Gothic Book"/>
          <w:szCs w:val="24"/>
        </w:rPr>
        <w:t>The farm has legal access to adequate water for crop needs (e.g. frost protection, cooling, consumptive crop needs, harvest and other flooding).  Producer/managers use practices and make basic improvements to conserve water, prevent drawdowns, and ensure an adequate supply of fresh, clean water for cranberry operations and for downstream water users (e.g. neighbors, wildlife impoundments, aquatic habitat).  The irrigation system meets Level 2 criteria for Irrigation and Chemigation/Fertigation, below.  Where water diversion laws do not apply to cranberry farms (e.g.</w:t>
      </w:r>
      <w:r w:rsidR="002F658F">
        <w:rPr>
          <w:rFonts w:ascii="Franklin Gothic Book" w:hAnsi="Franklin Gothic Book"/>
          <w:szCs w:val="24"/>
        </w:rPr>
        <w:t>,</w:t>
      </w:r>
      <w:r w:rsidRPr="00274D12">
        <w:rPr>
          <w:rFonts w:ascii="Franklin Gothic Book" w:hAnsi="Franklin Gothic Book"/>
          <w:szCs w:val="24"/>
        </w:rPr>
        <w:t xml:space="preserve"> Wisconsin), producer/manager works with neighbors and others to address any concerns.  Water use is based on need and </w:t>
      </w:r>
      <w:proofErr w:type="gramStart"/>
      <w:r w:rsidRPr="00274D12">
        <w:rPr>
          <w:rFonts w:ascii="Franklin Gothic Book" w:hAnsi="Franklin Gothic Book"/>
          <w:szCs w:val="24"/>
          <w:u w:val="single"/>
        </w:rPr>
        <w:t>all</w:t>
      </w:r>
      <w:r w:rsidRPr="00274D12">
        <w:rPr>
          <w:rFonts w:ascii="Franklin Gothic Book" w:hAnsi="Franklin Gothic Book"/>
          <w:szCs w:val="24"/>
        </w:rPr>
        <w:t xml:space="preserve"> of</w:t>
      </w:r>
      <w:proofErr w:type="gramEnd"/>
      <w:r w:rsidRPr="00274D12">
        <w:rPr>
          <w:rFonts w:ascii="Franklin Gothic Book" w:hAnsi="Franklin Gothic Book"/>
          <w:szCs w:val="24"/>
        </w:rPr>
        <w:t xml:space="preserve"> the following apply, as applicable:</w:t>
      </w:r>
    </w:p>
    <w:p w14:paraId="3D121AC1" w14:textId="65B2D975" w:rsidR="000A24E3" w:rsidRPr="00274D12" w:rsidRDefault="000A24E3" w:rsidP="00863449">
      <w:pPr>
        <w:pStyle w:val="Indicators"/>
        <w:numPr>
          <w:ilvl w:val="0"/>
          <w:numId w:val="0"/>
        </w:numPr>
        <w:ind w:left="360"/>
      </w:pPr>
      <w:r>
        <w:fldChar w:fldCharType="begin">
          <w:ffData>
            <w:name w:val="Check91"/>
            <w:enabled/>
            <w:calcOnExit w:val="0"/>
            <w:checkBox>
              <w:sizeAuto/>
              <w:default w:val="0"/>
            </w:checkBox>
          </w:ffData>
        </w:fldChar>
      </w:r>
      <w:bookmarkStart w:id="105" w:name="Check91"/>
      <w:r>
        <w:instrText xml:space="preserve"> FORMCHECKBOX </w:instrText>
      </w:r>
      <w:r w:rsidR="00716A81">
        <w:fldChar w:fldCharType="separate"/>
      </w:r>
      <w:r>
        <w:fldChar w:fldCharType="end"/>
      </w:r>
      <w:bookmarkEnd w:id="105"/>
      <w:r>
        <w:t xml:space="preserve"> </w:t>
      </w:r>
      <w:r w:rsidRPr="00274D12">
        <w:t>Ditch water is lowered/drained prior to chemical applications.</w:t>
      </w:r>
      <w:r w:rsidRPr="00274D12">
        <w:rPr>
          <w:rStyle w:val="EndnoteReference"/>
          <w:sz w:val="24"/>
        </w:rPr>
        <w:endnoteReference w:id="1"/>
      </w:r>
    </w:p>
    <w:p w14:paraId="7A9935A0" w14:textId="3B0EF145" w:rsidR="000A24E3" w:rsidRPr="00274D12" w:rsidRDefault="000A24E3" w:rsidP="00863449">
      <w:pPr>
        <w:pStyle w:val="Indicators"/>
        <w:numPr>
          <w:ilvl w:val="0"/>
          <w:numId w:val="0"/>
        </w:numPr>
        <w:ind w:left="720" w:hanging="360"/>
      </w:pPr>
      <w:r>
        <w:fldChar w:fldCharType="begin">
          <w:ffData>
            <w:name w:val="Check92"/>
            <w:enabled/>
            <w:calcOnExit w:val="0"/>
            <w:checkBox>
              <w:sizeAuto/>
              <w:default w:val="0"/>
            </w:checkBox>
          </w:ffData>
        </w:fldChar>
      </w:r>
      <w:bookmarkStart w:id="106" w:name="Check92"/>
      <w:r>
        <w:instrText xml:space="preserve"> FORMCHECKBOX </w:instrText>
      </w:r>
      <w:r w:rsidR="00716A81">
        <w:fldChar w:fldCharType="separate"/>
      </w:r>
      <w:r>
        <w:fldChar w:fldCharType="end"/>
      </w:r>
      <w:bookmarkEnd w:id="106"/>
      <w:r>
        <w:t xml:space="preserve"> </w:t>
      </w:r>
      <w:r w:rsidRPr="00274D12">
        <w:t>The farm has a water system that efficiently delivers and drains water from the beds, controls the water table level, and/or stores or releases water.</w:t>
      </w:r>
    </w:p>
    <w:p w14:paraId="62AB4152" w14:textId="091E9081" w:rsidR="000A24E3" w:rsidRPr="00274D12" w:rsidRDefault="000A24E3" w:rsidP="00863449">
      <w:pPr>
        <w:pStyle w:val="Indicators"/>
        <w:numPr>
          <w:ilvl w:val="0"/>
          <w:numId w:val="0"/>
        </w:numPr>
        <w:ind w:left="720" w:hanging="360"/>
      </w:pPr>
      <w:r>
        <w:fldChar w:fldCharType="begin">
          <w:ffData>
            <w:name w:val="Check93"/>
            <w:enabled/>
            <w:calcOnExit w:val="0"/>
            <w:checkBox>
              <w:sizeAuto/>
              <w:default w:val="0"/>
            </w:checkBox>
          </w:ffData>
        </w:fldChar>
      </w:r>
      <w:bookmarkStart w:id="107" w:name="Check93"/>
      <w:r>
        <w:instrText xml:space="preserve"> FORMCHECKBOX </w:instrText>
      </w:r>
      <w:r w:rsidR="00716A81">
        <w:fldChar w:fldCharType="separate"/>
      </w:r>
      <w:r>
        <w:fldChar w:fldCharType="end"/>
      </w:r>
      <w:bookmarkEnd w:id="107"/>
      <w:r>
        <w:t xml:space="preserve"> </w:t>
      </w:r>
      <w:r w:rsidRPr="00274D12">
        <w:t xml:space="preserve">Water structures are maintained to minimize water losses or failures and to prevent erosion (e.g., ditches, drains, canals, dikes, flumes, bulkheads, </w:t>
      </w:r>
      <w:proofErr w:type="spellStart"/>
      <w:r w:rsidRPr="00274D12">
        <w:t>tidegates</w:t>
      </w:r>
      <w:proofErr w:type="spellEnd"/>
      <w:r w:rsidRPr="00274D12">
        <w:t>, pipelines, holding and recovery ponds etc.).</w:t>
      </w:r>
    </w:p>
    <w:p w14:paraId="5EF5CCEA" w14:textId="2704D7E3" w:rsidR="000A24E3" w:rsidRPr="00274D12" w:rsidRDefault="000A24E3" w:rsidP="00863449">
      <w:pPr>
        <w:pStyle w:val="Indicators"/>
        <w:numPr>
          <w:ilvl w:val="0"/>
          <w:numId w:val="0"/>
        </w:numPr>
        <w:ind w:left="360"/>
      </w:pPr>
      <w:r>
        <w:fldChar w:fldCharType="begin">
          <w:ffData>
            <w:name w:val="Check94"/>
            <w:enabled/>
            <w:calcOnExit w:val="0"/>
            <w:checkBox>
              <w:sizeAuto/>
              <w:default w:val="0"/>
            </w:checkBox>
          </w:ffData>
        </w:fldChar>
      </w:r>
      <w:bookmarkStart w:id="108" w:name="Check94"/>
      <w:r>
        <w:instrText xml:space="preserve"> FORMCHECKBOX </w:instrText>
      </w:r>
      <w:r w:rsidR="00716A81">
        <w:fldChar w:fldCharType="separate"/>
      </w:r>
      <w:r>
        <w:fldChar w:fldCharType="end"/>
      </w:r>
      <w:bookmarkEnd w:id="108"/>
      <w:r>
        <w:t xml:space="preserve"> </w:t>
      </w:r>
      <w:r w:rsidRPr="00274D12">
        <w:t>Irrigation is timed to reduce evaporation.</w:t>
      </w:r>
    </w:p>
    <w:p w14:paraId="16C31CF4" w14:textId="3EC67D0D" w:rsidR="000A24E3" w:rsidRPr="00274D12" w:rsidRDefault="000A24E3" w:rsidP="00863449">
      <w:pPr>
        <w:pStyle w:val="Indicators"/>
        <w:numPr>
          <w:ilvl w:val="0"/>
          <w:numId w:val="0"/>
        </w:numPr>
        <w:ind w:left="360"/>
      </w:pPr>
      <w:r>
        <w:fldChar w:fldCharType="begin">
          <w:ffData>
            <w:name w:val="Check95"/>
            <w:enabled/>
            <w:calcOnExit w:val="0"/>
            <w:checkBox>
              <w:sizeAuto/>
              <w:default w:val="0"/>
            </w:checkBox>
          </w:ffData>
        </w:fldChar>
      </w:r>
      <w:bookmarkStart w:id="109" w:name="Check95"/>
      <w:r>
        <w:instrText xml:space="preserve"> FORMCHECKBOX </w:instrText>
      </w:r>
      <w:r w:rsidR="00716A81">
        <w:fldChar w:fldCharType="separate"/>
      </w:r>
      <w:r>
        <w:fldChar w:fldCharType="end"/>
      </w:r>
      <w:bookmarkEnd w:id="109"/>
      <w:r>
        <w:t xml:space="preserve"> </w:t>
      </w:r>
      <w:r w:rsidRPr="00274D12">
        <w:t xml:space="preserve">Water can be </w:t>
      </w:r>
      <w:proofErr w:type="gramStart"/>
      <w:r w:rsidRPr="00274D12">
        <w:t>pumped</w:t>
      </w:r>
      <w:proofErr w:type="gramEnd"/>
      <w:r w:rsidRPr="00274D12">
        <w:t xml:space="preserve"> or gravity fed from bed to bed for re-use.</w:t>
      </w:r>
    </w:p>
    <w:p w14:paraId="563A7E5A" w14:textId="77777777" w:rsidR="000A24E3" w:rsidRPr="00274D12" w:rsidRDefault="000A24E3" w:rsidP="00AA2B21">
      <w:pPr>
        <w:rPr>
          <w:sz w:val="24"/>
          <w:szCs w:val="24"/>
        </w:rPr>
      </w:pPr>
    </w:p>
    <w:p w14:paraId="4108DACD" w14:textId="08CAFFA3" w:rsidR="009C368D" w:rsidRDefault="000A24E3" w:rsidP="00AA2B21">
      <w:pPr>
        <w:pStyle w:val="Level"/>
        <w:rPr>
          <w:rFonts w:ascii="Franklin Gothic Book" w:hAnsi="Franklin Gothic Book"/>
          <w:szCs w:val="24"/>
        </w:rPr>
      </w:pPr>
      <w:r w:rsidRPr="00863449">
        <w:rPr>
          <w:rFonts w:ascii="Franklin Gothic Book" w:hAnsi="Franklin Gothic Book"/>
          <w:b/>
          <w:szCs w:val="24"/>
        </w:rPr>
        <w:t>Level 3:</w:t>
      </w:r>
      <w:r w:rsidR="009C368D">
        <w:rPr>
          <w:rFonts w:ascii="Franklin Gothic Book" w:hAnsi="Franklin Gothic Book"/>
          <w:szCs w:val="24"/>
        </w:rPr>
        <w:t xml:space="preserve"> </w:t>
      </w:r>
      <w:r w:rsidRPr="00274D12">
        <w:rPr>
          <w:rFonts w:ascii="Franklin Gothic Book" w:hAnsi="Franklin Gothic Book"/>
          <w:szCs w:val="24"/>
        </w:rPr>
        <w:t xml:space="preserve"> As per Level 2, and substantial improvements are made to the water delivery system to conserve and properly allocate water.  Producer/manager cooperates with other water users, and </w:t>
      </w:r>
      <w:r w:rsidRPr="00274D12">
        <w:rPr>
          <w:rFonts w:ascii="Franklin Gothic Book" w:hAnsi="Franklin Gothic Book"/>
          <w:szCs w:val="24"/>
        </w:rPr>
        <w:lastRenderedPageBreak/>
        <w:t xml:space="preserve">schedules diversions and/or manages storage reservoirs to minimize negative impacts on other water users.  </w:t>
      </w:r>
    </w:p>
    <w:p w14:paraId="30D43EDB" w14:textId="39A23927" w:rsidR="009C368D" w:rsidRDefault="009C368D">
      <w:pPr>
        <w:rPr>
          <w:rFonts w:eastAsia="Times New Roman" w:cs="Times New Roman"/>
          <w:sz w:val="24"/>
          <w:szCs w:val="24"/>
        </w:rPr>
      </w:pPr>
    </w:p>
    <w:p w14:paraId="1D0E2800" w14:textId="0BBEC690" w:rsidR="000A24E3" w:rsidRPr="00274D12" w:rsidRDefault="000A24E3" w:rsidP="00AA2B21">
      <w:pPr>
        <w:pStyle w:val="Level"/>
        <w:rPr>
          <w:rFonts w:ascii="Franklin Gothic Book" w:hAnsi="Franklin Gothic Book"/>
          <w:szCs w:val="24"/>
        </w:rPr>
      </w:pPr>
      <w:r w:rsidRPr="00274D12">
        <w:rPr>
          <w:rFonts w:ascii="Franklin Gothic Book" w:hAnsi="Franklin Gothic Book"/>
          <w:szCs w:val="24"/>
        </w:rPr>
        <w:t xml:space="preserve">Water is re-used on farm or discharged and made available to other users.  Irrigation systems are designed to conserve water and meet Level 3 criteria for Irrigation and Chemigation/Fertigation, below.  For wet harvest, </w:t>
      </w:r>
      <w:r w:rsidRPr="00863449">
        <w:rPr>
          <w:rFonts w:ascii="Franklin Gothic Book" w:hAnsi="Franklin Gothic Book"/>
          <w:szCs w:val="24"/>
        </w:rPr>
        <w:t>three or more</w:t>
      </w:r>
      <w:r w:rsidRPr="00274D12">
        <w:rPr>
          <w:rFonts w:ascii="Franklin Gothic Book" w:hAnsi="Franklin Gothic Book"/>
          <w:szCs w:val="24"/>
        </w:rPr>
        <w:t xml:space="preserve"> of the following apply; for dry-harvest, </w:t>
      </w:r>
      <w:r w:rsidRPr="00863449">
        <w:rPr>
          <w:rFonts w:ascii="Franklin Gothic Book" w:hAnsi="Franklin Gothic Book"/>
          <w:szCs w:val="24"/>
        </w:rPr>
        <w:t>two</w:t>
      </w:r>
      <w:r w:rsidRPr="00274D12">
        <w:rPr>
          <w:rFonts w:ascii="Franklin Gothic Book" w:hAnsi="Franklin Gothic Book"/>
          <w:szCs w:val="24"/>
        </w:rPr>
        <w:t xml:space="preserve"> of the following apply:</w:t>
      </w:r>
    </w:p>
    <w:p w14:paraId="432151A8" w14:textId="407F79D2" w:rsidR="000A24E3" w:rsidRPr="00274D12" w:rsidRDefault="000A24E3" w:rsidP="00863449">
      <w:pPr>
        <w:pStyle w:val="Indicators"/>
        <w:numPr>
          <w:ilvl w:val="0"/>
          <w:numId w:val="0"/>
        </w:numPr>
        <w:ind w:left="720" w:hanging="360"/>
      </w:pPr>
      <w:r>
        <w:fldChar w:fldCharType="begin">
          <w:ffData>
            <w:name w:val="Check96"/>
            <w:enabled/>
            <w:calcOnExit w:val="0"/>
            <w:checkBox>
              <w:sizeAuto/>
              <w:default w:val="0"/>
            </w:checkBox>
          </w:ffData>
        </w:fldChar>
      </w:r>
      <w:bookmarkStart w:id="110" w:name="Check96"/>
      <w:r>
        <w:instrText xml:space="preserve"> FORMCHECKBOX </w:instrText>
      </w:r>
      <w:r w:rsidR="00716A81">
        <w:fldChar w:fldCharType="separate"/>
      </w:r>
      <w:r>
        <w:fldChar w:fldCharType="end"/>
      </w:r>
      <w:bookmarkEnd w:id="110"/>
      <w:r>
        <w:t xml:space="preserve"> </w:t>
      </w:r>
      <w:r w:rsidRPr="00274D12">
        <w:t>Beds are graded to allow for minimum depth of floodwater and improve irrigation coverage.</w:t>
      </w:r>
    </w:p>
    <w:p w14:paraId="704662B6" w14:textId="69B4563D" w:rsidR="000A24E3" w:rsidRPr="00274D12" w:rsidRDefault="000A24E3" w:rsidP="00863449">
      <w:pPr>
        <w:pStyle w:val="Indicators"/>
        <w:numPr>
          <w:ilvl w:val="0"/>
          <w:numId w:val="0"/>
        </w:numPr>
        <w:ind w:left="720" w:hanging="360"/>
      </w:pPr>
      <w:r>
        <w:fldChar w:fldCharType="begin">
          <w:ffData>
            <w:name w:val="Check97"/>
            <w:enabled/>
            <w:calcOnExit w:val="0"/>
            <w:checkBox>
              <w:sizeAuto/>
              <w:default w:val="0"/>
            </w:checkBox>
          </w:ffData>
        </w:fldChar>
      </w:r>
      <w:bookmarkStart w:id="111" w:name="Check97"/>
      <w:r>
        <w:instrText xml:space="preserve"> FORMCHECKBOX </w:instrText>
      </w:r>
      <w:r w:rsidR="00716A81">
        <w:fldChar w:fldCharType="separate"/>
      </w:r>
      <w:r>
        <w:fldChar w:fldCharType="end"/>
      </w:r>
      <w:bookmarkEnd w:id="111"/>
      <w:r>
        <w:t xml:space="preserve"> </w:t>
      </w:r>
      <w:r w:rsidRPr="00274D12">
        <w:t>Major flumes are fitted with anti-seep collars or similar devices.</w:t>
      </w:r>
    </w:p>
    <w:p w14:paraId="5745C14C" w14:textId="600D4668" w:rsidR="000A24E3" w:rsidRPr="00274D12" w:rsidRDefault="000A24E3" w:rsidP="00863449">
      <w:pPr>
        <w:pStyle w:val="Indicators"/>
        <w:numPr>
          <w:ilvl w:val="0"/>
          <w:numId w:val="0"/>
        </w:numPr>
        <w:ind w:left="720" w:hanging="360"/>
      </w:pPr>
      <w:r>
        <w:fldChar w:fldCharType="begin">
          <w:ffData>
            <w:name w:val="Check98"/>
            <w:enabled/>
            <w:calcOnExit w:val="0"/>
            <w:checkBox>
              <w:sizeAuto/>
              <w:default w:val="0"/>
            </w:checkBox>
          </w:ffData>
        </w:fldChar>
      </w:r>
      <w:bookmarkStart w:id="112" w:name="Check98"/>
      <w:r>
        <w:instrText xml:space="preserve"> FORMCHECKBOX </w:instrText>
      </w:r>
      <w:r w:rsidR="00716A81">
        <w:fldChar w:fldCharType="separate"/>
      </w:r>
      <w:r>
        <w:fldChar w:fldCharType="end"/>
      </w:r>
      <w:bookmarkEnd w:id="112"/>
      <w:r>
        <w:t xml:space="preserve"> </w:t>
      </w:r>
      <w:r w:rsidRPr="00274D12">
        <w:t>Leak prevention is implemented for all flumes (e.g., sawdust applications).</w:t>
      </w:r>
    </w:p>
    <w:p w14:paraId="2A157114" w14:textId="11AD0CD9" w:rsidR="000A24E3" w:rsidRPr="00274D12" w:rsidRDefault="000A24E3" w:rsidP="00863449">
      <w:pPr>
        <w:pStyle w:val="Indicators"/>
        <w:numPr>
          <w:ilvl w:val="0"/>
          <w:numId w:val="0"/>
        </w:numPr>
        <w:ind w:left="720" w:hanging="360"/>
      </w:pPr>
      <w:r>
        <w:fldChar w:fldCharType="begin">
          <w:ffData>
            <w:name w:val="Check99"/>
            <w:enabled/>
            <w:calcOnExit w:val="0"/>
            <w:checkBox>
              <w:sizeAuto/>
              <w:default w:val="0"/>
            </w:checkBox>
          </w:ffData>
        </w:fldChar>
      </w:r>
      <w:bookmarkStart w:id="113" w:name="Check99"/>
      <w:r>
        <w:instrText xml:space="preserve"> FORMCHECKBOX </w:instrText>
      </w:r>
      <w:r w:rsidR="00716A81">
        <w:fldChar w:fldCharType="separate"/>
      </w:r>
      <w:r>
        <w:fldChar w:fldCharType="end"/>
      </w:r>
      <w:bookmarkEnd w:id="113"/>
      <w:r>
        <w:t xml:space="preserve"> </w:t>
      </w:r>
      <w:r w:rsidRPr="00274D12">
        <w:t xml:space="preserve">Storage reservoirs/holding ponds are constructed to collect water during high-water season for later use; diversions are made only when stream flow is adequate for minimum impact on other users and aquatic habitat. </w:t>
      </w:r>
    </w:p>
    <w:p w14:paraId="139FD865" w14:textId="0976746A" w:rsidR="000A24E3" w:rsidRPr="00274D12" w:rsidRDefault="000A24E3" w:rsidP="00863449">
      <w:pPr>
        <w:pStyle w:val="Indicators"/>
        <w:numPr>
          <w:ilvl w:val="0"/>
          <w:numId w:val="0"/>
        </w:numPr>
        <w:ind w:left="720" w:hanging="360"/>
      </w:pPr>
      <w:r>
        <w:fldChar w:fldCharType="begin">
          <w:ffData>
            <w:name w:val="Check100"/>
            <w:enabled/>
            <w:calcOnExit w:val="0"/>
            <w:checkBox>
              <w:sizeAuto/>
              <w:default w:val="0"/>
            </w:checkBox>
          </w:ffData>
        </w:fldChar>
      </w:r>
      <w:bookmarkStart w:id="114" w:name="Check100"/>
      <w:r>
        <w:instrText xml:space="preserve"> FORMCHECKBOX </w:instrText>
      </w:r>
      <w:r w:rsidR="00716A81">
        <w:fldChar w:fldCharType="separate"/>
      </w:r>
      <w:r>
        <w:fldChar w:fldCharType="end"/>
      </w:r>
      <w:bookmarkEnd w:id="114"/>
      <w:r>
        <w:t xml:space="preserve"> </w:t>
      </w:r>
      <w:r w:rsidRPr="00274D12">
        <w:t>Beds are designed to maximize gravity flow to enable re-use of water from bed to bed.</w:t>
      </w:r>
    </w:p>
    <w:p w14:paraId="763D6325" w14:textId="369838C4" w:rsidR="000A24E3" w:rsidRPr="00274D12" w:rsidRDefault="000A24E3" w:rsidP="00863449">
      <w:pPr>
        <w:pStyle w:val="Indicators"/>
        <w:numPr>
          <w:ilvl w:val="0"/>
          <w:numId w:val="0"/>
        </w:numPr>
        <w:ind w:left="720" w:hanging="360"/>
      </w:pPr>
      <w:r>
        <w:fldChar w:fldCharType="begin">
          <w:ffData>
            <w:name w:val="Check101"/>
            <w:enabled/>
            <w:calcOnExit w:val="0"/>
            <w:checkBox>
              <w:sizeAuto/>
              <w:default w:val="0"/>
            </w:checkBox>
          </w:ffData>
        </w:fldChar>
      </w:r>
      <w:bookmarkStart w:id="115" w:name="Check101"/>
      <w:r>
        <w:instrText xml:space="preserve"> FORMCHECKBOX </w:instrText>
      </w:r>
      <w:r w:rsidR="00716A81">
        <w:fldChar w:fldCharType="separate"/>
      </w:r>
      <w:r>
        <w:fldChar w:fldCharType="end"/>
      </w:r>
      <w:bookmarkEnd w:id="115"/>
      <w:r>
        <w:t xml:space="preserve"> </w:t>
      </w:r>
      <w:r w:rsidRPr="00274D12">
        <w:t xml:space="preserve">Water is discharged/returned to natural source for later re-use (lake or reservoir) by farm or for use by neighboring bogs or other; discharged water meets water quality standards. </w:t>
      </w:r>
    </w:p>
    <w:p w14:paraId="2C117515" w14:textId="1841B94A" w:rsidR="000A24E3" w:rsidRPr="00274D12" w:rsidRDefault="000A24E3" w:rsidP="00863449">
      <w:pPr>
        <w:pStyle w:val="Indicators"/>
        <w:numPr>
          <w:ilvl w:val="0"/>
          <w:numId w:val="0"/>
        </w:numPr>
        <w:ind w:left="720" w:hanging="360"/>
      </w:pPr>
      <w:r>
        <w:fldChar w:fldCharType="begin">
          <w:ffData>
            <w:name w:val="Check102"/>
            <w:enabled/>
            <w:calcOnExit w:val="0"/>
            <w:checkBox>
              <w:sizeAuto/>
              <w:default w:val="0"/>
            </w:checkBox>
          </w:ffData>
        </w:fldChar>
      </w:r>
      <w:bookmarkStart w:id="116" w:name="Check102"/>
      <w:r>
        <w:instrText xml:space="preserve"> FORMCHECKBOX </w:instrText>
      </w:r>
      <w:r w:rsidR="00716A81">
        <w:fldChar w:fldCharType="separate"/>
      </w:r>
      <w:r>
        <w:fldChar w:fldCharType="end"/>
      </w:r>
      <w:bookmarkEnd w:id="116"/>
      <w:r>
        <w:t xml:space="preserve"> </w:t>
      </w:r>
      <w:r w:rsidRPr="00274D12">
        <w:t xml:space="preserve">Surface water and runoff are captured and stored on-farm prior to off-farm release.  </w:t>
      </w:r>
    </w:p>
    <w:p w14:paraId="73013BA9" w14:textId="6EBDBC32" w:rsidR="009C368D" w:rsidRDefault="000A24E3" w:rsidP="009C368D">
      <w:pPr>
        <w:pStyle w:val="Indicators"/>
        <w:numPr>
          <w:ilvl w:val="0"/>
          <w:numId w:val="0"/>
        </w:numPr>
        <w:ind w:left="720" w:hanging="360"/>
      </w:pPr>
      <w:r>
        <w:fldChar w:fldCharType="begin">
          <w:ffData>
            <w:name w:val="Check103"/>
            <w:enabled/>
            <w:calcOnExit w:val="0"/>
            <w:checkBox>
              <w:sizeAuto/>
              <w:default w:val="0"/>
            </w:checkBox>
          </w:ffData>
        </w:fldChar>
      </w:r>
      <w:bookmarkStart w:id="117" w:name="Check103"/>
      <w:r>
        <w:instrText xml:space="preserve"> FORMCHECKBOX </w:instrText>
      </w:r>
      <w:r w:rsidR="00716A81">
        <w:fldChar w:fldCharType="separate"/>
      </w:r>
      <w:r>
        <w:fldChar w:fldCharType="end"/>
      </w:r>
      <w:bookmarkEnd w:id="117"/>
      <w:r>
        <w:t xml:space="preserve"> </w:t>
      </w:r>
      <w:r w:rsidRPr="00274D12">
        <w:t>Other (please specify):</w:t>
      </w:r>
      <w:r>
        <w:t xml:space="preserve"> </w:t>
      </w:r>
    </w:p>
    <w:p w14:paraId="0887CAB1" w14:textId="09F92A3B" w:rsidR="009C368D" w:rsidRDefault="009C368D" w:rsidP="009C368D">
      <w:pPr>
        <w:pStyle w:val="Indicators"/>
        <w:numPr>
          <w:ilvl w:val="0"/>
          <w:numId w:val="0"/>
        </w:numPr>
        <w:ind w:left="720" w:hanging="360"/>
      </w:pPr>
    </w:p>
    <w:p w14:paraId="36D5E26A" w14:textId="465BD333" w:rsidR="009C368D" w:rsidRDefault="009C368D" w:rsidP="009C368D">
      <w:pPr>
        <w:pStyle w:val="Indicators"/>
        <w:numPr>
          <w:ilvl w:val="0"/>
          <w:numId w:val="0"/>
        </w:numPr>
        <w:ind w:left="720" w:hanging="360"/>
      </w:pPr>
    </w:p>
    <w:p w14:paraId="522CCFE7" w14:textId="7FE9BBE7"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4:</w:t>
      </w:r>
      <w:r w:rsidRPr="00274D12">
        <w:rPr>
          <w:rFonts w:ascii="Franklin Gothic Book" w:hAnsi="Franklin Gothic Book"/>
          <w:szCs w:val="24"/>
        </w:rPr>
        <w:t xml:space="preserve"> </w:t>
      </w:r>
      <w:r w:rsidR="009C368D">
        <w:rPr>
          <w:rFonts w:ascii="Franklin Gothic Book" w:hAnsi="Franklin Gothic Book"/>
          <w:szCs w:val="24"/>
        </w:rPr>
        <w:t xml:space="preserve"> </w:t>
      </w:r>
      <w:r w:rsidRPr="00274D12">
        <w:rPr>
          <w:rFonts w:ascii="Franklin Gothic Book" w:hAnsi="Franklin Gothic Book"/>
          <w:szCs w:val="24"/>
        </w:rPr>
        <w:t xml:space="preserve">As per Level 3, and producer/manager documents the maintenance of water structures and all water use (flooding, irrigation, frost or heat protection, chemigation, harvest, </w:t>
      </w:r>
      <w:proofErr w:type="spellStart"/>
      <w:r w:rsidRPr="00274D12">
        <w:rPr>
          <w:rFonts w:ascii="Franklin Gothic Book" w:hAnsi="Franklin Gothic Book"/>
          <w:szCs w:val="24"/>
        </w:rPr>
        <w:t>etc</w:t>
      </w:r>
      <w:proofErr w:type="spellEnd"/>
      <w:r w:rsidRPr="00274D12">
        <w:rPr>
          <w:rFonts w:ascii="Franklin Gothic Book" w:hAnsi="Franklin Gothic Book"/>
          <w:szCs w:val="24"/>
        </w:rPr>
        <w:t xml:space="preserve">), and water re-use.  Irrigation systems meet Level 4 criteria, and </w:t>
      </w:r>
      <w:r w:rsidRPr="00863449">
        <w:rPr>
          <w:rFonts w:ascii="Franklin Gothic Book" w:hAnsi="Franklin Gothic Book"/>
          <w:szCs w:val="24"/>
        </w:rPr>
        <w:t>a total of four or more</w:t>
      </w:r>
      <w:r w:rsidRPr="00274D12">
        <w:rPr>
          <w:rFonts w:ascii="Franklin Gothic Book" w:hAnsi="Franklin Gothic Book"/>
          <w:szCs w:val="24"/>
        </w:rPr>
        <w:t xml:space="preserve"> practices from Level 3 apply.  Producer/manager cooperates with water drainage districts</w:t>
      </w:r>
      <w:r w:rsidR="00FE0832">
        <w:rPr>
          <w:rFonts w:ascii="Franklin Gothic Book" w:hAnsi="Franklin Gothic Book"/>
          <w:szCs w:val="24"/>
        </w:rPr>
        <w:t xml:space="preserve"> and</w:t>
      </w:r>
      <w:r w:rsidRPr="00274D12">
        <w:rPr>
          <w:rFonts w:ascii="Franklin Gothic Book" w:hAnsi="Franklin Gothic Book"/>
          <w:szCs w:val="24"/>
        </w:rPr>
        <w:t xml:space="preserve"> has </w:t>
      </w:r>
      <w:r w:rsidR="00FE0832">
        <w:rPr>
          <w:rFonts w:ascii="Franklin Gothic Book" w:hAnsi="Franklin Gothic Book"/>
          <w:szCs w:val="24"/>
        </w:rPr>
        <w:t xml:space="preserve">a </w:t>
      </w:r>
      <w:r w:rsidRPr="00274D12">
        <w:rPr>
          <w:rFonts w:ascii="Franklin Gothic Book" w:hAnsi="Franklin Gothic Book"/>
          <w:szCs w:val="24"/>
        </w:rPr>
        <w:t>written plan.</w:t>
      </w:r>
    </w:p>
    <w:bookmarkEnd w:id="98"/>
    <w:bookmarkEnd w:id="99"/>
    <w:bookmarkEnd w:id="100"/>
    <w:bookmarkEnd w:id="101"/>
    <w:bookmarkEnd w:id="102"/>
    <w:bookmarkEnd w:id="103"/>
    <w:bookmarkEnd w:id="104"/>
    <w:p w14:paraId="1C30B506" w14:textId="77777777" w:rsidR="000A24E3" w:rsidRPr="00274D12" w:rsidRDefault="000A24E3" w:rsidP="0052574C">
      <w:pPr>
        <w:pStyle w:val="PlainText"/>
        <w:ind w:right="342"/>
        <w:rPr>
          <w:sz w:val="24"/>
          <w:szCs w:val="24"/>
        </w:rPr>
      </w:pPr>
    </w:p>
    <w:p w14:paraId="139D746F" w14:textId="44DA82EE" w:rsidR="000A24E3" w:rsidRPr="007D33B3" w:rsidRDefault="000A24E3" w:rsidP="0052574C">
      <w:pPr>
        <w:rPr>
          <w:b/>
          <w:sz w:val="24"/>
          <w:szCs w:val="24"/>
        </w:rPr>
      </w:pPr>
      <w:r w:rsidRPr="007D33B3">
        <w:rPr>
          <w:b/>
          <w:sz w:val="24"/>
          <w:szCs w:val="24"/>
        </w:rPr>
        <w:t>Score:</w:t>
      </w:r>
      <w:r>
        <w:rPr>
          <w:b/>
          <w:sz w:val="24"/>
          <w:szCs w:val="24"/>
        </w:rPr>
        <w:t xml:space="preserve"> </w:t>
      </w:r>
    </w:p>
    <w:p w14:paraId="1A888438" w14:textId="77777777" w:rsidR="000A24E3" w:rsidRPr="007D33B3" w:rsidRDefault="000A24E3" w:rsidP="0052574C">
      <w:pPr>
        <w:rPr>
          <w:b/>
          <w:sz w:val="24"/>
          <w:szCs w:val="24"/>
        </w:rPr>
      </w:pPr>
    </w:p>
    <w:p w14:paraId="02450D2C" w14:textId="77777777" w:rsidR="000A24E3" w:rsidRDefault="000A24E3" w:rsidP="0052574C">
      <w:pPr>
        <w:rPr>
          <w:b/>
          <w:sz w:val="24"/>
          <w:szCs w:val="24"/>
        </w:rPr>
      </w:pPr>
      <w:r w:rsidRPr="007D33B3">
        <w:rPr>
          <w:b/>
          <w:sz w:val="24"/>
          <w:szCs w:val="24"/>
        </w:rPr>
        <w:t>Verification methods and notes:</w:t>
      </w:r>
    </w:p>
    <w:p w14:paraId="5A714D6E" w14:textId="0DDDC19A" w:rsidR="000A24E3" w:rsidRDefault="000A24E3" w:rsidP="0052574C">
      <w:pPr>
        <w:rPr>
          <w:b/>
          <w:sz w:val="24"/>
          <w:szCs w:val="24"/>
        </w:rPr>
      </w:pPr>
    </w:p>
    <w:p w14:paraId="31A18BAF" w14:textId="5E483D1A" w:rsidR="00FE0832" w:rsidRDefault="00FE0832" w:rsidP="0052574C">
      <w:pPr>
        <w:rPr>
          <w:b/>
          <w:sz w:val="24"/>
          <w:szCs w:val="24"/>
        </w:rPr>
      </w:pPr>
    </w:p>
    <w:p w14:paraId="145CF4A7" w14:textId="77777777" w:rsidR="00FE0832" w:rsidRDefault="00FE0832" w:rsidP="0052574C">
      <w:pPr>
        <w:rPr>
          <w:b/>
          <w:sz w:val="24"/>
          <w:szCs w:val="24"/>
        </w:rPr>
      </w:pPr>
    </w:p>
    <w:p w14:paraId="4598CA59" w14:textId="4CB06E43" w:rsidR="000A24E3" w:rsidRPr="007D33B3" w:rsidRDefault="000A24E3" w:rsidP="00097BA7">
      <w:pPr>
        <w:pStyle w:val="Heading3"/>
      </w:pPr>
      <w:bookmarkStart w:id="118" w:name="_Toc459280475"/>
      <w:r w:rsidRPr="007D33B3">
        <w:t>Irrigation and Chemigation/Fertigation</w:t>
      </w:r>
      <w:bookmarkEnd w:id="118"/>
    </w:p>
    <w:p w14:paraId="1197868F" w14:textId="0F58DBF5"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1:</w:t>
      </w:r>
      <w:r w:rsidRPr="00274D12">
        <w:rPr>
          <w:rFonts w:ascii="Franklin Gothic Book" w:hAnsi="Franklin Gothic Book"/>
          <w:szCs w:val="24"/>
        </w:rPr>
        <w:t xml:space="preserve">  All legal requirements are met.  If chemigation is used, all application and system requirements are followed</w:t>
      </w:r>
      <w:r w:rsidR="001A648E">
        <w:rPr>
          <w:rFonts w:ascii="Franklin Gothic Book" w:hAnsi="Franklin Gothic Book"/>
          <w:szCs w:val="24"/>
        </w:rPr>
        <w:t xml:space="preserve"> and</w:t>
      </w:r>
      <w:r w:rsidR="001A648E" w:rsidRPr="00274D12">
        <w:rPr>
          <w:rFonts w:ascii="Franklin Gothic Book" w:hAnsi="Franklin Gothic Book"/>
          <w:szCs w:val="24"/>
        </w:rPr>
        <w:t xml:space="preserve"> </w:t>
      </w:r>
      <w:r w:rsidRPr="00274D12">
        <w:rPr>
          <w:rFonts w:ascii="Franklin Gothic Book" w:hAnsi="Franklin Gothic Book"/>
          <w:szCs w:val="24"/>
        </w:rPr>
        <w:t>only products that are registered for chemigation are used.</w:t>
      </w:r>
    </w:p>
    <w:p w14:paraId="7D11E7B3" w14:textId="77777777" w:rsidR="000A24E3" w:rsidRPr="00274D12" w:rsidRDefault="000A24E3" w:rsidP="00AA2B21">
      <w:pPr>
        <w:rPr>
          <w:sz w:val="24"/>
          <w:szCs w:val="24"/>
        </w:rPr>
      </w:pPr>
    </w:p>
    <w:p w14:paraId="391E1327" w14:textId="77777777" w:rsidR="00FE0832" w:rsidRDefault="000A24E3" w:rsidP="00AA2B21">
      <w:pPr>
        <w:pStyle w:val="Level"/>
        <w:rPr>
          <w:rFonts w:ascii="Franklin Gothic Book" w:hAnsi="Franklin Gothic Book"/>
          <w:szCs w:val="24"/>
        </w:rPr>
      </w:pPr>
      <w:r w:rsidRPr="00863449">
        <w:rPr>
          <w:rFonts w:ascii="Franklin Gothic Book" w:hAnsi="Franklin Gothic Book"/>
          <w:b/>
          <w:szCs w:val="24"/>
        </w:rPr>
        <w:t>Level 2:</w:t>
      </w:r>
      <w:r w:rsidRPr="00274D12">
        <w:rPr>
          <w:rFonts w:ascii="Franklin Gothic Book" w:hAnsi="Franklin Gothic Book"/>
          <w:szCs w:val="24"/>
        </w:rPr>
        <w:t xml:space="preserve">  Beds are designed to hold water for label-required holding periods (e.g., following chemical applications).  The system has </w:t>
      </w:r>
      <w:proofErr w:type="gramStart"/>
      <w:r w:rsidRPr="00274D12">
        <w:rPr>
          <w:rFonts w:ascii="Franklin Gothic Book" w:hAnsi="Franklin Gothic Book"/>
          <w:szCs w:val="24"/>
        </w:rPr>
        <w:t>sufficient</w:t>
      </w:r>
      <w:proofErr w:type="gramEnd"/>
      <w:r w:rsidRPr="00274D12">
        <w:rPr>
          <w:rFonts w:ascii="Franklin Gothic Book" w:hAnsi="Franklin Gothic Book"/>
          <w:szCs w:val="24"/>
        </w:rPr>
        <w:t xml:space="preserve"> capacity for peak water use.  Irrigation scheduling is based on average crop consumptive tables (if available) and local weather conditions.  The irrigation uniformity coefficient is at least 70%, and the operating system has at least 40 </w:t>
      </w:r>
      <w:r w:rsidRPr="00863449">
        <w:rPr>
          <w:rFonts w:ascii="Franklin Gothic Book" w:hAnsi="Franklin Gothic Book"/>
          <w:szCs w:val="24"/>
        </w:rPr>
        <w:t>psi</w:t>
      </w:r>
      <w:r w:rsidRPr="00274D12">
        <w:rPr>
          <w:rFonts w:ascii="Franklin Gothic Book" w:hAnsi="Franklin Gothic Book"/>
          <w:szCs w:val="24"/>
        </w:rPr>
        <w:t xml:space="preserve"> at the final sprinkler nozzle.  </w:t>
      </w:r>
    </w:p>
    <w:p w14:paraId="6CEE212D" w14:textId="77777777" w:rsidR="00FE0832" w:rsidRDefault="00FE0832">
      <w:pPr>
        <w:rPr>
          <w:rFonts w:eastAsia="Times New Roman" w:cs="Times New Roman"/>
          <w:sz w:val="24"/>
          <w:szCs w:val="24"/>
        </w:rPr>
      </w:pPr>
      <w:r>
        <w:rPr>
          <w:szCs w:val="24"/>
        </w:rPr>
        <w:br w:type="page"/>
      </w:r>
    </w:p>
    <w:p w14:paraId="32F2B05E" w14:textId="51D17E7B" w:rsidR="000A24E3" w:rsidRPr="00274D12" w:rsidRDefault="000A24E3" w:rsidP="00AA2B21">
      <w:pPr>
        <w:pStyle w:val="Level"/>
        <w:rPr>
          <w:rFonts w:ascii="Franklin Gothic Book" w:hAnsi="Franklin Gothic Book"/>
          <w:szCs w:val="24"/>
        </w:rPr>
      </w:pPr>
      <w:r w:rsidRPr="00274D12">
        <w:rPr>
          <w:rFonts w:ascii="Franklin Gothic Book" w:hAnsi="Franklin Gothic Book"/>
          <w:szCs w:val="24"/>
        </w:rPr>
        <w:lastRenderedPageBreak/>
        <w:t xml:space="preserve">Fuel tanks by pumps have secondary containment or double-walled tanks.  </w:t>
      </w:r>
      <w:r w:rsidRPr="00863449">
        <w:rPr>
          <w:rFonts w:ascii="Franklin Gothic Book" w:hAnsi="Franklin Gothic Book"/>
          <w:szCs w:val="24"/>
        </w:rPr>
        <w:t>Two</w:t>
      </w:r>
      <w:r w:rsidRPr="00274D12">
        <w:rPr>
          <w:rFonts w:ascii="Franklin Gothic Book" w:hAnsi="Franklin Gothic Book"/>
          <w:szCs w:val="24"/>
        </w:rPr>
        <w:t xml:space="preserve"> of the following apply:</w:t>
      </w:r>
    </w:p>
    <w:p w14:paraId="2364E72F" w14:textId="15B7529C" w:rsidR="000A24E3" w:rsidRPr="00274D12" w:rsidRDefault="000A24E3" w:rsidP="00863449">
      <w:pPr>
        <w:pStyle w:val="Indicators"/>
        <w:numPr>
          <w:ilvl w:val="0"/>
          <w:numId w:val="0"/>
        </w:numPr>
        <w:ind w:left="720" w:hanging="360"/>
      </w:pPr>
      <w:r>
        <w:fldChar w:fldCharType="begin">
          <w:ffData>
            <w:name w:val="Check104"/>
            <w:enabled/>
            <w:calcOnExit w:val="0"/>
            <w:checkBox>
              <w:sizeAuto/>
              <w:default w:val="0"/>
            </w:checkBox>
          </w:ffData>
        </w:fldChar>
      </w:r>
      <w:bookmarkStart w:id="119" w:name="Check104"/>
      <w:r>
        <w:instrText xml:space="preserve"> FORMCHECKBOX </w:instrText>
      </w:r>
      <w:r w:rsidR="00716A81">
        <w:fldChar w:fldCharType="separate"/>
      </w:r>
      <w:r>
        <w:fldChar w:fldCharType="end"/>
      </w:r>
      <w:bookmarkEnd w:id="119"/>
      <w:r>
        <w:t xml:space="preserve"> </w:t>
      </w:r>
      <w:r w:rsidRPr="00274D12">
        <w:t>Beds are designed for combined overhead and subsurface irrigation.</w:t>
      </w:r>
    </w:p>
    <w:p w14:paraId="7105B22A" w14:textId="4CF73025" w:rsidR="000A24E3" w:rsidRPr="00274D12" w:rsidRDefault="000A24E3" w:rsidP="00863449">
      <w:pPr>
        <w:pStyle w:val="Indicators"/>
        <w:numPr>
          <w:ilvl w:val="0"/>
          <w:numId w:val="0"/>
        </w:numPr>
        <w:ind w:left="720" w:hanging="360"/>
      </w:pPr>
      <w:r>
        <w:fldChar w:fldCharType="begin">
          <w:ffData>
            <w:name w:val="Check105"/>
            <w:enabled/>
            <w:calcOnExit w:val="0"/>
            <w:checkBox>
              <w:sizeAuto/>
              <w:default w:val="0"/>
            </w:checkBox>
          </w:ffData>
        </w:fldChar>
      </w:r>
      <w:bookmarkStart w:id="120" w:name="Check105"/>
      <w:r>
        <w:instrText xml:space="preserve"> FORMCHECKBOX </w:instrText>
      </w:r>
      <w:r w:rsidR="00716A81">
        <w:fldChar w:fldCharType="separate"/>
      </w:r>
      <w:r>
        <w:fldChar w:fldCharType="end"/>
      </w:r>
      <w:bookmarkEnd w:id="120"/>
      <w:r>
        <w:t xml:space="preserve"> </w:t>
      </w:r>
      <w:r w:rsidRPr="00274D12">
        <w:t>Beds are leveled to maximize water conservation for flooding and irrigation needs.</w:t>
      </w:r>
    </w:p>
    <w:p w14:paraId="0290E907" w14:textId="79DC5815" w:rsidR="000A24E3" w:rsidRPr="00274D12" w:rsidRDefault="000A24E3" w:rsidP="00863449">
      <w:pPr>
        <w:pStyle w:val="Indicators"/>
        <w:numPr>
          <w:ilvl w:val="0"/>
          <w:numId w:val="0"/>
        </w:numPr>
        <w:ind w:left="720" w:hanging="360"/>
      </w:pPr>
      <w:r>
        <w:fldChar w:fldCharType="begin">
          <w:ffData>
            <w:name w:val="Check106"/>
            <w:enabled/>
            <w:calcOnExit w:val="0"/>
            <w:checkBox>
              <w:sizeAuto/>
              <w:default w:val="0"/>
            </w:checkBox>
          </w:ffData>
        </w:fldChar>
      </w:r>
      <w:bookmarkStart w:id="121" w:name="Check106"/>
      <w:r>
        <w:instrText xml:space="preserve"> FORMCHECKBOX </w:instrText>
      </w:r>
      <w:r w:rsidR="00716A81">
        <w:fldChar w:fldCharType="separate"/>
      </w:r>
      <w:r>
        <w:fldChar w:fldCharType="end"/>
      </w:r>
      <w:bookmarkEnd w:id="121"/>
      <w:r>
        <w:t xml:space="preserve"> </w:t>
      </w:r>
      <w:r w:rsidRPr="00274D12">
        <w:t>Where beds highly variable (e.g., soil type or bed grade), soil moisture is monitored in multiple locations.</w:t>
      </w:r>
    </w:p>
    <w:p w14:paraId="0C485716" w14:textId="76240834" w:rsidR="000A24E3" w:rsidRPr="00274D12" w:rsidRDefault="000A24E3" w:rsidP="00863449">
      <w:pPr>
        <w:pStyle w:val="Indicators"/>
        <w:numPr>
          <w:ilvl w:val="0"/>
          <w:numId w:val="0"/>
        </w:numPr>
        <w:ind w:left="720" w:hanging="360"/>
      </w:pPr>
      <w:r>
        <w:fldChar w:fldCharType="begin">
          <w:ffData>
            <w:name w:val="Check107"/>
            <w:enabled/>
            <w:calcOnExit w:val="0"/>
            <w:checkBox>
              <w:sizeAuto/>
              <w:default w:val="0"/>
            </w:checkBox>
          </w:ffData>
        </w:fldChar>
      </w:r>
      <w:bookmarkStart w:id="122" w:name="Check107"/>
      <w:r>
        <w:instrText xml:space="preserve"> FORMCHECKBOX </w:instrText>
      </w:r>
      <w:r w:rsidR="00716A81">
        <w:fldChar w:fldCharType="separate"/>
      </w:r>
      <w:r>
        <w:fldChar w:fldCharType="end"/>
      </w:r>
      <w:bookmarkEnd w:id="122"/>
      <w:r>
        <w:t xml:space="preserve"> </w:t>
      </w:r>
      <w:r w:rsidRPr="00274D12">
        <w:t>Duration of irrigation to meet crop water needs is scheduled, and drainage is adequate, to prevent ponding or saturated root zones.</w:t>
      </w:r>
    </w:p>
    <w:p w14:paraId="4E419A8B" w14:textId="5B7753E2" w:rsidR="000A24E3" w:rsidRPr="00274D12" w:rsidRDefault="000A24E3" w:rsidP="00863449">
      <w:pPr>
        <w:pStyle w:val="Indicators"/>
        <w:numPr>
          <w:ilvl w:val="0"/>
          <w:numId w:val="0"/>
        </w:numPr>
        <w:ind w:left="720" w:hanging="360"/>
      </w:pPr>
      <w:r>
        <w:fldChar w:fldCharType="begin">
          <w:ffData>
            <w:name w:val="Check108"/>
            <w:enabled/>
            <w:calcOnExit w:val="0"/>
            <w:checkBox>
              <w:sizeAuto/>
              <w:default w:val="0"/>
            </w:checkBox>
          </w:ffData>
        </w:fldChar>
      </w:r>
      <w:bookmarkStart w:id="123" w:name="Check108"/>
      <w:r>
        <w:instrText xml:space="preserve"> FORMCHECKBOX </w:instrText>
      </w:r>
      <w:r w:rsidR="00716A81">
        <w:fldChar w:fldCharType="separate"/>
      </w:r>
      <w:r>
        <w:fldChar w:fldCharType="end"/>
      </w:r>
      <w:bookmarkEnd w:id="123"/>
      <w:r>
        <w:t xml:space="preserve"> </w:t>
      </w:r>
      <w:r w:rsidRPr="00274D12">
        <w:t>Irrigation system is automated to monitor temperature for frost or heat crop protection needs.</w:t>
      </w:r>
    </w:p>
    <w:p w14:paraId="45D2B621" w14:textId="77777777" w:rsidR="000A24E3" w:rsidRPr="00274D12" w:rsidRDefault="000A24E3" w:rsidP="00AA2B21">
      <w:pPr>
        <w:rPr>
          <w:sz w:val="24"/>
          <w:szCs w:val="24"/>
        </w:rPr>
      </w:pPr>
    </w:p>
    <w:p w14:paraId="3FA1F345" w14:textId="77777777" w:rsidR="000A24E3" w:rsidRPr="00274D12" w:rsidRDefault="000A24E3" w:rsidP="00AA2B21">
      <w:pPr>
        <w:pStyle w:val="Level"/>
        <w:rPr>
          <w:rFonts w:ascii="Franklin Gothic Book" w:hAnsi="Franklin Gothic Book"/>
          <w:szCs w:val="24"/>
        </w:rPr>
      </w:pPr>
      <w:r w:rsidRPr="00274D12">
        <w:rPr>
          <w:rFonts w:ascii="Franklin Gothic Book" w:hAnsi="Franklin Gothic Book"/>
          <w:szCs w:val="24"/>
        </w:rPr>
        <w:t xml:space="preserve">In addition, where chemigation/fertigation is used, </w:t>
      </w:r>
      <w:proofErr w:type="gramStart"/>
      <w:r w:rsidRPr="00274D12">
        <w:rPr>
          <w:rFonts w:ascii="Franklin Gothic Book" w:hAnsi="Franklin Gothic Book"/>
          <w:szCs w:val="24"/>
          <w:u w:val="single"/>
        </w:rPr>
        <w:t>all</w:t>
      </w:r>
      <w:r w:rsidRPr="00274D12">
        <w:rPr>
          <w:rFonts w:ascii="Franklin Gothic Book" w:hAnsi="Franklin Gothic Book"/>
          <w:szCs w:val="24"/>
        </w:rPr>
        <w:t xml:space="preserve"> of</w:t>
      </w:r>
      <w:proofErr w:type="gramEnd"/>
      <w:r w:rsidRPr="00274D12">
        <w:rPr>
          <w:rFonts w:ascii="Franklin Gothic Book" w:hAnsi="Franklin Gothic Book"/>
          <w:szCs w:val="24"/>
        </w:rPr>
        <w:t xml:space="preserve"> the following apply, where applicable:</w:t>
      </w:r>
    </w:p>
    <w:p w14:paraId="42FE6B64" w14:textId="334B4A07" w:rsidR="000A24E3" w:rsidRPr="00274D12" w:rsidRDefault="000A24E3" w:rsidP="00863449">
      <w:pPr>
        <w:pStyle w:val="Indicators"/>
        <w:numPr>
          <w:ilvl w:val="0"/>
          <w:numId w:val="0"/>
        </w:numPr>
        <w:ind w:left="720" w:hanging="360"/>
      </w:pPr>
      <w:r>
        <w:fldChar w:fldCharType="begin">
          <w:ffData>
            <w:name w:val="Check109"/>
            <w:enabled/>
            <w:calcOnExit w:val="0"/>
            <w:checkBox>
              <w:sizeAuto/>
              <w:default w:val="0"/>
            </w:checkBox>
          </w:ffData>
        </w:fldChar>
      </w:r>
      <w:bookmarkStart w:id="124" w:name="Check109"/>
      <w:r>
        <w:instrText xml:space="preserve"> FORMCHECKBOX </w:instrText>
      </w:r>
      <w:r w:rsidR="00716A81">
        <w:fldChar w:fldCharType="separate"/>
      </w:r>
      <w:r>
        <w:fldChar w:fldCharType="end"/>
      </w:r>
      <w:bookmarkEnd w:id="124"/>
      <w:r>
        <w:t xml:space="preserve"> </w:t>
      </w:r>
      <w:r w:rsidRPr="00274D12">
        <w:t>System is calibrated every 1-3 years to determine time of application (e.g., dye test).  If any changes are made to delivery system, system is recalibrated.</w:t>
      </w:r>
    </w:p>
    <w:p w14:paraId="356AC68D" w14:textId="320481C1" w:rsidR="000A24E3" w:rsidRPr="00274D12" w:rsidRDefault="000A24E3" w:rsidP="00863449">
      <w:pPr>
        <w:pStyle w:val="Indicators"/>
        <w:numPr>
          <w:ilvl w:val="0"/>
          <w:numId w:val="0"/>
        </w:numPr>
        <w:ind w:left="360"/>
      </w:pPr>
      <w:r>
        <w:fldChar w:fldCharType="begin">
          <w:ffData>
            <w:name w:val="Check110"/>
            <w:enabled/>
            <w:calcOnExit w:val="0"/>
            <w:checkBox>
              <w:sizeAuto/>
              <w:default w:val="0"/>
            </w:checkBox>
          </w:ffData>
        </w:fldChar>
      </w:r>
      <w:bookmarkStart w:id="125" w:name="Check110"/>
      <w:r>
        <w:instrText xml:space="preserve"> FORMCHECKBOX </w:instrText>
      </w:r>
      <w:r w:rsidR="00716A81">
        <w:fldChar w:fldCharType="separate"/>
      </w:r>
      <w:r>
        <w:fldChar w:fldCharType="end"/>
      </w:r>
      <w:bookmarkEnd w:id="125"/>
      <w:r>
        <w:t xml:space="preserve"> </w:t>
      </w:r>
      <w:r w:rsidRPr="00274D12">
        <w:t>Chemigation/fertigation is typically scheduled during the night or early morning hours.</w:t>
      </w:r>
    </w:p>
    <w:p w14:paraId="5C4FE64A" w14:textId="54378E52" w:rsidR="000A24E3" w:rsidRPr="00274D12" w:rsidRDefault="000A24E3" w:rsidP="00863449">
      <w:pPr>
        <w:pStyle w:val="Indicators"/>
        <w:numPr>
          <w:ilvl w:val="0"/>
          <w:numId w:val="0"/>
        </w:numPr>
        <w:ind w:left="360"/>
      </w:pPr>
      <w:r>
        <w:fldChar w:fldCharType="begin">
          <w:ffData>
            <w:name w:val="Check111"/>
            <w:enabled/>
            <w:calcOnExit w:val="0"/>
            <w:checkBox>
              <w:sizeAuto/>
              <w:default w:val="0"/>
            </w:checkBox>
          </w:ffData>
        </w:fldChar>
      </w:r>
      <w:bookmarkStart w:id="126" w:name="Check111"/>
      <w:r>
        <w:instrText xml:space="preserve"> FORMCHECKBOX </w:instrText>
      </w:r>
      <w:r w:rsidR="00716A81">
        <w:fldChar w:fldCharType="separate"/>
      </w:r>
      <w:r>
        <w:fldChar w:fldCharType="end"/>
      </w:r>
      <w:bookmarkEnd w:id="126"/>
      <w:r>
        <w:t xml:space="preserve"> </w:t>
      </w:r>
      <w:r w:rsidRPr="00274D12">
        <w:t>Proper anti-backflow protection is in place.</w:t>
      </w:r>
    </w:p>
    <w:p w14:paraId="00428146" w14:textId="4E385203" w:rsidR="000A24E3" w:rsidRPr="00274D12" w:rsidRDefault="000A24E3" w:rsidP="00863449">
      <w:pPr>
        <w:pStyle w:val="Indicators"/>
        <w:numPr>
          <w:ilvl w:val="0"/>
          <w:numId w:val="0"/>
        </w:numPr>
        <w:ind w:left="360"/>
      </w:pPr>
      <w:r>
        <w:fldChar w:fldCharType="begin">
          <w:ffData>
            <w:name w:val="Check112"/>
            <w:enabled/>
            <w:calcOnExit w:val="0"/>
            <w:checkBox>
              <w:sizeAuto/>
              <w:default w:val="0"/>
            </w:checkBox>
          </w:ffData>
        </w:fldChar>
      </w:r>
      <w:bookmarkStart w:id="127" w:name="Check112"/>
      <w:r>
        <w:instrText xml:space="preserve"> FORMCHECKBOX </w:instrText>
      </w:r>
      <w:r w:rsidR="00716A81">
        <w:fldChar w:fldCharType="separate"/>
      </w:r>
      <w:r>
        <w:fldChar w:fldCharType="end"/>
      </w:r>
      <w:bookmarkEnd w:id="127"/>
      <w:r>
        <w:t xml:space="preserve"> </w:t>
      </w:r>
      <w:r w:rsidRPr="00274D12">
        <w:t>Secondary containment is provided at injection ports.</w:t>
      </w:r>
    </w:p>
    <w:p w14:paraId="12660C7C" w14:textId="5EFB0385" w:rsidR="000A24E3" w:rsidRDefault="000A24E3" w:rsidP="00FE0832">
      <w:pPr>
        <w:pStyle w:val="Indicators"/>
        <w:numPr>
          <w:ilvl w:val="0"/>
          <w:numId w:val="0"/>
        </w:numPr>
        <w:ind w:left="360"/>
      </w:pPr>
      <w:r>
        <w:fldChar w:fldCharType="begin">
          <w:ffData>
            <w:name w:val="Check113"/>
            <w:enabled/>
            <w:calcOnExit w:val="0"/>
            <w:checkBox>
              <w:sizeAuto/>
              <w:default w:val="0"/>
            </w:checkBox>
          </w:ffData>
        </w:fldChar>
      </w:r>
      <w:bookmarkStart w:id="128" w:name="Check113"/>
      <w:r>
        <w:instrText xml:space="preserve"> FORMCHECKBOX </w:instrText>
      </w:r>
      <w:r w:rsidR="00716A81">
        <w:fldChar w:fldCharType="separate"/>
      </w:r>
      <w:r>
        <w:fldChar w:fldCharType="end"/>
      </w:r>
      <w:bookmarkEnd w:id="128"/>
      <w:r>
        <w:t xml:space="preserve"> </w:t>
      </w:r>
      <w:r w:rsidRPr="00274D12">
        <w:t>Other (please specify):</w:t>
      </w:r>
      <w:r>
        <w:t xml:space="preserve"> </w:t>
      </w:r>
    </w:p>
    <w:p w14:paraId="4013CCB5" w14:textId="471D13F1" w:rsidR="00FE0832" w:rsidRDefault="00FE0832" w:rsidP="00FE0832">
      <w:pPr>
        <w:pStyle w:val="Indicators"/>
        <w:numPr>
          <w:ilvl w:val="0"/>
          <w:numId w:val="0"/>
        </w:numPr>
        <w:ind w:left="360"/>
      </w:pPr>
    </w:p>
    <w:p w14:paraId="6FF9B169" w14:textId="77777777" w:rsidR="000A24E3" w:rsidRPr="00274D12" w:rsidRDefault="000A24E3" w:rsidP="00AA2B21">
      <w:pPr>
        <w:rPr>
          <w:sz w:val="24"/>
          <w:szCs w:val="24"/>
        </w:rPr>
      </w:pPr>
    </w:p>
    <w:p w14:paraId="5917F279" w14:textId="42BF6D3A"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3:</w:t>
      </w:r>
      <w:r w:rsidRPr="00274D12">
        <w:rPr>
          <w:rFonts w:ascii="Franklin Gothic Book" w:hAnsi="Franklin Gothic Book"/>
          <w:szCs w:val="24"/>
        </w:rPr>
        <w:t xml:space="preserve">  As per Level 2, and the irrigation system is designed and maintained for efficient delivery of water.  Sprinkler pressure ranges from 40-60 </w:t>
      </w:r>
      <w:r w:rsidRPr="00863449">
        <w:rPr>
          <w:rFonts w:ascii="Franklin Gothic Book" w:hAnsi="Franklin Gothic Book"/>
          <w:szCs w:val="24"/>
        </w:rPr>
        <w:t>psi</w:t>
      </w:r>
      <w:r w:rsidRPr="00274D12">
        <w:rPr>
          <w:rFonts w:ascii="Franklin Gothic Book" w:hAnsi="Franklin Gothic Book"/>
          <w:szCs w:val="24"/>
        </w:rPr>
        <w:t>, and nozzle rotations are maintained to deliver adequate frost protection.  Sprinkler system performance (uniformity and rate of delivery) is monitored annually.  Improvements are made to increase uniformity coefficient, (e.g.</w:t>
      </w:r>
      <w:r w:rsidR="00FE0832">
        <w:rPr>
          <w:rFonts w:ascii="Franklin Gothic Book" w:hAnsi="Franklin Gothic Book"/>
          <w:szCs w:val="24"/>
        </w:rPr>
        <w:t>,</w:t>
      </w:r>
      <w:r w:rsidRPr="00274D12">
        <w:rPr>
          <w:rFonts w:ascii="Franklin Gothic Book" w:hAnsi="Franklin Gothic Book"/>
          <w:szCs w:val="24"/>
        </w:rPr>
        <w:t xml:space="preserve"> nozzles, pumps, lines and riser spacing, coverage, etc.).  Application is scheduled in response to crop water needs, and crop protection needs.  </w:t>
      </w:r>
      <w:r w:rsidRPr="00863449">
        <w:rPr>
          <w:rFonts w:ascii="Franklin Gothic Book" w:hAnsi="Franklin Gothic Book"/>
          <w:szCs w:val="24"/>
        </w:rPr>
        <w:t>Three or more</w:t>
      </w:r>
      <w:r w:rsidRPr="00274D12">
        <w:rPr>
          <w:rFonts w:ascii="Franklin Gothic Book" w:hAnsi="Franklin Gothic Book"/>
          <w:szCs w:val="24"/>
        </w:rPr>
        <w:t xml:space="preserve"> of the following apply: </w:t>
      </w:r>
    </w:p>
    <w:p w14:paraId="06BDFC94" w14:textId="63C04C4A" w:rsidR="000A24E3" w:rsidRPr="00274D12" w:rsidRDefault="000A24E3" w:rsidP="00863449">
      <w:pPr>
        <w:pStyle w:val="Indicators"/>
        <w:numPr>
          <w:ilvl w:val="0"/>
          <w:numId w:val="0"/>
        </w:numPr>
        <w:ind w:left="720" w:hanging="360"/>
      </w:pPr>
      <w:r>
        <w:fldChar w:fldCharType="begin">
          <w:ffData>
            <w:name w:val="Check114"/>
            <w:enabled/>
            <w:calcOnExit w:val="0"/>
            <w:checkBox>
              <w:sizeAuto/>
              <w:default w:val="0"/>
            </w:checkBox>
          </w:ffData>
        </w:fldChar>
      </w:r>
      <w:bookmarkStart w:id="129" w:name="Check114"/>
      <w:r>
        <w:instrText xml:space="preserve"> FORMCHECKBOX </w:instrText>
      </w:r>
      <w:r w:rsidR="00716A81">
        <w:fldChar w:fldCharType="separate"/>
      </w:r>
      <w:r>
        <w:fldChar w:fldCharType="end"/>
      </w:r>
      <w:bookmarkEnd w:id="129"/>
      <w:r>
        <w:t xml:space="preserve"> </w:t>
      </w:r>
      <w:r w:rsidRPr="00274D12">
        <w:t>Soil moisture and depth of water table are monitored for irrigation scheduling (e.g., use of water level float, tensiometer or other moisture sensor).</w:t>
      </w:r>
    </w:p>
    <w:p w14:paraId="418F6D77" w14:textId="68D3A6E3" w:rsidR="000A24E3" w:rsidRPr="00274D12" w:rsidRDefault="000A24E3" w:rsidP="00863449">
      <w:pPr>
        <w:pStyle w:val="Indicators"/>
        <w:numPr>
          <w:ilvl w:val="0"/>
          <w:numId w:val="0"/>
        </w:numPr>
        <w:ind w:left="360"/>
      </w:pPr>
      <w:r>
        <w:fldChar w:fldCharType="begin">
          <w:ffData>
            <w:name w:val="Check115"/>
            <w:enabled/>
            <w:calcOnExit w:val="0"/>
            <w:checkBox>
              <w:sizeAuto/>
              <w:default w:val="0"/>
            </w:checkBox>
          </w:ffData>
        </w:fldChar>
      </w:r>
      <w:bookmarkStart w:id="130" w:name="Check115"/>
      <w:r>
        <w:instrText xml:space="preserve"> FORMCHECKBOX </w:instrText>
      </w:r>
      <w:r w:rsidR="00716A81">
        <w:fldChar w:fldCharType="separate"/>
      </w:r>
      <w:r>
        <w:fldChar w:fldCharType="end"/>
      </w:r>
      <w:bookmarkEnd w:id="130"/>
      <w:r>
        <w:t xml:space="preserve"> </w:t>
      </w:r>
      <w:r w:rsidRPr="00274D12">
        <w:t>Irrigation uniformity coefficient is 75% or more.</w:t>
      </w:r>
    </w:p>
    <w:p w14:paraId="366754CF" w14:textId="33BF0EB3" w:rsidR="000A24E3" w:rsidRPr="00274D12" w:rsidRDefault="000A24E3" w:rsidP="00863449">
      <w:pPr>
        <w:pStyle w:val="Indicators"/>
        <w:numPr>
          <w:ilvl w:val="0"/>
          <w:numId w:val="0"/>
        </w:numPr>
        <w:ind w:left="720" w:hanging="360"/>
      </w:pPr>
      <w:r>
        <w:fldChar w:fldCharType="begin">
          <w:ffData>
            <w:name w:val="Check116"/>
            <w:enabled/>
            <w:calcOnExit w:val="0"/>
            <w:checkBox>
              <w:sizeAuto/>
              <w:default w:val="0"/>
            </w:checkBox>
          </w:ffData>
        </w:fldChar>
      </w:r>
      <w:bookmarkStart w:id="131" w:name="Check116"/>
      <w:r>
        <w:instrText xml:space="preserve"> FORMCHECKBOX </w:instrText>
      </w:r>
      <w:r w:rsidR="00716A81">
        <w:fldChar w:fldCharType="separate"/>
      </w:r>
      <w:r>
        <w:fldChar w:fldCharType="end"/>
      </w:r>
      <w:bookmarkEnd w:id="131"/>
      <w:r>
        <w:t xml:space="preserve"> </w:t>
      </w:r>
      <w:r w:rsidRPr="00274D12">
        <w:t>Routine efficiency tests are conducted, and system upgrades are in progress if coefficient of uniformity is less than 85%.</w:t>
      </w:r>
    </w:p>
    <w:p w14:paraId="352D563A" w14:textId="57A3A4B8" w:rsidR="000A24E3" w:rsidRPr="00274D12" w:rsidRDefault="000A24E3" w:rsidP="00863449">
      <w:pPr>
        <w:pStyle w:val="Indicators"/>
        <w:numPr>
          <w:ilvl w:val="0"/>
          <w:numId w:val="0"/>
        </w:numPr>
        <w:ind w:left="720" w:hanging="360"/>
      </w:pPr>
      <w:r>
        <w:fldChar w:fldCharType="begin">
          <w:ffData>
            <w:name w:val="Check117"/>
            <w:enabled/>
            <w:calcOnExit w:val="0"/>
            <w:checkBox>
              <w:sizeAuto/>
              <w:default w:val="0"/>
            </w:checkBox>
          </w:ffData>
        </w:fldChar>
      </w:r>
      <w:bookmarkStart w:id="132" w:name="Check117"/>
      <w:r>
        <w:instrText xml:space="preserve"> FORMCHECKBOX </w:instrText>
      </w:r>
      <w:r w:rsidR="00716A81">
        <w:fldChar w:fldCharType="separate"/>
      </w:r>
      <w:r>
        <w:fldChar w:fldCharType="end"/>
      </w:r>
      <w:bookmarkEnd w:id="132"/>
      <w:r>
        <w:t xml:space="preserve"> </w:t>
      </w:r>
      <w:r w:rsidRPr="00274D12">
        <w:t xml:space="preserve">Most efficient sprinkler heads for site are used for irrigation.  Producer/manager can explain rationale behind sprinkler </w:t>
      </w:r>
      <w:proofErr w:type="gramStart"/>
      <w:r w:rsidRPr="00274D12">
        <w:t>choice, and</w:t>
      </w:r>
      <w:proofErr w:type="gramEnd"/>
      <w:r w:rsidRPr="00274D12">
        <w:t xml:space="preserve"> describe how it is most effective at conserving water on his/her operation.</w:t>
      </w:r>
    </w:p>
    <w:p w14:paraId="2751BE6C" w14:textId="7866FEDC" w:rsidR="000A24E3" w:rsidRPr="00274D12" w:rsidRDefault="000A24E3" w:rsidP="00863449">
      <w:pPr>
        <w:pStyle w:val="Indicators"/>
        <w:numPr>
          <w:ilvl w:val="0"/>
          <w:numId w:val="0"/>
        </w:numPr>
        <w:ind w:left="720" w:hanging="360"/>
      </w:pPr>
      <w:r>
        <w:fldChar w:fldCharType="begin">
          <w:ffData>
            <w:name w:val="Check118"/>
            <w:enabled/>
            <w:calcOnExit w:val="0"/>
            <w:checkBox>
              <w:sizeAuto/>
              <w:default w:val="0"/>
            </w:checkBox>
          </w:ffData>
        </w:fldChar>
      </w:r>
      <w:bookmarkStart w:id="133" w:name="Check118"/>
      <w:r>
        <w:instrText xml:space="preserve"> FORMCHECKBOX </w:instrText>
      </w:r>
      <w:r w:rsidR="00716A81">
        <w:fldChar w:fldCharType="separate"/>
      </w:r>
      <w:r>
        <w:fldChar w:fldCharType="end"/>
      </w:r>
      <w:bookmarkEnd w:id="133"/>
      <w:r>
        <w:t xml:space="preserve"> </w:t>
      </w:r>
      <w:r w:rsidRPr="00274D12">
        <w:t>Crop consumptive use is monitored by measuring soil moisture or evapotranspiration models.</w:t>
      </w:r>
    </w:p>
    <w:p w14:paraId="0602F66D" w14:textId="0115B0BB" w:rsidR="000A24E3" w:rsidRPr="00274D12" w:rsidRDefault="000A24E3" w:rsidP="00863449">
      <w:pPr>
        <w:pStyle w:val="Indicators"/>
        <w:numPr>
          <w:ilvl w:val="0"/>
          <w:numId w:val="0"/>
        </w:numPr>
        <w:ind w:left="360"/>
      </w:pPr>
      <w:r>
        <w:fldChar w:fldCharType="begin">
          <w:ffData>
            <w:name w:val="Check119"/>
            <w:enabled/>
            <w:calcOnExit w:val="0"/>
            <w:checkBox>
              <w:sizeAuto/>
              <w:default w:val="0"/>
            </w:checkBox>
          </w:ffData>
        </w:fldChar>
      </w:r>
      <w:bookmarkStart w:id="134" w:name="Check119"/>
      <w:r>
        <w:instrText xml:space="preserve"> FORMCHECKBOX </w:instrText>
      </w:r>
      <w:r w:rsidR="00716A81">
        <w:fldChar w:fldCharType="separate"/>
      </w:r>
      <w:r>
        <w:fldChar w:fldCharType="end"/>
      </w:r>
      <w:bookmarkEnd w:id="134"/>
      <w:r>
        <w:t xml:space="preserve"> </w:t>
      </w:r>
      <w:r w:rsidRPr="00274D12">
        <w:t>Automatic cycling of sprinklers for frost protection and cooling.</w:t>
      </w:r>
    </w:p>
    <w:p w14:paraId="3AB4681F" w14:textId="2C22DACE" w:rsidR="000A24E3" w:rsidRPr="00274D12" w:rsidRDefault="000A24E3" w:rsidP="00863449">
      <w:pPr>
        <w:pStyle w:val="Indicators"/>
        <w:numPr>
          <w:ilvl w:val="0"/>
          <w:numId w:val="0"/>
        </w:numPr>
        <w:ind w:left="360"/>
      </w:pPr>
      <w:r>
        <w:fldChar w:fldCharType="begin">
          <w:ffData>
            <w:name w:val="Check120"/>
            <w:enabled/>
            <w:calcOnExit w:val="0"/>
            <w:checkBox>
              <w:sizeAuto/>
              <w:default w:val="0"/>
            </w:checkBox>
          </w:ffData>
        </w:fldChar>
      </w:r>
      <w:bookmarkStart w:id="135" w:name="Check120"/>
      <w:r>
        <w:instrText xml:space="preserve"> FORMCHECKBOX </w:instrText>
      </w:r>
      <w:r w:rsidR="00716A81">
        <w:fldChar w:fldCharType="separate"/>
      </w:r>
      <w:r>
        <w:fldChar w:fldCharType="end"/>
      </w:r>
      <w:bookmarkEnd w:id="135"/>
      <w:r>
        <w:t xml:space="preserve"> </w:t>
      </w:r>
      <w:r w:rsidRPr="00274D12">
        <w:t>Seasonal water use is documented.</w:t>
      </w:r>
    </w:p>
    <w:p w14:paraId="360B53C4" w14:textId="5EC2E406" w:rsidR="000A24E3" w:rsidRDefault="000A24E3" w:rsidP="00FE0832">
      <w:pPr>
        <w:pStyle w:val="Indicators"/>
        <w:numPr>
          <w:ilvl w:val="0"/>
          <w:numId w:val="0"/>
        </w:numPr>
        <w:ind w:left="720" w:hanging="360"/>
      </w:pPr>
      <w:r>
        <w:fldChar w:fldCharType="begin">
          <w:ffData>
            <w:name w:val="Check121"/>
            <w:enabled/>
            <w:calcOnExit w:val="0"/>
            <w:checkBox>
              <w:sizeAuto/>
              <w:default w:val="0"/>
            </w:checkBox>
          </w:ffData>
        </w:fldChar>
      </w:r>
      <w:bookmarkStart w:id="136" w:name="Check121"/>
      <w:r>
        <w:instrText xml:space="preserve"> FORMCHECKBOX </w:instrText>
      </w:r>
      <w:r w:rsidR="00716A81">
        <w:fldChar w:fldCharType="separate"/>
      </w:r>
      <w:r>
        <w:fldChar w:fldCharType="end"/>
      </w:r>
      <w:bookmarkEnd w:id="136"/>
      <w:r>
        <w:t xml:space="preserve"> </w:t>
      </w:r>
      <w:r w:rsidRPr="00274D12">
        <w:t>Other (please specify):</w:t>
      </w:r>
      <w:r>
        <w:t xml:space="preserve"> </w:t>
      </w:r>
    </w:p>
    <w:p w14:paraId="12B47526" w14:textId="531F22D3" w:rsidR="006C7174" w:rsidRDefault="006C7174" w:rsidP="00FE0832">
      <w:pPr>
        <w:pStyle w:val="Indicators"/>
        <w:numPr>
          <w:ilvl w:val="0"/>
          <w:numId w:val="0"/>
        </w:numPr>
        <w:ind w:left="720" w:hanging="360"/>
      </w:pPr>
    </w:p>
    <w:p w14:paraId="6C87E85E" w14:textId="77777777" w:rsidR="006C7174" w:rsidRPr="00274D12" w:rsidRDefault="006C7174" w:rsidP="00863449">
      <w:pPr>
        <w:pStyle w:val="Indicators"/>
        <w:numPr>
          <w:ilvl w:val="0"/>
          <w:numId w:val="0"/>
        </w:numPr>
        <w:ind w:left="720" w:hanging="360"/>
      </w:pPr>
    </w:p>
    <w:p w14:paraId="6B994C42" w14:textId="77777777" w:rsidR="000A24E3" w:rsidRPr="00274D12" w:rsidRDefault="000A24E3" w:rsidP="00AA2B21">
      <w:pPr>
        <w:pStyle w:val="PlainText"/>
        <w:ind w:left="720" w:right="342"/>
        <w:rPr>
          <w:sz w:val="24"/>
          <w:szCs w:val="24"/>
        </w:rPr>
      </w:pPr>
    </w:p>
    <w:p w14:paraId="1D32A008" w14:textId="77777777" w:rsidR="006C7174" w:rsidRDefault="006C7174">
      <w:pPr>
        <w:rPr>
          <w:rFonts w:eastAsia="Times New Roman" w:cs="Times New Roman"/>
          <w:sz w:val="24"/>
          <w:szCs w:val="24"/>
        </w:rPr>
      </w:pPr>
      <w:r>
        <w:rPr>
          <w:szCs w:val="24"/>
        </w:rPr>
        <w:br w:type="page"/>
      </w:r>
    </w:p>
    <w:p w14:paraId="730F79CF" w14:textId="75B2AACB" w:rsidR="000A24E3" w:rsidRPr="00274D12" w:rsidRDefault="000A24E3" w:rsidP="00AA2B21">
      <w:pPr>
        <w:pStyle w:val="Level"/>
        <w:rPr>
          <w:rFonts w:ascii="Franklin Gothic Book" w:hAnsi="Franklin Gothic Book"/>
          <w:szCs w:val="24"/>
        </w:rPr>
      </w:pPr>
      <w:r w:rsidRPr="00274D12">
        <w:rPr>
          <w:rFonts w:ascii="Franklin Gothic Book" w:hAnsi="Franklin Gothic Book"/>
          <w:szCs w:val="24"/>
        </w:rPr>
        <w:lastRenderedPageBreak/>
        <w:t xml:space="preserve">In addition, if chemigation/fertigation is used, </w:t>
      </w:r>
      <w:r w:rsidRPr="00274D12">
        <w:rPr>
          <w:rFonts w:ascii="Franklin Gothic Book" w:hAnsi="Franklin Gothic Book"/>
          <w:szCs w:val="24"/>
          <w:u w:val="single"/>
        </w:rPr>
        <w:t>all</w:t>
      </w:r>
      <w:r w:rsidRPr="00274D12">
        <w:rPr>
          <w:rFonts w:ascii="Franklin Gothic Book" w:hAnsi="Franklin Gothic Book"/>
          <w:szCs w:val="24"/>
        </w:rPr>
        <w:t xml:space="preserve"> the following apply, where applicable:</w:t>
      </w:r>
    </w:p>
    <w:p w14:paraId="33C0E187" w14:textId="3BB0C9BF" w:rsidR="000A24E3" w:rsidRPr="00274D12" w:rsidRDefault="000A24E3" w:rsidP="00863449">
      <w:pPr>
        <w:pStyle w:val="Indicators"/>
        <w:numPr>
          <w:ilvl w:val="0"/>
          <w:numId w:val="0"/>
        </w:numPr>
        <w:ind w:left="720" w:hanging="360"/>
      </w:pPr>
      <w:r>
        <w:fldChar w:fldCharType="begin">
          <w:ffData>
            <w:name w:val="Check122"/>
            <w:enabled/>
            <w:calcOnExit w:val="0"/>
            <w:checkBox>
              <w:sizeAuto/>
              <w:default w:val="0"/>
            </w:checkBox>
          </w:ffData>
        </w:fldChar>
      </w:r>
      <w:bookmarkStart w:id="137" w:name="Check122"/>
      <w:r>
        <w:instrText xml:space="preserve"> FORMCHECKBOX </w:instrText>
      </w:r>
      <w:r w:rsidR="00716A81">
        <w:fldChar w:fldCharType="separate"/>
      </w:r>
      <w:r>
        <w:fldChar w:fldCharType="end"/>
      </w:r>
      <w:bookmarkEnd w:id="137"/>
      <w:r>
        <w:t xml:space="preserve"> </w:t>
      </w:r>
      <w:r w:rsidRPr="00274D12">
        <w:t>Pesticides do not contact open water unless water can be held for degradation as per label requirements.</w:t>
      </w:r>
    </w:p>
    <w:p w14:paraId="0998BE1B" w14:textId="56E14715" w:rsidR="000A24E3" w:rsidRPr="00274D12" w:rsidRDefault="000A24E3" w:rsidP="00863449">
      <w:pPr>
        <w:pStyle w:val="Indicators"/>
        <w:numPr>
          <w:ilvl w:val="0"/>
          <w:numId w:val="0"/>
        </w:numPr>
        <w:ind w:left="720" w:hanging="360"/>
      </w:pPr>
      <w:r>
        <w:fldChar w:fldCharType="begin">
          <w:ffData>
            <w:name w:val="Check123"/>
            <w:enabled/>
            <w:calcOnExit w:val="0"/>
            <w:checkBox>
              <w:sizeAuto/>
              <w:default w:val="0"/>
            </w:checkBox>
          </w:ffData>
        </w:fldChar>
      </w:r>
      <w:bookmarkStart w:id="138" w:name="Check123"/>
      <w:r>
        <w:instrText xml:space="preserve"> FORMCHECKBOX </w:instrText>
      </w:r>
      <w:r w:rsidR="00716A81">
        <w:fldChar w:fldCharType="separate"/>
      </w:r>
      <w:r>
        <w:fldChar w:fldCharType="end"/>
      </w:r>
      <w:bookmarkEnd w:id="138"/>
      <w:r>
        <w:t xml:space="preserve"> </w:t>
      </w:r>
      <w:r w:rsidRPr="00274D12">
        <w:t>Irrigation and injection pumps and entire system are checked for leaks or other malfunctions prior to every application.</w:t>
      </w:r>
    </w:p>
    <w:p w14:paraId="43C1BEEA" w14:textId="6845664D" w:rsidR="000A24E3" w:rsidRPr="00274D12" w:rsidRDefault="000A24E3" w:rsidP="00863449">
      <w:pPr>
        <w:pStyle w:val="Indicators"/>
        <w:numPr>
          <w:ilvl w:val="0"/>
          <w:numId w:val="0"/>
        </w:numPr>
        <w:ind w:left="720" w:hanging="360"/>
      </w:pPr>
      <w:r>
        <w:fldChar w:fldCharType="begin">
          <w:ffData>
            <w:name w:val="Check124"/>
            <w:enabled/>
            <w:calcOnExit w:val="0"/>
            <w:checkBox>
              <w:sizeAuto/>
              <w:default w:val="0"/>
            </w:checkBox>
          </w:ffData>
        </w:fldChar>
      </w:r>
      <w:bookmarkStart w:id="139" w:name="Check124"/>
      <w:r>
        <w:instrText xml:space="preserve"> FORMCHECKBOX </w:instrText>
      </w:r>
      <w:r w:rsidR="00716A81">
        <w:fldChar w:fldCharType="separate"/>
      </w:r>
      <w:r>
        <w:fldChar w:fldCharType="end"/>
      </w:r>
      <w:bookmarkEnd w:id="139"/>
      <w:r>
        <w:t xml:space="preserve"> </w:t>
      </w:r>
      <w:r w:rsidRPr="00274D12">
        <w:t>Partial-circle sprinkler heads and spray guards are situated to limit drift and backsplash to ditches, streams and any other sensitive areas.</w:t>
      </w:r>
    </w:p>
    <w:p w14:paraId="7AC5FE2E" w14:textId="3710C5F4" w:rsidR="000A24E3" w:rsidRPr="00274D12" w:rsidRDefault="000A24E3" w:rsidP="00863449">
      <w:pPr>
        <w:pStyle w:val="Indicators"/>
        <w:numPr>
          <w:ilvl w:val="0"/>
          <w:numId w:val="0"/>
        </w:numPr>
        <w:ind w:left="360"/>
      </w:pPr>
      <w:r>
        <w:fldChar w:fldCharType="begin">
          <w:ffData>
            <w:name w:val="Check125"/>
            <w:enabled/>
            <w:calcOnExit w:val="0"/>
            <w:checkBox>
              <w:sizeAuto/>
              <w:default w:val="0"/>
            </w:checkBox>
          </w:ffData>
        </w:fldChar>
      </w:r>
      <w:bookmarkStart w:id="140" w:name="Check125"/>
      <w:r>
        <w:instrText xml:space="preserve"> FORMCHECKBOX </w:instrText>
      </w:r>
      <w:r w:rsidR="00716A81">
        <w:fldChar w:fldCharType="separate"/>
      </w:r>
      <w:r>
        <w:fldChar w:fldCharType="end"/>
      </w:r>
      <w:bookmarkEnd w:id="140"/>
      <w:r>
        <w:t xml:space="preserve"> </w:t>
      </w:r>
      <w:r w:rsidRPr="00274D12">
        <w:t>Sprinkler coverage is set/adjusted to limit contact with open water and dike erosion.</w:t>
      </w:r>
    </w:p>
    <w:p w14:paraId="18B52F7D" w14:textId="7454BA7C" w:rsidR="000A24E3" w:rsidRPr="00274D12" w:rsidRDefault="000A24E3" w:rsidP="00863449">
      <w:pPr>
        <w:pStyle w:val="Indicators"/>
        <w:numPr>
          <w:ilvl w:val="0"/>
          <w:numId w:val="0"/>
        </w:numPr>
        <w:ind w:left="360"/>
      </w:pPr>
      <w:r>
        <w:fldChar w:fldCharType="begin">
          <w:ffData>
            <w:name w:val="Check126"/>
            <w:enabled/>
            <w:calcOnExit w:val="0"/>
            <w:checkBox>
              <w:sizeAuto/>
              <w:default w:val="0"/>
            </w:checkBox>
          </w:ffData>
        </w:fldChar>
      </w:r>
      <w:bookmarkStart w:id="141" w:name="Check126"/>
      <w:r>
        <w:instrText xml:space="preserve"> FORMCHECKBOX </w:instrText>
      </w:r>
      <w:r w:rsidR="00716A81">
        <w:fldChar w:fldCharType="separate"/>
      </w:r>
      <w:r>
        <w:fldChar w:fldCharType="end"/>
      </w:r>
      <w:bookmarkEnd w:id="141"/>
      <w:r>
        <w:t xml:space="preserve"> </w:t>
      </w:r>
      <w:r w:rsidRPr="00274D12">
        <w:t>Satellite injection ports are installed.</w:t>
      </w:r>
    </w:p>
    <w:p w14:paraId="79EB7CCA" w14:textId="624F2E2C" w:rsidR="000A24E3" w:rsidRDefault="000A24E3" w:rsidP="006C7174">
      <w:pPr>
        <w:pStyle w:val="Indicators"/>
        <w:numPr>
          <w:ilvl w:val="0"/>
          <w:numId w:val="0"/>
        </w:numPr>
        <w:ind w:left="360"/>
      </w:pPr>
      <w:r>
        <w:fldChar w:fldCharType="begin">
          <w:ffData>
            <w:name w:val="Check127"/>
            <w:enabled/>
            <w:calcOnExit w:val="0"/>
            <w:checkBox>
              <w:sizeAuto/>
              <w:default w:val="0"/>
            </w:checkBox>
          </w:ffData>
        </w:fldChar>
      </w:r>
      <w:bookmarkStart w:id="142" w:name="Check127"/>
      <w:r>
        <w:instrText xml:space="preserve"> FORMCHECKBOX </w:instrText>
      </w:r>
      <w:r w:rsidR="00716A81">
        <w:fldChar w:fldCharType="separate"/>
      </w:r>
      <w:r>
        <w:fldChar w:fldCharType="end"/>
      </w:r>
      <w:bookmarkEnd w:id="142"/>
      <w:r>
        <w:t xml:space="preserve"> </w:t>
      </w:r>
      <w:r w:rsidRPr="00274D12">
        <w:t>Other (please specify):</w:t>
      </w:r>
      <w:r>
        <w:t xml:space="preserve"> </w:t>
      </w:r>
    </w:p>
    <w:p w14:paraId="1CE899CD" w14:textId="194490EF" w:rsidR="006C7174" w:rsidRDefault="006C7174" w:rsidP="006C7174">
      <w:pPr>
        <w:pStyle w:val="Indicators"/>
        <w:numPr>
          <w:ilvl w:val="0"/>
          <w:numId w:val="0"/>
        </w:numPr>
        <w:ind w:left="360"/>
      </w:pPr>
    </w:p>
    <w:p w14:paraId="5A1F3BEE" w14:textId="77777777" w:rsidR="000A24E3" w:rsidRPr="00274D12" w:rsidRDefault="000A24E3" w:rsidP="00AA2B21">
      <w:pPr>
        <w:pStyle w:val="Level"/>
        <w:rPr>
          <w:rFonts w:ascii="Franklin Gothic Book" w:hAnsi="Franklin Gothic Book"/>
          <w:szCs w:val="24"/>
        </w:rPr>
      </w:pPr>
    </w:p>
    <w:p w14:paraId="7B4AFEB0" w14:textId="4D120514"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4:</w:t>
      </w:r>
      <w:r w:rsidRPr="00274D12">
        <w:rPr>
          <w:rFonts w:ascii="Franklin Gothic Book" w:hAnsi="Franklin Gothic Book"/>
          <w:szCs w:val="24"/>
        </w:rPr>
        <w:t xml:space="preserve">  As per Level 3</w:t>
      </w:r>
      <w:r w:rsidR="007A0123">
        <w:rPr>
          <w:rFonts w:ascii="Franklin Gothic Book" w:hAnsi="Franklin Gothic Book"/>
          <w:szCs w:val="24"/>
        </w:rPr>
        <w:t>,</w:t>
      </w:r>
      <w:r w:rsidRPr="00274D12">
        <w:rPr>
          <w:rFonts w:ascii="Franklin Gothic Book" w:hAnsi="Franklin Gothic Book"/>
          <w:szCs w:val="24"/>
        </w:rPr>
        <w:t xml:space="preserve"> and farm has an irrigation management plan that is being actively implemented.  If chemigation is used, pesticides do not contact open water.  Calibration of wash off (dye tests) and injection times are documented, and no Toxicity Class I or II pesticides are used.  </w:t>
      </w:r>
      <w:r w:rsidRPr="00863449">
        <w:rPr>
          <w:rFonts w:ascii="Franklin Gothic Book" w:hAnsi="Franklin Gothic Book"/>
          <w:szCs w:val="24"/>
        </w:rPr>
        <w:t xml:space="preserve">At least </w:t>
      </w:r>
      <w:r w:rsidR="00C77A07">
        <w:rPr>
          <w:rFonts w:ascii="Franklin Gothic Book" w:hAnsi="Franklin Gothic Book"/>
          <w:szCs w:val="24"/>
        </w:rPr>
        <w:t>4</w:t>
      </w:r>
      <w:r w:rsidR="00C77A07" w:rsidRPr="00274D12">
        <w:rPr>
          <w:rFonts w:ascii="Franklin Gothic Book" w:hAnsi="Franklin Gothic Book"/>
          <w:szCs w:val="24"/>
        </w:rPr>
        <w:t xml:space="preserve"> </w:t>
      </w:r>
      <w:r w:rsidRPr="00274D12">
        <w:rPr>
          <w:rFonts w:ascii="Franklin Gothic Book" w:hAnsi="Franklin Gothic Book"/>
          <w:szCs w:val="24"/>
        </w:rPr>
        <w:t xml:space="preserve">Level 3 practices and </w:t>
      </w:r>
      <w:r w:rsidRPr="00863449">
        <w:rPr>
          <w:rFonts w:ascii="Franklin Gothic Book" w:hAnsi="Franklin Gothic Book"/>
          <w:szCs w:val="24"/>
        </w:rPr>
        <w:t>one or more</w:t>
      </w:r>
      <w:r w:rsidRPr="00274D12">
        <w:rPr>
          <w:rFonts w:ascii="Franklin Gothic Book" w:hAnsi="Franklin Gothic Book"/>
          <w:szCs w:val="24"/>
        </w:rPr>
        <w:t xml:space="preserve"> of the following apply:</w:t>
      </w:r>
    </w:p>
    <w:p w14:paraId="07198EFE" w14:textId="7B5E38AC" w:rsidR="000A24E3" w:rsidRPr="00274D12" w:rsidRDefault="000A24E3" w:rsidP="00863449">
      <w:pPr>
        <w:pStyle w:val="Indicators"/>
        <w:numPr>
          <w:ilvl w:val="0"/>
          <w:numId w:val="0"/>
        </w:numPr>
        <w:ind w:left="720" w:hanging="360"/>
      </w:pPr>
      <w:r>
        <w:fldChar w:fldCharType="begin">
          <w:ffData>
            <w:name w:val="Check128"/>
            <w:enabled/>
            <w:calcOnExit w:val="0"/>
            <w:checkBox>
              <w:sizeAuto/>
              <w:default w:val="0"/>
            </w:checkBox>
          </w:ffData>
        </w:fldChar>
      </w:r>
      <w:bookmarkStart w:id="143" w:name="Check128"/>
      <w:r>
        <w:instrText xml:space="preserve"> FORMCHECKBOX </w:instrText>
      </w:r>
      <w:r w:rsidR="00716A81">
        <w:fldChar w:fldCharType="separate"/>
      </w:r>
      <w:r>
        <w:fldChar w:fldCharType="end"/>
      </w:r>
      <w:bookmarkEnd w:id="143"/>
      <w:r>
        <w:t xml:space="preserve"> </w:t>
      </w:r>
      <w:r w:rsidRPr="00274D12">
        <w:t>System is designed to allow for treating partial units.</w:t>
      </w:r>
    </w:p>
    <w:p w14:paraId="7A8F4CDC" w14:textId="3F9328CE" w:rsidR="000A24E3" w:rsidRPr="00274D12" w:rsidRDefault="000A24E3" w:rsidP="00863449">
      <w:pPr>
        <w:pStyle w:val="Indicators"/>
        <w:numPr>
          <w:ilvl w:val="0"/>
          <w:numId w:val="0"/>
        </w:numPr>
        <w:ind w:left="720" w:hanging="360"/>
      </w:pPr>
      <w:r>
        <w:fldChar w:fldCharType="begin">
          <w:ffData>
            <w:name w:val="Check129"/>
            <w:enabled/>
            <w:calcOnExit w:val="0"/>
            <w:checkBox>
              <w:sizeAuto/>
              <w:default w:val="0"/>
            </w:checkBox>
          </w:ffData>
        </w:fldChar>
      </w:r>
      <w:bookmarkStart w:id="144" w:name="Check129"/>
      <w:r>
        <w:instrText xml:space="preserve"> FORMCHECKBOX </w:instrText>
      </w:r>
      <w:r w:rsidR="00716A81">
        <w:fldChar w:fldCharType="separate"/>
      </w:r>
      <w:r>
        <w:fldChar w:fldCharType="end"/>
      </w:r>
      <w:bookmarkEnd w:id="144"/>
      <w:r>
        <w:t xml:space="preserve"> </w:t>
      </w:r>
      <w:r w:rsidRPr="00274D12">
        <w:t>Producer/managers document annual maintenance of irrigation system components and irrigation efficiency tests.</w:t>
      </w:r>
    </w:p>
    <w:p w14:paraId="668482AA" w14:textId="1AD81E7C" w:rsidR="000A24E3" w:rsidRPr="00274D12" w:rsidRDefault="000A24E3" w:rsidP="00863449">
      <w:pPr>
        <w:pStyle w:val="Indicators"/>
        <w:numPr>
          <w:ilvl w:val="0"/>
          <w:numId w:val="0"/>
        </w:numPr>
        <w:ind w:left="720" w:hanging="360"/>
      </w:pPr>
      <w:r>
        <w:fldChar w:fldCharType="begin">
          <w:ffData>
            <w:name w:val="Check130"/>
            <w:enabled/>
            <w:calcOnExit w:val="0"/>
            <w:checkBox>
              <w:sizeAuto/>
              <w:default w:val="0"/>
            </w:checkBox>
          </w:ffData>
        </w:fldChar>
      </w:r>
      <w:bookmarkStart w:id="145" w:name="Check130"/>
      <w:r>
        <w:instrText xml:space="preserve"> FORMCHECKBOX </w:instrText>
      </w:r>
      <w:r w:rsidR="00716A81">
        <w:fldChar w:fldCharType="separate"/>
      </w:r>
      <w:r>
        <w:fldChar w:fldCharType="end"/>
      </w:r>
      <w:bookmarkEnd w:id="145"/>
      <w:r>
        <w:t xml:space="preserve"> </w:t>
      </w:r>
      <w:r w:rsidRPr="00274D12">
        <w:t>Irrigation systems are designed to have a uniformity coefficient of 85% and are maintained to stay within 80-85%.</w:t>
      </w:r>
    </w:p>
    <w:p w14:paraId="04959F95" w14:textId="4759BDBC" w:rsidR="000A24E3" w:rsidRPr="00274D12" w:rsidRDefault="000A24E3" w:rsidP="00863449">
      <w:pPr>
        <w:pStyle w:val="Indicators"/>
        <w:numPr>
          <w:ilvl w:val="0"/>
          <w:numId w:val="0"/>
        </w:numPr>
        <w:ind w:left="720" w:hanging="360"/>
      </w:pPr>
      <w:r>
        <w:fldChar w:fldCharType="begin">
          <w:ffData>
            <w:name w:val="Check131"/>
            <w:enabled/>
            <w:calcOnExit w:val="0"/>
            <w:checkBox>
              <w:sizeAuto/>
              <w:default w:val="0"/>
            </w:checkBox>
          </w:ffData>
        </w:fldChar>
      </w:r>
      <w:bookmarkStart w:id="146" w:name="Check131"/>
      <w:r>
        <w:instrText xml:space="preserve"> FORMCHECKBOX </w:instrText>
      </w:r>
      <w:r w:rsidR="00716A81">
        <w:fldChar w:fldCharType="separate"/>
      </w:r>
      <w:r>
        <w:fldChar w:fldCharType="end"/>
      </w:r>
      <w:bookmarkEnd w:id="146"/>
      <w:r>
        <w:t xml:space="preserve"> </w:t>
      </w:r>
      <w:r w:rsidRPr="00274D12">
        <w:t>Wash-off time is typically 6 minutes or less.</w:t>
      </w:r>
      <w:r w:rsidR="00241178">
        <w:t xml:space="preserve">  </w:t>
      </w:r>
      <w:r w:rsidR="00241178" w:rsidRPr="00F53B19">
        <w:t>Wash-off time is the time from when pesticide reaches the first sprinkler to when the pesticide reaches the last sprinkler.  Long wash-off times will dilute and wash the material from the target area (leaves or fruit).  Generally, the wash-off time should be as short as possible (5 minutes or less).</w:t>
      </w:r>
    </w:p>
    <w:p w14:paraId="7B17D936" w14:textId="58D0BD99" w:rsidR="000A24E3" w:rsidRDefault="000A24E3" w:rsidP="007A0123">
      <w:pPr>
        <w:pStyle w:val="Indicators"/>
        <w:numPr>
          <w:ilvl w:val="0"/>
          <w:numId w:val="0"/>
        </w:numPr>
        <w:ind w:left="720" w:hanging="360"/>
      </w:pPr>
      <w:r>
        <w:fldChar w:fldCharType="begin">
          <w:ffData>
            <w:name w:val="Check132"/>
            <w:enabled/>
            <w:calcOnExit w:val="0"/>
            <w:checkBox>
              <w:sizeAuto/>
              <w:default w:val="0"/>
            </w:checkBox>
          </w:ffData>
        </w:fldChar>
      </w:r>
      <w:bookmarkStart w:id="147" w:name="Check132"/>
      <w:r>
        <w:instrText xml:space="preserve"> FORMCHECKBOX </w:instrText>
      </w:r>
      <w:r w:rsidR="00716A81">
        <w:fldChar w:fldCharType="separate"/>
      </w:r>
      <w:r>
        <w:fldChar w:fldCharType="end"/>
      </w:r>
      <w:bookmarkEnd w:id="147"/>
      <w:r>
        <w:t xml:space="preserve"> </w:t>
      </w:r>
      <w:r w:rsidRPr="00274D12">
        <w:t>Other (please specify):</w:t>
      </w:r>
      <w:r>
        <w:t xml:space="preserve"> </w:t>
      </w:r>
    </w:p>
    <w:p w14:paraId="635A7D68" w14:textId="3EAA8D68" w:rsidR="007A0123" w:rsidRDefault="007A0123" w:rsidP="007A0123">
      <w:pPr>
        <w:pStyle w:val="Indicators"/>
        <w:numPr>
          <w:ilvl w:val="0"/>
          <w:numId w:val="0"/>
        </w:numPr>
        <w:ind w:left="720" w:hanging="360"/>
      </w:pPr>
    </w:p>
    <w:p w14:paraId="2FFFA639" w14:textId="77777777" w:rsidR="00556244" w:rsidRDefault="00556244" w:rsidP="007A0123">
      <w:pPr>
        <w:pStyle w:val="Indicators"/>
        <w:numPr>
          <w:ilvl w:val="0"/>
          <w:numId w:val="0"/>
        </w:numPr>
        <w:ind w:left="720" w:hanging="360"/>
      </w:pPr>
    </w:p>
    <w:p w14:paraId="3C5EB854" w14:textId="5B066A6D" w:rsidR="000A24E3" w:rsidRPr="007D33B3" w:rsidRDefault="000A24E3" w:rsidP="0052574C">
      <w:pPr>
        <w:pStyle w:val="Levelsublist"/>
        <w:ind w:left="0"/>
        <w:rPr>
          <w:rFonts w:ascii="Franklin Gothic Book" w:hAnsi="Franklin Gothic Book"/>
          <w:b/>
          <w:szCs w:val="24"/>
        </w:rPr>
      </w:pPr>
      <w:r w:rsidRPr="007D33B3">
        <w:rPr>
          <w:rFonts w:ascii="Franklin Gothic Book" w:hAnsi="Franklin Gothic Book"/>
          <w:b/>
          <w:szCs w:val="24"/>
        </w:rPr>
        <w:t>Score:</w:t>
      </w:r>
      <w:r>
        <w:rPr>
          <w:rFonts w:ascii="Franklin Gothic Book" w:hAnsi="Franklin Gothic Book"/>
          <w:b/>
          <w:szCs w:val="24"/>
        </w:rPr>
        <w:t xml:space="preserve"> </w:t>
      </w:r>
    </w:p>
    <w:p w14:paraId="18D2400A" w14:textId="77777777" w:rsidR="000A24E3" w:rsidRPr="007D33B3" w:rsidRDefault="000A24E3" w:rsidP="0052574C">
      <w:pPr>
        <w:pStyle w:val="Levelsublist"/>
        <w:ind w:left="0"/>
        <w:rPr>
          <w:rFonts w:ascii="Franklin Gothic Book" w:hAnsi="Franklin Gothic Book"/>
          <w:b/>
          <w:szCs w:val="24"/>
        </w:rPr>
      </w:pPr>
    </w:p>
    <w:p w14:paraId="54EF8B16" w14:textId="77777777" w:rsidR="000A24E3" w:rsidRDefault="000A24E3" w:rsidP="0052574C">
      <w:pPr>
        <w:pStyle w:val="Levelsublist"/>
        <w:ind w:left="0"/>
        <w:rPr>
          <w:rFonts w:ascii="Franklin Gothic Book" w:hAnsi="Franklin Gothic Book"/>
          <w:b/>
          <w:szCs w:val="24"/>
        </w:rPr>
      </w:pPr>
      <w:r w:rsidRPr="007D33B3">
        <w:rPr>
          <w:rFonts w:ascii="Franklin Gothic Book" w:hAnsi="Franklin Gothic Book"/>
          <w:b/>
          <w:szCs w:val="24"/>
        </w:rPr>
        <w:t>Verification methods and notes:</w:t>
      </w:r>
    </w:p>
    <w:p w14:paraId="5ADB7DD7" w14:textId="202DBB41" w:rsidR="000A24E3" w:rsidRDefault="000A24E3" w:rsidP="0052574C">
      <w:pPr>
        <w:pStyle w:val="Levelsublist"/>
        <w:ind w:left="0"/>
        <w:rPr>
          <w:rFonts w:ascii="Franklin Gothic Book" w:hAnsi="Franklin Gothic Book"/>
          <w:b/>
          <w:szCs w:val="24"/>
        </w:rPr>
      </w:pPr>
    </w:p>
    <w:p w14:paraId="60AEB529" w14:textId="7B66408C" w:rsidR="00241178" w:rsidRDefault="00241178" w:rsidP="0052574C">
      <w:pPr>
        <w:pStyle w:val="Levelsublist"/>
        <w:ind w:left="0"/>
        <w:rPr>
          <w:rFonts w:ascii="Franklin Gothic Book" w:hAnsi="Franklin Gothic Book"/>
          <w:b/>
          <w:szCs w:val="24"/>
        </w:rPr>
      </w:pPr>
    </w:p>
    <w:p w14:paraId="70C61663" w14:textId="2D90CD11" w:rsidR="00241178" w:rsidRDefault="00241178">
      <w:pPr>
        <w:rPr>
          <w:rFonts w:eastAsia="Times New Roman" w:cs="Times New Roman"/>
          <w:b/>
          <w:sz w:val="28"/>
          <w:szCs w:val="28"/>
        </w:rPr>
      </w:pPr>
      <w:bookmarkStart w:id="148" w:name="_Toc459280476"/>
    </w:p>
    <w:p w14:paraId="5ADD6FEC" w14:textId="52ED32E3" w:rsidR="000A24E3" w:rsidRPr="007D33B3" w:rsidRDefault="000A24E3" w:rsidP="00097BA7">
      <w:pPr>
        <w:pStyle w:val="Heading2"/>
      </w:pPr>
      <w:r w:rsidRPr="007D33B3">
        <w:t>Bed Management</w:t>
      </w:r>
      <w:bookmarkEnd w:id="148"/>
      <w:r w:rsidRPr="007D33B3">
        <w:t xml:space="preserve"> </w:t>
      </w:r>
    </w:p>
    <w:p w14:paraId="7C1B99DB" w14:textId="77777777" w:rsidR="000A24E3" w:rsidRPr="00274D12" w:rsidRDefault="000A24E3" w:rsidP="00AA2B21">
      <w:pPr>
        <w:rPr>
          <w:sz w:val="24"/>
          <w:szCs w:val="24"/>
        </w:rPr>
      </w:pPr>
    </w:p>
    <w:p w14:paraId="49EA60B1" w14:textId="62212692" w:rsidR="000A24E3" w:rsidRPr="007D33B3" w:rsidRDefault="000A24E3" w:rsidP="00097BA7">
      <w:pPr>
        <w:pStyle w:val="Heading3"/>
      </w:pPr>
      <w:bookmarkStart w:id="149" w:name="_Toc459280477"/>
      <w:r w:rsidRPr="007D33B3">
        <w:t>New Bed Construction</w:t>
      </w:r>
      <w:bookmarkEnd w:id="149"/>
    </w:p>
    <w:p w14:paraId="3F8C4323" w14:textId="36200551" w:rsidR="000A24E3" w:rsidRPr="00274D12" w:rsidRDefault="000A24E3" w:rsidP="00097BA7">
      <w:pPr>
        <w:rPr>
          <w:sz w:val="24"/>
          <w:szCs w:val="24"/>
        </w:rPr>
      </w:pPr>
      <w:r>
        <w:rPr>
          <w:sz w:val="24"/>
          <w:szCs w:val="24"/>
        </w:rPr>
        <w:fldChar w:fldCharType="begin">
          <w:ffData>
            <w:name w:val="Check133"/>
            <w:enabled/>
            <w:calcOnExit w:val="0"/>
            <w:checkBox>
              <w:sizeAuto/>
              <w:default w:val="0"/>
            </w:checkBox>
          </w:ffData>
        </w:fldChar>
      </w:r>
      <w:bookmarkStart w:id="150" w:name="Check133"/>
      <w:r>
        <w:rPr>
          <w:sz w:val="24"/>
          <w:szCs w:val="24"/>
        </w:rPr>
        <w:instrText xml:space="preserve"> FORMCHECKBOX </w:instrText>
      </w:r>
      <w:r w:rsidR="00716A81">
        <w:rPr>
          <w:sz w:val="24"/>
          <w:szCs w:val="24"/>
        </w:rPr>
      </w:r>
      <w:r w:rsidR="00716A81">
        <w:rPr>
          <w:sz w:val="24"/>
          <w:szCs w:val="24"/>
        </w:rPr>
        <w:fldChar w:fldCharType="separate"/>
      </w:r>
      <w:r>
        <w:rPr>
          <w:sz w:val="24"/>
          <w:szCs w:val="24"/>
        </w:rPr>
        <w:fldChar w:fldCharType="end"/>
      </w:r>
      <w:bookmarkEnd w:id="150"/>
      <w:r>
        <w:rPr>
          <w:sz w:val="24"/>
          <w:szCs w:val="24"/>
        </w:rPr>
        <w:t xml:space="preserve"> </w:t>
      </w:r>
      <w:r w:rsidRPr="00274D12">
        <w:rPr>
          <w:sz w:val="24"/>
          <w:szCs w:val="24"/>
        </w:rPr>
        <w:t>N/A: No new beds are being constructed.</w:t>
      </w:r>
    </w:p>
    <w:p w14:paraId="02F87195" w14:textId="77777777" w:rsidR="000A24E3" w:rsidRPr="00274D12" w:rsidRDefault="000A24E3" w:rsidP="00AA2B21">
      <w:pPr>
        <w:rPr>
          <w:sz w:val="24"/>
          <w:szCs w:val="24"/>
        </w:rPr>
      </w:pPr>
    </w:p>
    <w:p w14:paraId="102A08C5" w14:textId="1575766C" w:rsidR="000A24E3" w:rsidRPr="00274D12" w:rsidRDefault="00241178" w:rsidP="00AA2B21">
      <w:pPr>
        <w:rPr>
          <w:sz w:val="24"/>
          <w:szCs w:val="24"/>
        </w:rPr>
      </w:pPr>
      <w:r w:rsidRPr="00863449">
        <w:rPr>
          <w:b/>
          <w:sz w:val="24"/>
          <w:szCs w:val="24"/>
        </w:rPr>
        <w:t>Note</w:t>
      </w:r>
      <w:r w:rsidR="000A24E3" w:rsidRPr="00863449">
        <w:rPr>
          <w:b/>
          <w:sz w:val="24"/>
          <w:szCs w:val="24"/>
        </w:rPr>
        <w:t>:</w:t>
      </w:r>
      <w:r w:rsidR="000A24E3" w:rsidRPr="00274D12">
        <w:rPr>
          <w:sz w:val="24"/>
          <w:szCs w:val="24"/>
        </w:rPr>
        <w:t xml:space="preserve"> If, within the next two years new bed construction is planned, producer will be asked to provide documentation at the renewal inspection that bed construction meets Level 3 criteria.  Documentation may include plans, permits, inspection results, photos, videos, etc.</w:t>
      </w:r>
    </w:p>
    <w:p w14:paraId="379F246B" w14:textId="77777777" w:rsidR="000A24E3" w:rsidRPr="00274D12" w:rsidRDefault="000A24E3" w:rsidP="00AA2B21">
      <w:pPr>
        <w:rPr>
          <w:sz w:val="24"/>
          <w:szCs w:val="24"/>
        </w:rPr>
      </w:pPr>
      <w:r w:rsidRPr="00274D12">
        <w:rPr>
          <w:sz w:val="24"/>
          <w:szCs w:val="24"/>
        </w:rPr>
        <w:t xml:space="preserve"> </w:t>
      </w:r>
    </w:p>
    <w:p w14:paraId="6F44E5D9" w14:textId="590E3D59"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1</w:t>
      </w:r>
      <w:r w:rsidR="00C77A07">
        <w:rPr>
          <w:rFonts w:ascii="Franklin Gothic Book" w:hAnsi="Franklin Gothic Book"/>
          <w:b/>
          <w:szCs w:val="24"/>
        </w:rPr>
        <w:t>:</w:t>
      </w:r>
      <w:r w:rsidR="00C77A07" w:rsidRPr="00274D12">
        <w:rPr>
          <w:rFonts w:ascii="Franklin Gothic Book" w:hAnsi="Franklin Gothic Book"/>
          <w:szCs w:val="24"/>
        </w:rPr>
        <w:t xml:space="preserve"> </w:t>
      </w:r>
      <w:r w:rsidR="00C77A07">
        <w:rPr>
          <w:rFonts w:ascii="Franklin Gothic Book" w:hAnsi="Franklin Gothic Book"/>
          <w:szCs w:val="24"/>
        </w:rPr>
        <w:t xml:space="preserve"> </w:t>
      </w:r>
      <w:r w:rsidRPr="00274D12">
        <w:rPr>
          <w:rFonts w:ascii="Franklin Gothic Book" w:hAnsi="Franklin Gothic Book"/>
          <w:szCs w:val="24"/>
        </w:rPr>
        <w:t>All required federal, state</w:t>
      </w:r>
      <w:r w:rsidR="00241178">
        <w:rPr>
          <w:rFonts w:ascii="Franklin Gothic Book" w:hAnsi="Franklin Gothic Book"/>
          <w:szCs w:val="24"/>
        </w:rPr>
        <w:t>,</w:t>
      </w:r>
      <w:r w:rsidRPr="00274D12">
        <w:rPr>
          <w:rFonts w:ascii="Franklin Gothic Book" w:hAnsi="Franklin Gothic Book"/>
          <w:szCs w:val="24"/>
        </w:rPr>
        <w:t xml:space="preserve"> and or provincial permits have been issued and are on hand (e.g., surface and/or ground water rights, discharge or construction permits, wellhead regulations, depth to ground water, distance from surface water or wetland</w:t>
      </w:r>
      <w:r w:rsidR="00556244">
        <w:rPr>
          <w:rFonts w:ascii="Franklin Gothic Book" w:hAnsi="Franklin Gothic Book"/>
          <w:szCs w:val="24"/>
        </w:rPr>
        <w:t>,</w:t>
      </w:r>
      <w:r w:rsidRPr="00274D12">
        <w:rPr>
          <w:rFonts w:ascii="Franklin Gothic Book" w:hAnsi="Franklin Gothic Book"/>
          <w:szCs w:val="24"/>
        </w:rPr>
        <w:t xml:space="preserve"> etc.).  Any compensatory mitigation requirements for wetland conversion are met.  Beds may not be able to hold water (no natural or fabricated water-restricting subsoil layer).</w:t>
      </w:r>
    </w:p>
    <w:p w14:paraId="4132B2E3" w14:textId="77777777" w:rsidR="000A24E3" w:rsidRPr="00274D12" w:rsidRDefault="000A24E3" w:rsidP="00AA2B21">
      <w:pPr>
        <w:rPr>
          <w:sz w:val="24"/>
          <w:szCs w:val="24"/>
        </w:rPr>
      </w:pPr>
    </w:p>
    <w:p w14:paraId="51058E73" w14:textId="076AB84C"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2:</w:t>
      </w:r>
      <w:r w:rsidRPr="00274D12">
        <w:rPr>
          <w:rFonts w:ascii="Franklin Gothic Book" w:hAnsi="Franklin Gothic Book"/>
          <w:szCs w:val="24"/>
        </w:rPr>
        <w:t xml:space="preserve"> New cranberry sites are selected with generally suitable physical characteristics, low pest pressure, and potential market access.  Soil pH and drainage are optimal, or can be readily modified, and sites have adequate water for irrigation, frost and heat protection, harvest and other water needs.  Beds can hold water.  Some sites (e.g.</w:t>
      </w:r>
      <w:r w:rsidR="00556244">
        <w:rPr>
          <w:rFonts w:ascii="Franklin Gothic Book" w:hAnsi="Franklin Gothic Book"/>
          <w:szCs w:val="24"/>
        </w:rPr>
        <w:t>,</w:t>
      </w:r>
      <w:r w:rsidRPr="00274D12">
        <w:rPr>
          <w:rFonts w:ascii="Franklin Gothic Book" w:hAnsi="Franklin Gothic Book"/>
          <w:szCs w:val="24"/>
        </w:rPr>
        <w:t xml:space="preserve"> mineral soils that lack natural confining layers) may require substantial disturbance during construction to create layers with highly reduced permeability that are able to hold water </w:t>
      </w:r>
      <w:proofErr w:type="gramStart"/>
      <w:r w:rsidRPr="00274D12">
        <w:rPr>
          <w:rFonts w:ascii="Franklin Gothic Book" w:hAnsi="Franklin Gothic Book"/>
          <w:szCs w:val="24"/>
        </w:rPr>
        <w:t>similar to</w:t>
      </w:r>
      <w:proofErr w:type="gramEnd"/>
      <w:r w:rsidRPr="00274D12">
        <w:rPr>
          <w:rFonts w:ascii="Franklin Gothic Book" w:hAnsi="Franklin Gothic Book"/>
          <w:szCs w:val="24"/>
        </w:rPr>
        <w:t xml:space="preserve"> wetland bogs.  Erosion is prevented during construction by limiting site disturbance, constructing beds progressively, avoiding construction in wet soil and/or channeling water around disturbed areas.  Where a mineral soil bed is designed to use the natural water table, in lieu of a constructed perched water table, a thick layer of moderately permeable material (e.g., soil with high organic matter content) is placed above the restricting layer to limit potential leaching of nutrients and pesticides to the groundwater.  </w:t>
      </w:r>
      <w:r w:rsidRPr="00863449">
        <w:rPr>
          <w:rFonts w:ascii="Franklin Gothic Book" w:hAnsi="Franklin Gothic Book"/>
          <w:szCs w:val="24"/>
        </w:rPr>
        <w:t>Four or more</w:t>
      </w:r>
      <w:r w:rsidRPr="00274D12">
        <w:rPr>
          <w:rFonts w:ascii="Franklin Gothic Book" w:hAnsi="Franklin Gothic Book"/>
          <w:szCs w:val="24"/>
        </w:rPr>
        <w:t xml:space="preserve"> of the following apply:</w:t>
      </w:r>
    </w:p>
    <w:p w14:paraId="5D369F67" w14:textId="38DE1AD4" w:rsidR="000A24E3" w:rsidRPr="00274D12" w:rsidRDefault="000A24E3" w:rsidP="00863449">
      <w:pPr>
        <w:pStyle w:val="Indicators"/>
        <w:numPr>
          <w:ilvl w:val="0"/>
          <w:numId w:val="0"/>
        </w:numPr>
        <w:ind w:left="720" w:hanging="360"/>
      </w:pPr>
      <w:r>
        <w:fldChar w:fldCharType="begin">
          <w:ffData>
            <w:name w:val="Check134"/>
            <w:enabled/>
            <w:calcOnExit w:val="0"/>
            <w:checkBox>
              <w:sizeAuto/>
              <w:default w:val="0"/>
            </w:checkBox>
          </w:ffData>
        </w:fldChar>
      </w:r>
      <w:bookmarkStart w:id="151" w:name="Check134"/>
      <w:r>
        <w:instrText xml:space="preserve"> FORMCHECKBOX </w:instrText>
      </w:r>
      <w:r w:rsidR="00716A81">
        <w:fldChar w:fldCharType="separate"/>
      </w:r>
      <w:r>
        <w:fldChar w:fldCharType="end"/>
      </w:r>
      <w:bookmarkEnd w:id="151"/>
      <w:r>
        <w:t xml:space="preserve"> </w:t>
      </w:r>
      <w:r w:rsidRPr="00274D12">
        <w:t>Size and shape of beds are suited for topography, harvest, available water, and type of irrigation, fertilizer</w:t>
      </w:r>
      <w:r w:rsidR="00556244">
        <w:t>,</w:t>
      </w:r>
      <w:r w:rsidRPr="00274D12">
        <w:t xml:space="preserve"> and pest application </w:t>
      </w:r>
      <w:r w:rsidRPr="00274D12">
        <w:rPr>
          <w:rFonts w:cs="Arial"/>
        </w:rPr>
        <w:t>equipment.</w:t>
      </w:r>
    </w:p>
    <w:p w14:paraId="138E1327" w14:textId="13F413A6" w:rsidR="000A24E3" w:rsidRPr="00274D12" w:rsidRDefault="000A24E3" w:rsidP="00863449">
      <w:pPr>
        <w:pStyle w:val="Indicators"/>
        <w:numPr>
          <w:ilvl w:val="0"/>
          <w:numId w:val="0"/>
        </w:numPr>
        <w:ind w:left="360"/>
      </w:pPr>
      <w:r>
        <w:fldChar w:fldCharType="begin">
          <w:ffData>
            <w:name w:val="Check135"/>
            <w:enabled/>
            <w:calcOnExit w:val="0"/>
            <w:checkBox>
              <w:sizeAuto/>
              <w:default w:val="0"/>
            </w:checkBox>
          </w:ffData>
        </w:fldChar>
      </w:r>
      <w:bookmarkStart w:id="152" w:name="Check135"/>
      <w:r>
        <w:instrText xml:space="preserve"> FORMCHECKBOX </w:instrText>
      </w:r>
      <w:r w:rsidR="00716A81">
        <w:fldChar w:fldCharType="separate"/>
      </w:r>
      <w:r>
        <w:fldChar w:fldCharType="end"/>
      </w:r>
      <w:bookmarkEnd w:id="152"/>
      <w:r>
        <w:t xml:space="preserve"> </w:t>
      </w:r>
      <w:r w:rsidRPr="00274D12">
        <w:t>Soil has pH of 5.5 or less.</w:t>
      </w:r>
    </w:p>
    <w:p w14:paraId="4C8185C0" w14:textId="26EC34B6" w:rsidR="000A24E3" w:rsidRPr="00274D12" w:rsidRDefault="000A24E3" w:rsidP="00863449">
      <w:pPr>
        <w:pStyle w:val="Indicators"/>
        <w:numPr>
          <w:ilvl w:val="0"/>
          <w:numId w:val="0"/>
        </w:numPr>
        <w:ind w:left="360"/>
      </w:pPr>
      <w:r>
        <w:fldChar w:fldCharType="begin">
          <w:ffData>
            <w:name w:val="Check136"/>
            <w:enabled/>
            <w:calcOnExit w:val="0"/>
            <w:checkBox>
              <w:sizeAuto/>
              <w:default w:val="0"/>
            </w:checkBox>
          </w:ffData>
        </w:fldChar>
      </w:r>
      <w:bookmarkStart w:id="153" w:name="Check136"/>
      <w:r>
        <w:instrText xml:space="preserve"> FORMCHECKBOX </w:instrText>
      </w:r>
      <w:r w:rsidR="00716A81">
        <w:fldChar w:fldCharType="separate"/>
      </w:r>
      <w:r>
        <w:fldChar w:fldCharType="end"/>
      </w:r>
      <w:bookmarkEnd w:id="153"/>
      <w:r>
        <w:t xml:space="preserve"> </w:t>
      </w:r>
      <w:r w:rsidRPr="00274D12">
        <w:t>Topsoil removed to reach the subsoil is replaced on top of restricting layer.</w:t>
      </w:r>
    </w:p>
    <w:p w14:paraId="1FF4F4A3" w14:textId="31E12E0D" w:rsidR="000A24E3" w:rsidRPr="00274D12" w:rsidRDefault="000A24E3" w:rsidP="00863449">
      <w:pPr>
        <w:pStyle w:val="Indicators"/>
        <w:numPr>
          <w:ilvl w:val="0"/>
          <w:numId w:val="0"/>
        </w:numPr>
        <w:ind w:left="360"/>
      </w:pPr>
      <w:r>
        <w:fldChar w:fldCharType="begin">
          <w:ffData>
            <w:name w:val="Check137"/>
            <w:enabled/>
            <w:calcOnExit w:val="0"/>
            <w:checkBox>
              <w:sizeAuto/>
              <w:default w:val="0"/>
            </w:checkBox>
          </w:ffData>
        </w:fldChar>
      </w:r>
      <w:bookmarkStart w:id="154" w:name="Check137"/>
      <w:r>
        <w:instrText xml:space="preserve"> FORMCHECKBOX </w:instrText>
      </w:r>
      <w:r w:rsidR="00716A81">
        <w:fldChar w:fldCharType="separate"/>
      </w:r>
      <w:r>
        <w:fldChar w:fldCharType="end"/>
      </w:r>
      <w:bookmarkEnd w:id="154"/>
      <w:r>
        <w:t xml:space="preserve"> </w:t>
      </w:r>
      <w:r w:rsidRPr="00274D12">
        <w:t>Extra subsoil is used to build dikes and roads when suitable.</w:t>
      </w:r>
    </w:p>
    <w:p w14:paraId="1359DB8C" w14:textId="425026B0" w:rsidR="000A24E3" w:rsidRPr="00274D12" w:rsidRDefault="000A24E3" w:rsidP="00863449">
      <w:pPr>
        <w:pStyle w:val="Indicators"/>
        <w:numPr>
          <w:ilvl w:val="0"/>
          <w:numId w:val="0"/>
        </w:numPr>
        <w:ind w:left="720" w:hanging="360"/>
      </w:pPr>
      <w:r>
        <w:fldChar w:fldCharType="begin">
          <w:ffData>
            <w:name w:val="Check138"/>
            <w:enabled/>
            <w:calcOnExit w:val="0"/>
            <w:checkBox>
              <w:sizeAuto/>
              <w:default w:val="0"/>
            </w:checkBox>
          </w:ffData>
        </w:fldChar>
      </w:r>
      <w:bookmarkStart w:id="155" w:name="Check138"/>
      <w:r>
        <w:instrText xml:space="preserve"> FORMCHECKBOX </w:instrText>
      </w:r>
      <w:r w:rsidR="00716A81">
        <w:fldChar w:fldCharType="separate"/>
      </w:r>
      <w:r>
        <w:fldChar w:fldCharType="end"/>
      </w:r>
      <w:bookmarkEnd w:id="155"/>
      <w:r>
        <w:t xml:space="preserve"> </w:t>
      </w:r>
      <w:r w:rsidRPr="00274D12">
        <w:t>An engineer was consulted for planning where construction of a water-restricting layer needed.</w:t>
      </w:r>
    </w:p>
    <w:p w14:paraId="79484486" w14:textId="4D2EFA64" w:rsidR="000A24E3" w:rsidRPr="00274D12" w:rsidRDefault="000A24E3" w:rsidP="00863449">
      <w:pPr>
        <w:pStyle w:val="Indicators"/>
        <w:numPr>
          <w:ilvl w:val="0"/>
          <w:numId w:val="0"/>
        </w:numPr>
        <w:ind w:left="720" w:hanging="360"/>
      </w:pPr>
      <w:r>
        <w:fldChar w:fldCharType="begin">
          <w:ffData>
            <w:name w:val="Check139"/>
            <w:enabled/>
            <w:calcOnExit w:val="0"/>
            <w:checkBox>
              <w:sizeAuto/>
              <w:default w:val="0"/>
            </w:checkBox>
          </w:ffData>
        </w:fldChar>
      </w:r>
      <w:bookmarkStart w:id="156" w:name="Check139"/>
      <w:r>
        <w:instrText xml:space="preserve"> FORMCHECKBOX </w:instrText>
      </w:r>
      <w:r w:rsidR="00716A81">
        <w:fldChar w:fldCharType="separate"/>
      </w:r>
      <w:r>
        <w:fldChar w:fldCharType="end"/>
      </w:r>
      <w:bookmarkEnd w:id="156"/>
      <w:r>
        <w:t xml:space="preserve"> </w:t>
      </w:r>
      <w:r w:rsidRPr="00274D12">
        <w:t>Recovery ponds are constructed prior to beds and act as silt basins/runoff catchments, if needed, during construction of beds.</w:t>
      </w:r>
    </w:p>
    <w:p w14:paraId="6479D17F" w14:textId="56D447C1" w:rsidR="000A24E3" w:rsidRPr="00274D12" w:rsidRDefault="000A24E3" w:rsidP="00863449">
      <w:pPr>
        <w:pStyle w:val="Indicators"/>
        <w:numPr>
          <w:ilvl w:val="0"/>
          <w:numId w:val="0"/>
        </w:numPr>
        <w:ind w:left="360"/>
      </w:pPr>
      <w:r>
        <w:fldChar w:fldCharType="begin">
          <w:ffData>
            <w:name w:val="Check140"/>
            <w:enabled/>
            <w:calcOnExit w:val="0"/>
            <w:checkBox>
              <w:sizeAuto/>
              <w:default w:val="0"/>
            </w:checkBox>
          </w:ffData>
        </w:fldChar>
      </w:r>
      <w:bookmarkStart w:id="157" w:name="Check140"/>
      <w:r>
        <w:instrText xml:space="preserve"> FORMCHECKBOX </w:instrText>
      </w:r>
      <w:r w:rsidR="00716A81">
        <w:fldChar w:fldCharType="separate"/>
      </w:r>
      <w:r>
        <w:fldChar w:fldCharType="end"/>
      </w:r>
      <w:bookmarkEnd w:id="157"/>
      <w:r>
        <w:t xml:space="preserve"> </w:t>
      </w:r>
      <w:r w:rsidRPr="00274D12">
        <w:t>There is minimal erosion or sedimentation resulting from the construction process.</w:t>
      </w:r>
    </w:p>
    <w:p w14:paraId="3066E90D" w14:textId="1254707A" w:rsidR="000A24E3" w:rsidRDefault="000A24E3" w:rsidP="00556244">
      <w:pPr>
        <w:pStyle w:val="Indicators"/>
        <w:numPr>
          <w:ilvl w:val="0"/>
          <w:numId w:val="0"/>
        </w:numPr>
        <w:ind w:left="360"/>
      </w:pPr>
      <w:r>
        <w:fldChar w:fldCharType="begin">
          <w:ffData>
            <w:name w:val="Check141"/>
            <w:enabled/>
            <w:calcOnExit w:val="0"/>
            <w:checkBox>
              <w:sizeAuto/>
              <w:default w:val="0"/>
            </w:checkBox>
          </w:ffData>
        </w:fldChar>
      </w:r>
      <w:bookmarkStart w:id="158" w:name="Check141"/>
      <w:r>
        <w:instrText xml:space="preserve"> FORMCHECKBOX </w:instrText>
      </w:r>
      <w:r w:rsidR="00716A81">
        <w:fldChar w:fldCharType="separate"/>
      </w:r>
      <w:r>
        <w:fldChar w:fldCharType="end"/>
      </w:r>
      <w:bookmarkEnd w:id="158"/>
      <w:r>
        <w:t xml:space="preserve"> </w:t>
      </w:r>
      <w:r w:rsidRPr="00274D12">
        <w:t>Other (please specify):</w:t>
      </w:r>
      <w:r>
        <w:t xml:space="preserve"> </w:t>
      </w:r>
    </w:p>
    <w:p w14:paraId="1396CEB5" w14:textId="77777777" w:rsidR="00556244" w:rsidRPr="00274D12" w:rsidRDefault="00556244" w:rsidP="00863449">
      <w:pPr>
        <w:pStyle w:val="Indicators"/>
        <w:numPr>
          <w:ilvl w:val="0"/>
          <w:numId w:val="0"/>
        </w:numPr>
        <w:ind w:left="360"/>
      </w:pPr>
    </w:p>
    <w:p w14:paraId="536E9501" w14:textId="77777777" w:rsidR="00556244" w:rsidRPr="00274D12" w:rsidRDefault="00556244" w:rsidP="00AA2B21">
      <w:pPr>
        <w:rPr>
          <w:sz w:val="24"/>
          <w:szCs w:val="24"/>
        </w:rPr>
      </w:pPr>
    </w:p>
    <w:p w14:paraId="3052726D" w14:textId="2717CFCE" w:rsidR="00E90512" w:rsidRDefault="000A24E3" w:rsidP="00AA2B21">
      <w:pPr>
        <w:pStyle w:val="Level"/>
        <w:rPr>
          <w:rFonts w:ascii="Franklin Gothic Book" w:hAnsi="Franklin Gothic Book"/>
          <w:szCs w:val="24"/>
        </w:rPr>
      </w:pPr>
      <w:r w:rsidRPr="00863449">
        <w:rPr>
          <w:rFonts w:ascii="Franklin Gothic Book" w:hAnsi="Franklin Gothic Book"/>
          <w:b/>
          <w:szCs w:val="24"/>
        </w:rPr>
        <w:t>Level 3:</w:t>
      </w:r>
      <w:r w:rsidR="00556244">
        <w:rPr>
          <w:rFonts w:ascii="Franklin Gothic Book" w:hAnsi="Franklin Gothic Book"/>
          <w:szCs w:val="24"/>
        </w:rPr>
        <w:t xml:space="preserve"> </w:t>
      </w:r>
      <w:r w:rsidRPr="00274D12">
        <w:rPr>
          <w:rFonts w:ascii="Franklin Gothic Book" w:hAnsi="Franklin Gothic Book"/>
          <w:szCs w:val="24"/>
        </w:rPr>
        <w:t xml:space="preserve"> As per Level 2 and beds are sited and designed for optimal crop, soil</w:t>
      </w:r>
      <w:r w:rsidR="00E90512">
        <w:rPr>
          <w:rFonts w:ascii="Franklin Gothic Book" w:hAnsi="Franklin Gothic Book"/>
          <w:szCs w:val="24"/>
        </w:rPr>
        <w:t>,</w:t>
      </w:r>
      <w:r w:rsidRPr="00274D12">
        <w:rPr>
          <w:rFonts w:ascii="Franklin Gothic Book" w:hAnsi="Franklin Gothic Book"/>
          <w:szCs w:val="24"/>
        </w:rPr>
        <w:t xml:space="preserve"> and water management.  Mineral soil sites are constructed with a perched water table providing a barrier to the natural water table.  Sites have one or more natural semi-permeable layers so only moderate disturbance (e.g.</w:t>
      </w:r>
      <w:r w:rsidR="00E90512">
        <w:rPr>
          <w:rFonts w:ascii="Franklin Gothic Book" w:hAnsi="Franklin Gothic Book"/>
          <w:szCs w:val="24"/>
        </w:rPr>
        <w:t>,</w:t>
      </w:r>
      <w:r w:rsidRPr="00274D12">
        <w:rPr>
          <w:rFonts w:ascii="Franklin Gothic Book" w:hAnsi="Franklin Gothic Book"/>
          <w:szCs w:val="24"/>
        </w:rPr>
        <w:t xml:space="preserve"> removal of top soil and leveling) is required.  Beds are designed with water systems that meet, at a minimum, the Level 3 criteria for Water Quality, Water Use, and Irrigation and Chemigation/Fertigation, above.  </w:t>
      </w:r>
    </w:p>
    <w:p w14:paraId="578BE861" w14:textId="2D5EA336" w:rsidR="00863449" w:rsidRDefault="00863449" w:rsidP="00AA2B21">
      <w:pPr>
        <w:pStyle w:val="Level"/>
        <w:rPr>
          <w:rFonts w:ascii="Franklin Gothic Book" w:hAnsi="Franklin Gothic Book"/>
          <w:szCs w:val="24"/>
        </w:rPr>
      </w:pPr>
    </w:p>
    <w:p w14:paraId="7399931C" w14:textId="65FC9337" w:rsidR="000A24E3" w:rsidRPr="00274D12" w:rsidRDefault="000A24E3" w:rsidP="00AA2B21">
      <w:pPr>
        <w:pStyle w:val="Level"/>
        <w:rPr>
          <w:rFonts w:ascii="Franklin Gothic Book" w:hAnsi="Franklin Gothic Book"/>
          <w:szCs w:val="24"/>
        </w:rPr>
      </w:pPr>
      <w:r w:rsidRPr="00274D12">
        <w:rPr>
          <w:rFonts w:ascii="Franklin Gothic Book" w:hAnsi="Franklin Gothic Book"/>
          <w:szCs w:val="24"/>
        </w:rPr>
        <w:t xml:space="preserve">Overhead irrigation systems are designed for a uniformity coefficient of 85%.  </w:t>
      </w:r>
      <w:r w:rsidRPr="00863449">
        <w:rPr>
          <w:rFonts w:ascii="Franklin Gothic Book" w:hAnsi="Franklin Gothic Book"/>
          <w:szCs w:val="24"/>
        </w:rPr>
        <w:t>Six or more</w:t>
      </w:r>
      <w:r w:rsidRPr="00274D12">
        <w:rPr>
          <w:rFonts w:ascii="Franklin Gothic Book" w:hAnsi="Franklin Gothic Book"/>
          <w:szCs w:val="24"/>
        </w:rPr>
        <w:t xml:space="preserve"> of the following apply:</w:t>
      </w:r>
    </w:p>
    <w:p w14:paraId="65AD9D1E" w14:textId="4045123A" w:rsidR="000A24E3" w:rsidRPr="00274D12" w:rsidRDefault="000A24E3" w:rsidP="00863449">
      <w:pPr>
        <w:pStyle w:val="Indicators"/>
        <w:numPr>
          <w:ilvl w:val="0"/>
          <w:numId w:val="0"/>
        </w:numPr>
        <w:ind w:left="720" w:hanging="360"/>
      </w:pPr>
      <w:r>
        <w:fldChar w:fldCharType="begin">
          <w:ffData>
            <w:name w:val="Check142"/>
            <w:enabled/>
            <w:calcOnExit w:val="0"/>
            <w:checkBox>
              <w:sizeAuto/>
              <w:default w:val="0"/>
            </w:checkBox>
          </w:ffData>
        </w:fldChar>
      </w:r>
      <w:bookmarkStart w:id="159" w:name="Check142"/>
      <w:r>
        <w:instrText xml:space="preserve"> FORMCHECKBOX </w:instrText>
      </w:r>
      <w:r w:rsidR="00716A81">
        <w:fldChar w:fldCharType="separate"/>
      </w:r>
      <w:r>
        <w:fldChar w:fldCharType="end"/>
      </w:r>
      <w:bookmarkEnd w:id="159"/>
      <w:r>
        <w:t xml:space="preserve"> </w:t>
      </w:r>
      <w:r w:rsidRPr="00274D12">
        <w:t>Bed planning and construction maximizes land-use efficiency.</w:t>
      </w:r>
    </w:p>
    <w:p w14:paraId="50718328" w14:textId="6897E983" w:rsidR="000A24E3" w:rsidRPr="00274D12" w:rsidRDefault="000A24E3" w:rsidP="00863449">
      <w:pPr>
        <w:pStyle w:val="Indicators"/>
        <w:numPr>
          <w:ilvl w:val="0"/>
          <w:numId w:val="0"/>
        </w:numPr>
        <w:ind w:left="720" w:hanging="360"/>
      </w:pPr>
      <w:r>
        <w:fldChar w:fldCharType="begin">
          <w:ffData>
            <w:name w:val="Check143"/>
            <w:enabled/>
            <w:calcOnExit w:val="0"/>
            <w:checkBox>
              <w:sizeAuto/>
              <w:default w:val="0"/>
            </w:checkBox>
          </w:ffData>
        </w:fldChar>
      </w:r>
      <w:bookmarkStart w:id="160" w:name="Check143"/>
      <w:r>
        <w:instrText xml:space="preserve"> FORMCHECKBOX </w:instrText>
      </w:r>
      <w:r w:rsidR="00716A81">
        <w:fldChar w:fldCharType="separate"/>
      </w:r>
      <w:r>
        <w:fldChar w:fldCharType="end"/>
      </w:r>
      <w:bookmarkEnd w:id="160"/>
      <w:r>
        <w:t xml:space="preserve"> </w:t>
      </w:r>
      <w:r w:rsidRPr="00274D12">
        <w:t>Bed site selection relies on natural restricting subsoil layer.</w:t>
      </w:r>
    </w:p>
    <w:p w14:paraId="2DC167A7" w14:textId="6FF77360" w:rsidR="000A24E3" w:rsidRPr="00274D12" w:rsidRDefault="000A24E3" w:rsidP="00863449">
      <w:pPr>
        <w:pStyle w:val="Indicators"/>
        <w:numPr>
          <w:ilvl w:val="0"/>
          <w:numId w:val="0"/>
        </w:numPr>
        <w:ind w:left="720" w:hanging="360"/>
      </w:pPr>
      <w:r>
        <w:fldChar w:fldCharType="begin">
          <w:ffData>
            <w:name w:val="Check144"/>
            <w:enabled/>
            <w:calcOnExit w:val="0"/>
            <w:checkBox>
              <w:sizeAuto/>
              <w:default w:val="0"/>
            </w:checkBox>
          </w:ffData>
        </w:fldChar>
      </w:r>
      <w:bookmarkStart w:id="161" w:name="Check144"/>
      <w:r>
        <w:instrText xml:space="preserve"> FORMCHECKBOX </w:instrText>
      </w:r>
      <w:r w:rsidR="00716A81">
        <w:fldChar w:fldCharType="separate"/>
      </w:r>
      <w:r>
        <w:fldChar w:fldCharType="end"/>
      </w:r>
      <w:bookmarkEnd w:id="161"/>
      <w:r>
        <w:t xml:space="preserve"> </w:t>
      </w:r>
      <w:r w:rsidRPr="00274D12">
        <w:t xml:space="preserve">Off-site erosion is prevented by pre-planning and installation of silt fencing, including biodegradable fencing, straw bales, or other sediment barriers. </w:t>
      </w:r>
    </w:p>
    <w:p w14:paraId="6FB24E80" w14:textId="6894EDA7" w:rsidR="000A24E3" w:rsidRPr="00274D12" w:rsidRDefault="000A24E3" w:rsidP="00863449">
      <w:pPr>
        <w:pStyle w:val="Indicators"/>
        <w:numPr>
          <w:ilvl w:val="0"/>
          <w:numId w:val="0"/>
        </w:numPr>
        <w:ind w:left="720" w:hanging="360"/>
      </w:pPr>
      <w:r>
        <w:fldChar w:fldCharType="begin">
          <w:ffData>
            <w:name w:val="Check145"/>
            <w:enabled/>
            <w:calcOnExit w:val="0"/>
            <w:checkBox>
              <w:sizeAuto/>
              <w:default w:val="0"/>
            </w:checkBox>
          </w:ffData>
        </w:fldChar>
      </w:r>
      <w:bookmarkStart w:id="162" w:name="Check145"/>
      <w:r>
        <w:instrText xml:space="preserve"> FORMCHECKBOX </w:instrText>
      </w:r>
      <w:r w:rsidR="00716A81">
        <w:fldChar w:fldCharType="separate"/>
      </w:r>
      <w:r>
        <w:fldChar w:fldCharType="end"/>
      </w:r>
      <w:bookmarkEnd w:id="162"/>
      <w:r>
        <w:t xml:space="preserve"> </w:t>
      </w:r>
      <w:r w:rsidRPr="00274D12">
        <w:t xml:space="preserve">New dikes are </w:t>
      </w:r>
      <w:r w:rsidR="007E1DF3" w:rsidRPr="00274D12">
        <w:t>4</w:t>
      </w:r>
      <w:r w:rsidR="007E1DF3">
        <w:t xml:space="preserve"> feet</w:t>
      </w:r>
      <w:r w:rsidR="007E1DF3" w:rsidRPr="00274D12">
        <w:t xml:space="preserve"> </w:t>
      </w:r>
      <w:r w:rsidRPr="00274D12">
        <w:t>wide or more at the top, have a maximum of a 1:1 slope</w:t>
      </w:r>
      <w:r w:rsidR="00E90512">
        <w:t>,</w:t>
      </w:r>
      <w:r w:rsidRPr="00274D12">
        <w:t xml:space="preserve"> and are </w:t>
      </w:r>
      <w:r w:rsidR="007E1DF3" w:rsidRPr="00274D12">
        <w:t>1</w:t>
      </w:r>
      <w:r w:rsidR="007E1DF3">
        <w:t xml:space="preserve"> foot</w:t>
      </w:r>
      <w:r w:rsidR="007E1DF3" w:rsidRPr="00274D12">
        <w:t xml:space="preserve"> </w:t>
      </w:r>
      <w:r w:rsidRPr="00274D12">
        <w:t>or higher than typical flood elevation.</w:t>
      </w:r>
    </w:p>
    <w:p w14:paraId="267A86BA" w14:textId="346E04F9" w:rsidR="000A24E3" w:rsidRPr="00274D12" w:rsidRDefault="000A24E3" w:rsidP="00863449">
      <w:pPr>
        <w:pStyle w:val="Indicators"/>
        <w:numPr>
          <w:ilvl w:val="0"/>
          <w:numId w:val="0"/>
        </w:numPr>
        <w:ind w:left="720" w:hanging="360"/>
      </w:pPr>
      <w:r>
        <w:fldChar w:fldCharType="begin">
          <w:ffData>
            <w:name w:val="Check146"/>
            <w:enabled/>
            <w:calcOnExit w:val="0"/>
            <w:checkBox>
              <w:sizeAuto/>
              <w:default w:val="0"/>
            </w:checkBox>
          </w:ffData>
        </w:fldChar>
      </w:r>
      <w:bookmarkStart w:id="163" w:name="Check146"/>
      <w:r>
        <w:instrText xml:space="preserve"> FORMCHECKBOX </w:instrText>
      </w:r>
      <w:r w:rsidR="00716A81">
        <w:fldChar w:fldCharType="separate"/>
      </w:r>
      <w:r>
        <w:fldChar w:fldCharType="end"/>
      </w:r>
      <w:bookmarkEnd w:id="163"/>
      <w:r>
        <w:t xml:space="preserve"> </w:t>
      </w:r>
      <w:r w:rsidRPr="00274D12">
        <w:t>Dikes, ditch banks, roads, etc. are stabilized immediately by re-seeding to grass or other vegetation (e.g.</w:t>
      </w:r>
      <w:r w:rsidR="00E90512">
        <w:t>,</w:t>
      </w:r>
      <w:r w:rsidRPr="00274D12">
        <w:t xml:space="preserve"> non-woody native plantings), and/or covered with fabric or anchored mulch.</w:t>
      </w:r>
    </w:p>
    <w:p w14:paraId="458F5BB8" w14:textId="4EE82F83" w:rsidR="000A24E3" w:rsidRPr="00274D12" w:rsidRDefault="000A24E3" w:rsidP="00863449">
      <w:pPr>
        <w:pStyle w:val="Indicators"/>
        <w:numPr>
          <w:ilvl w:val="0"/>
          <w:numId w:val="0"/>
        </w:numPr>
        <w:ind w:left="720" w:hanging="360"/>
      </w:pPr>
      <w:r>
        <w:fldChar w:fldCharType="begin">
          <w:ffData>
            <w:name w:val="Check147"/>
            <w:enabled/>
            <w:calcOnExit w:val="0"/>
            <w:checkBox>
              <w:sizeAuto/>
              <w:default w:val="0"/>
            </w:checkBox>
          </w:ffData>
        </w:fldChar>
      </w:r>
      <w:bookmarkStart w:id="164" w:name="Check147"/>
      <w:r>
        <w:instrText xml:space="preserve"> FORMCHECKBOX </w:instrText>
      </w:r>
      <w:r w:rsidR="00716A81">
        <w:fldChar w:fldCharType="separate"/>
      </w:r>
      <w:r>
        <w:fldChar w:fldCharType="end"/>
      </w:r>
      <w:bookmarkEnd w:id="164"/>
      <w:r>
        <w:t xml:space="preserve"> </w:t>
      </w:r>
      <w:r w:rsidRPr="00274D12">
        <w:t>Beds are laser-leveled between dikes to within 6</w:t>
      </w:r>
      <w:r w:rsidR="00294BBC">
        <w:t xml:space="preserve"> </w:t>
      </w:r>
      <w:r w:rsidR="009B6D61">
        <w:t>inches</w:t>
      </w:r>
      <w:r w:rsidRPr="00274D12">
        <w:t xml:space="preserve"> with a center crown to facilitate drainage. </w:t>
      </w:r>
    </w:p>
    <w:p w14:paraId="27BE8CFE" w14:textId="527862F0" w:rsidR="000A24E3" w:rsidRPr="00274D12" w:rsidRDefault="000A24E3" w:rsidP="00863449">
      <w:pPr>
        <w:pStyle w:val="Indicators"/>
        <w:numPr>
          <w:ilvl w:val="0"/>
          <w:numId w:val="0"/>
        </w:numPr>
        <w:ind w:left="720" w:hanging="360"/>
      </w:pPr>
      <w:r>
        <w:fldChar w:fldCharType="begin">
          <w:ffData>
            <w:name w:val="Check148"/>
            <w:enabled/>
            <w:calcOnExit w:val="0"/>
            <w:checkBox>
              <w:sizeAuto/>
              <w:default w:val="0"/>
            </w:checkBox>
          </w:ffData>
        </w:fldChar>
      </w:r>
      <w:bookmarkStart w:id="165" w:name="Check148"/>
      <w:r>
        <w:instrText xml:space="preserve"> FORMCHECKBOX </w:instrText>
      </w:r>
      <w:r w:rsidR="00716A81">
        <w:fldChar w:fldCharType="separate"/>
      </w:r>
      <w:r>
        <w:fldChar w:fldCharType="end"/>
      </w:r>
      <w:bookmarkEnd w:id="165"/>
      <w:r>
        <w:t xml:space="preserve"> </w:t>
      </w:r>
      <w:r w:rsidRPr="00274D12">
        <w:t>Peat or muck bogs are graded as needed.</w:t>
      </w:r>
    </w:p>
    <w:p w14:paraId="5433BC5F" w14:textId="7650633E" w:rsidR="000A24E3" w:rsidRPr="00274D12" w:rsidRDefault="000A24E3" w:rsidP="00863449">
      <w:pPr>
        <w:pStyle w:val="Indicators"/>
        <w:numPr>
          <w:ilvl w:val="0"/>
          <w:numId w:val="0"/>
        </w:numPr>
        <w:ind w:left="720" w:hanging="360"/>
      </w:pPr>
      <w:r>
        <w:fldChar w:fldCharType="begin">
          <w:ffData>
            <w:name w:val="Check149"/>
            <w:enabled/>
            <w:calcOnExit w:val="0"/>
            <w:checkBox>
              <w:sizeAuto/>
              <w:default w:val="0"/>
            </w:checkBox>
          </w:ffData>
        </w:fldChar>
      </w:r>
      <w:bookmarkStart w:id="166" w:name="Check149"/>
      <w:r>
        <w:instrText xml:space="preserve"> FORMCHECKBOX </w:instrText>
      </w:r>
      <w:r w:rsidR="00716A81">
        <w:fldChar w:fldCharType="separate"/>
      </w:r>
      <w:r>
        <w:fldChar w:fldCharType="end"/>
      </w:r>
      <w:bookmarkEnd w:id="166"/>
      <w:r>
        <w:t xml:space="preserve"> </w:t>
      </w:r>
      <w:r w:rsidRPr="00274D12">
        <w:t xml:space="preserve">Additional drains placed to aid drainage where beds are too wide to construct center crown. </w:t>
      </w:r>
    </w:p>
    <w:p w14:paraId="5FCE6905" w14:textId="055CE42C" w:rsidR="000A24E3" w:rsidRPr="00274D12" w:rsidRDefault="000A24E3" w:rsidP="00863449">
      <w:pPr>
        <w:pStyle w:val="Indicators"/>
        <w:numPr>
          <w:ilvl w:val="0"/>
          <w:numId w:val="0"/>
        </w:numPr>
        <w:ind w:left="720" w:hanging="360"/>
      </w:pPr>
      <w:r>
        <w:lastRenderedPageBreak/>
        <w:fldChar w:fldCharType="begin">
          <w:ffData>
            <w:name w:val="Check150"/>
            <w:enabled/>
            <w:calcOnExit w:val="0"/>
            <w:checkBox>
              <w:sizeAuto/>
              <w:default w:val="0"/>
            </w:checkBox>
          </w:ffData>
        </w:fldChar>
      </w:r>
      <w:bookmarkStart w:id="167" w:name="Check150"/>
      <w:r>
        <w:instrText xml:space="preserve"> FORMCHECKBOX </w:instrText>
      </w:r>
      <w:r w:rsidR="00716A81">
        <w:fldChar w:fldCharType="separate"/>
      </w:r>
      <w:r>
        <w:fldChar w:fldCharType="end"/>
      </w:r>
      <w:bookmarkEnd w:id="167"/>
      <w:r>
        <w:t xml:space="preserve"> </w:t>
      </w:r>
      <w:r w:rsidRPr="00274D12">
        <w:t xml:space="preserve">Perimeter ditches are well sited and sized to provide adequate drainage and timely water delivery. </w:t>
      </w:r>
    </w:p>
    <w:p w14:paraId="0C9FBCDC" w14:textId="5865ED4C" w:rsidR="000A24E3" w:rsidRPr="00274D12" w:rsidRDefault="000A24E3" w:rsidP="00863449">
      <w:pPr>
        <w:pStyle w:val="Indicators"/>
        <w:numPr>
          <w:ilvl w:val="0"/>
          <w:numId w:val="0"/>
        </w:numPr>
        <w:ind w:left="720" w:hanging="360"/>
      </w:pPr>
      <w:r>
        <w:fldChar w:fldCharType="begin">
          <w:ffData>
            <w:name w:val="Check151"/>
            <w:enabled/>
            <w:calcOnExit w:val="0"/>
            <w:checkBox>
              <w:sizeAuto/>
              <w:default w:val="0"/>
            </w:checkBox>
          </w:ffData>
        </w:fldChar>
      </w:r>
      <w:bookmarkStart w:id="168" w:name="Check151"/>
      <w:r>
        <w:instrText xml:space="preserve"> FORMCHECKBOX </w:instrText>
      </w:r>
      <w:r w:rsidR="00716A81">
        <w:fldChar w:fldCharType="separate"/>
      </w:r>
      <w:r>
        <w:fldChar w:fldCharType="end"/>
      </w:r>
      <w:bookmarkEnd w:id="168"/>
      <w:r>
        <w:t xml:space="preserve"> </w:t>
      </w:r>
      <w:r w:rsidRPr="00274D12">
        <w:t>Ditches are lined/cribbed where appropriate (e.g.</w:t>
      </w:r>
      <w:r w:rsidR="00E90512">
        <w:t>,</w:t>
      </w:r>
      <w:r w:rsidRPr="00274D12">
        <w:t xml:space="preserve"> in soft organic soils).</w:t>
      </w:r>
    </w:p>
    <w:p w14:paraId="671D07CE" w14:textId="0B00FFE6" w:rsidR="000A24E3" w:rsidRPr="00274D12" w:rsidRDefault="000A24E3" w:rsidP="00863449">
      <w:pPr>
        <w:pStyle w:val="Indicators"/>
        <w:numPr>
          <w:ilvl w:val="0"/>
          <w:numId w:val="0"/>
        </w:numPr>
        <w:ind w:left="720" w:hanging="360"/>
      </w:pPr>
      <w:r>
        <w:fldChar w:fldCharType="begin">
          <w:ffData>
            <w:name w:val="Check152"/>
            <w:enabled/>
            <w:calcOnExit w:val="0"/>
            <w:checkBox>
              <w:sizeAuto/>
              <w:default w:val="0"/>
            </w:checkBox>
          </w:ffData>
        </w:fldChar>
      </w:r>
      <w:bookmarkStart w:id="169" w:name="Check152"/>
      <w:r>
        <w:instrText xml:space="preserve"> FORMCHECKBOX </w:instrText>
      </w:r>
      <w:r w:rsidR="00716A81">
        <w:fldChar w:fldCharType="separate"/>
      </w:r>
      <w:r>
        <w:fldChar w:fldCharType="end"/>
      </w:r>
      <w:bookmarkEnd w:id="169"/>
      <w:r>
        <w:t xml:space="preserve"> </w:t>
      </w:r>
      <w:r w:rsidRPr="00274D12">
        <w:t xml:space="preserve">Lateral or interior ditches are sufficiently wide and deep to handle peak flow. </w:t>
      </w:r>
    </w:p>
    <w:p w14:paraId="5FC15967" w14:textId="2D382B26" w:rsidR="000A24E3" w:rsidRPr="00274D12" w:rsidRDefault="000A24E3" w:rsidP="00863449">
      <w:pPr>
        <w:pStyle w:val="Indicators"/>
        <w:numPr>
          <w:ilvl w:val="0"/>
          <w:numId w:val="0"/>
        </w:numPr>
        <w:ind w:left="720" w:hanging="360"/>
      </w:pPr>
      <w:r>
        <w:fldChar w:fldCharType="begin">
          <w:ffData>
            <w:name w:val="Check153"/>
            <w:enabled/>
            <w:calcOnExit w:val="0"/>
            <w:checkBox>
              <w:sizeAuto/>
              <w:default w:val="0"/>
            </w:checkBox>
          </w:ffData>
        </w:fldChar>
      </w:r>
      <w:bookmarkStart w:id="170" w:name="Check153"/>
      <w:r>
        <w:instrText xml:space="preserve"> FORMCHECKBOX </w:instrText>
      </w:r>
      <w:r w:rsidR="00716A81">
        <w:fldChar w:fldCharType="separate"/>
      </w:r>
      <w:r>
        <w:fldChar w:fldCharType="end"/>
      </w:r>
      <w:bookmarkEnd w:id="170"/>
      <w:r>
        <w:t xml:space="preserve"> </w:t>
      </w:r>
      <w:r w:rsidRPr="00274D12">
        <w:t>Subsurface drain tile is installed to replace open lateral ditches.</w:t>
      </w:r>
    </w:p>
    <w:p w14:paraId="178FB005" w14:textId="3C7396AC" w:rsidR="000A24E3" w:rsidRPr="00274D12" w:rsidRDefault="000A24E3" w:rsidP="00863449">
      <w:pPr>
        <w:pStyle w:val="Indicators"/>
        <w:numPr>
          <w:ilvl w:val="0"/>
          <w:numId w:val="0"/>
        </w:numPr>
        <w:ind w:left="720" w:hanging="360"/>
      </w:pPr>
      <w:r>
        <w:fldChar w:fldCharType="begin">
          <w:ffData>
            <w:name w:val="Check154"/>
            <w:enabled/>
            <w:calcOnExit w:val="0"/>
            <w:checkBox>
              <w:sizeAuto/>
              <w:default w:val="0"/>
            </w:checkBox>
          </w:ffData>
        </w:fldChar>
      </w:r>
      <w:bookmarkStart w:id="171" w:name="Check154"/>
      <w:r>
        <w:instrText xml:space="preserve"> FORMCHECKBOX </w:instrText>
      </w:r>
      <w:r w:rsidR="00716A81">
        <w:fldChar w:fldCharType="separate"/>
      </w:r>
      <w:r>
        <w:fldChar w:fldCharType="end"/>
      </w:r>
      <w:bookmarkEnd w:id="171"/>
      <w:r>
        <w:t xml:space="preserve"> </w:t>
      </w:r>
      <w:r w:rsidRPr="00274D12">
        <w:t>Vines planted at adequate density to filter water before it moves off-site.</w:t>
      </w:r>
      <w:r w:rsidR="001D5383">
        <w:t xml:space="preserve">  </w:t>
      </w:r>
      <w:r w:rsidR="001D5383" w:rsidRPr="00F53B19">
        <w:t>Planting densities: 1 plug/sq</w:t>
      </w:r>
      <w:r w:rsidR="001D5383">
        <w:t>.</w:t>
      </w:r>
      <w:r w:rsidR="001D5383" w:rsidRPr="00F53B19">
        <w:t xml:space="preserve"> ft</w:t>
      </w:r>
      <w:r w:rsidR="001D5383">
        <w:t>.</w:t>
      </w:r>
      <w:r w:rsidR="003069B3">
        <w:t>,</w:t>
      </w:r>
      <w:r w:rsidR="001D5383" w:rsidRPr="00F53B19">
        <w:t xml:space="preserve"> 1-2.5 tons cuttings/acre.</w:t>
      </w:r>
    </w:p>
    <w:p w14:paraId="7E605CFF" w14:textId="44A4987F" w:rsidR="000A24E3" w:rsidRPr="00274D12" w:rsidRDefault="000A24E3" w:rsidP="00863449">
      <w:pPr>
        <w:pStyle w:val="Indicators"/>
        <w:numPr>
          <w:ilvl w:val="0"/>
          <w:numId w:val="0"/>
        </w:numPr>
        <w:ind w:left="720" w:hanging="360"/>
      </w:pPr>
      <w:r>
        <w:fldChar w:fldCharType="begin">
          <w:ffData>
            <w:name w:val="Check155"/>
            <w:enabled/>
            <w:calcOnExit w:val="0"/>
            <w:checkBox>
              <w:sizeAuto/>
              <w:default w:val="0"/>
            </w:checkBox>
          </w:ffData>
        </w:fldChar>
      </w:r>
      <w:bookmarkStart w:id="172" w:name="Check155"/>
      <w:r>
        <w:instrText xml:space="preserve"> FORMCHECKBOX </w:instrText>
      </w:r>
      <w:r w:rsidR="00716A81">
        <w:fldChar w:fldCharType="separate"/>
      </w:r>
      <w:r>
        <w:fldChar w:fldCharType="end"/>
      </w:r>
      <w:bookmarkEnd w:id="172"/>
      <w:r>
        <w:t xml:space="preserve"> </w:t>
      </w:r>
      <w:r w:rsidRPr="00274D12">
        <w:t>Flumes, tail water recovery and holding ponds are constructed to handle needed volume of water.</w:t>
      </w:r>
    </w:p>
    <w:p w14:paraId="51DC90C8" w14:textId="050D27D5" w:rsidR="000A24E3" w:rsidRPr="00274D12" w:rsidRDefault="000A24E3" w:rsidP="00863449">
      <w:pPr>
        <w:pStyle w:val="Indicators"/>
        <w:numPr>
          <w:ilvl w:val="0"/>
          <w:numId w:val="0"/>
        </w:numPr>
        <w:ind w:left="720" w:hanging="360"/>
      </w:pPr>
      <w:r>
        <w:fldChar w:fldCharType="begin">
          <w:ffData>
            <w:name w:val="Check156"/>
            <w:enabled/>
            <w:calcOnExit w:val="0"/>
            <w:checkBox>
              <w:sizeAuto/>
              <w:default w:val="0"/>
            </w:checkBox>
          </w:ffData>
        </w:fldChar>
      </w:r>
      <w:bookmarkStart w:id="173" w:name="Check156"/>
      <w:r>
        <w:instrText xml:space="preserve"> FORMCHECKBOX </w:instrText>
      </w:r>
      <w:r w:rsidR="00716A81">
        <w:fldChar w:fldCharType="separate"/>
      </w:r>
      <w:r>
        <w:fldChar w:fldCharType="end"/>
      </w:r>
      <w:bookmarkEnd w:id="173"/>
      <w:r>
        <w:t xml:space="preserve"> </w:t>
      </w:r>
      <w:r w:rsidRPr="00274D12">
        <w:t>Beds are terraced for gravity feed and recovery of water from field to field.</w:t>
      </w:r>
    </w:p>
    <w:p w14:paraId="15AB2319" w14:textId="1B1CF434" w:rsidR="000A24E3" w:rsidRPr="00274D12" w:rsidRDefault="000A24E3" w:rsidP="00863449">
      <w:pPr>
        <w:pStyle w:val="Indicators"/>
        <w:numPr>
          <w:ilvl w:val="0"/>
          <w:numId w:val="0"/>
        </w:numPr>
        <w:ind w:left="720" w:hanging="360"/>
      </w:pPr>
      <w:r>
        <w:fldChar w:fldCharType="begin">
          <w:ffData>
            <w:name w:val="Check157"/>
            <w:enabled/>
            <w:calcOnExit w:val="0"/>
            <w:checkBox>
              <w:sizeAuto/>
              <w:default w:val="0"/>
            </w:checkBox>
          </w:ffData>
        </w:fldChar>
      </w:r>
      <w:bookmarkStart w:id="174" w:name="Check157"/>
      <w:r>
        <w:instrText xml:space="preserve"> FORMCHECKBOX </w:instrText>
      </w:r>
      <w:r w:rsidR="00716A81">
        <w:fldChar w:fldCharType="separate"/>
      </w:r>
      <w:r>
        <w:fldChar w:fldCharType="end"/>
      </w:r>
      <w:bookmarkEnd w:id="174"/>
      <w:r>
        <w:t xml:space="preserve"> </w:t>
      </w:r>
      <w:r w:rsidRPr="00274D12">
        <w:t>Water is recovered and returned to on-farm storage reservoir.</w:t>
      </w:r>
    </w:p>
    <w:p w14:paraId="616E32C6" w14:textId="39681568" w:rsidR="000A24E3" w:rsidRDefault="000A24E3" w:rsidP="00E90512">
      <w:pPr>
        <w:pStyle w:val="Indicators"/>
        <w:numPr>
          <w:ilvl w:val="0"/>
          <w:numId w:val="0"/>
        </w:numPr>
        <w:ind w:left="720" w:hanging="360"/>
      </w:pPr>
      <w:r>
        <w:fldChar w:fldCharType="begin">
          <w:ffData>
            <w:name w:val="Check158"/>
            <w:enabled/>
            <w:calcOnExit w:val="0"/>
            <w:checkBox>
              <w:sizeAuto/>
              <w:default w:val="0"/>
            </w:checkBox>
          </w:ffData>
        </w:fldChar>
      </w:r>
      <w:bookmarkStart w:id="175" w:name="Check158"/>
      <w:r>
        <w:instrText xml:space="preserve"> FORMCHECKBOX </w:instrText>
      </w:r>
      <w:r w:rsidR="00716A81">
        <w:fldChar w:fldCharType="separate"/>
      </w:r>
      <w:r>
        <w:fldChar w:fldCharType="end"/>
      </w:r>
      <w:bookmarkEnd w:id="175"/>
      <w:r>
        <w:t xml:space="preserve"> </w:t>
      </w:r>
      <w:r w:rsidRPr="00274D12">
        <w:t>Other (please specify):</w:t>
      </w:r>
      <w:r>
        <w:t xml:space="preserve"> </w:t>
      </w:r>
    </w:p>
    <w:p w14:paraId="06F12213" w14:textId="02EA9BD2" w:rsidR="00E90512" w:rsidRDefault="00E90512" w:rsidP="00E90512">
      <w:pPr>
        <w:pStyle w:val="Indicators"/>
        <w:numPr>
          <w:ilvl w:val="0"/>
          <w:numId w:val="0"/>
        </w:numPr>
        <w:ind w:left="720" w:hanging="360"/>
      </w:pPr>
    </w:p>
    <w:p w14:paraId="7287A1B3" w14:textId="064B9793"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4:</w:t>
      </w:r>
      <w:r w:rsidR="003364B3">
        <w:rPr>
          <w:rFonts w:ascii="Franklin Gothic Book" w:hAnsi="Franklin Gothic Book"/>
          <w:szCs w:val="24"/>
        </w:rPr>
        <w:t xml:space="preserve"> </w:t>
      </w:r>
      <w:r w:rsidRPr="00274D12">
        <w:rPr>
          <w:rFonts w:ascii="Franklin Gothic Book" w:hAnsi="Franklin Gothic Book"/>
          <w:szCs w:val="24"/>
        </w:rPr>
        <w:t xml:space="preserve"> As per Level 3, and the producer/manager has developed a conservation farm plan, including a construction plan, prior to excavation or earth moving.  Soil fumigants are not applied for vegetation control as part of new bed construction.  </w:t>
      </w:r>
      <w:r w:rsidRPr="00863449">
        <w:rPr>
          <w:rFonts w:ascii="Franklin Gothic Book" w:hAnsi="Franklin Gothic Book"/>
          <w:szCs w:val="24"/>
        </w:rPr>
        <w:t>A total of eight</w:t>
      </w:r>
      <w:r w:rsidRPr="00274D12">
        <w:rPr>
          <w:rFonts w:ascii="Franklin Gothic Book" w:hAnsi="Franklin Gothic Book"/>
          <w:szCs w:val="24"/>
        </w:rPr>
        <w:t xml:space="preserve"> practices listed in Level 3 are used.</w:t>
      </w:r>
    </w:p>
    <w:p w14:paraId="58534C55" w14:textId="77777777" w:rsidR="000A24E3" w:rsidRPr="00274D12" w:rsidRDefault="000A24E3" w:rsidP="0052574C">
      <w:pPr>
        <w:pStyle w:val="PlainText"/>
        <w:ind w:right="342"/>
        <w:rPr>
          <w:sz w:val="24"/>
          <w:szCs w:val="24"/>
        </w:rPr>
      </w:pPr>
    </w:p>
    <w:p w14:paraId="0EA43FE9" w14:textId="690A1736" w:rsidR="000A24E3" w:rsidRPr="007D33B3" w:rsidRDefault="000A24E3" w:rsidP="0052574C">
      <w:pPr>
        <w:rPr>
          <w:b/>
          <w:sz w:val="24"/>
          <w:szCs w:val="24"/>
        </w:rPr>
      </w:pPr>
      <w:r w:rsidRPr="007D33B3">
        <w:rPr>
          <w:b/>
          <w:sz w:val="24"/>
          <w:szCs w:val="24"/>
        </w:rPr>
        <w:t>Score:</w:t>
      </w:r>
      <w:r>
        <w:rPr>
          <w:b/>
          <w:sz w:val="24"/>
          <w:szCs w:val="24"/>
        </w:rPr>
        <w:t xml:space="preserve"> </w:t>
      </w:r>
    </w:p>
    <w:p w14:paraId="4E3477C1" w14:textId="77777777" w:rsidR="000A24E3" w:rsidRPr="007D33B3" w:rsidRDefault="000A24E3" w:rsidP="0052574C">
      <w:pPr>
        <w:rPr>
          <w:b/>
          <w:sz w:val="24"/>
          <w:szCs w:val="24"/>
        </w:rPr>
      </w:pPr>
    </w:p>
    <w:p w14:paraId="4DE30419" w14:textId="77777777" w:rsidR="000A24E3" w:rsidRDefault="000A24E3" w:rsidP="0052574C">
      <w:pPr>
        <w:rPr>
          <w:b/>
          <w:sz w:val="24"/>
          <w:szCs w:val="24"/>
        </w:rPr>
      </w:pPr>
      <w:r w:rsidRPr="007D33B3">
        <w:rPr>
          <w:b/>
          <w:sz w:val="24"/>
          <w:szCs w:val="24"/>
        </w:rPr>
        <w:t>Verification methods and notes:</w:t>
      </w:r>
    </w:p>
    <w:p w14:paraId="03AD70D7" w14:textId="43296A0E" w:rsidR="000A24E3" w:rsidRDefault="000A24E3" w:rsidP="0052574C">
      <w:pPr>
        <w:rPr>
          <w:b/>
          <w:sz w:val="24"/>
          <w:szCs w:val="24"/>
        </w:rPr>
      </w:pPr>
    </w:p>
    <w:p w14:paraId="4F53B031" w14:textId="589B1FC4" w:rsidR="005A57A9" w:rsidRDefault="005A57A9" w:rsidP="0052574C">
      <w:pPr>
        <w:rPr>
          <w:b/>
          <w:sz w:val="24"/>
          <w:szCs w:val="24"/>
        </w:rPr>
      </w:pPr>
    </w:p>
    <w:p w14:paraId="521E857B" w14:textId="77777777" w:rsidR="005A57A9" w:rsidRPr="007D33B3" w:rsidRDefault="005A57A9" w:rsidP="0052574C">
      <w:pPr>
        <w:rPr>
          <w:b/>
          <w:sz w:val="24"/>
          <w:szCs w:val="24"/>
        </w:rPr>
      </w:pPr>
    </w:p>
    <w:p w14:paraId="03636A1A" w14:textId="2CD19B76" w:rsidR="000A24E3" w:rsidRPr="007D33B3" w:rsidRDefault="000A24E3" w:rsidP="00097BA7">
      <w:pPr>
        <w:pStyle w:val="Heading3"/>
      </w:pPr>
      <w:bookmarkStart w:id="176" w:name="_Toc459280478"/>
      <w:r w:rsidRPr="007D33B3">
        <w:t>Bed Renovation</w:t>
      </w:r>
      <w:bookmarkEnd w:id="176"/>
    </w:p>
    <w:bookmarkStart w:id="177" w:name="_Toc202855911"/>
    <w:p w14:paraId="17EA0B0A" w14:textId="3418A47C" w:rsidR="000A24E3" w:rsidRPr="00274D12" w:rsidRDefault="000A24E3" w:rsidP="00AA2B21">
      <w:pPr>
        <w:pStyle w:val="NAnote"/>
        <w:rPr>
          <w:sz w:val="24"/>
          <w:szCs w:val="24"/>
        </w:rPr>
      </w:pPr>
      <w:r>
        <w:rPr>
          <w:sz w:val="24"/>
          <w:szCs w:val="24"/>
        </w:rPr>
        <w:fldChar w:fldCharType="begin">
          <w:ffData>
            <w:name w:val="Check159"/>
            <w:enabled/>
            <w:calcOnExit w:val="0"/>
            <w:checkBox>
              <w:sizeAuto/>
              <w:default w:val="0"/>
            </w:checkBox>
          </w:ffData>
        </w:fldChar>
      </w:r>
      <w:bookmarkStart w:id="178" w:name="Check159"/>
      <w:r>
        <w:rPr>
          <w:sz w:val="24"/>
          <w:szCs w:val="24"/>
        </w:rPr>
        <w:instrText xml:space="preserve"> FORMCHECKBOX </w:instrText>
      </w:r>
      <w:r w:rsidR="00716A81">
        <w:rPr>
          <w:sz w:val="24"/>
          <w:szCs w:val="24"/>
        </w:rPr>
      </w:r>
      <w:r w:rsidR="00716A81">
        <w:rPr>
          <w:sz w:val="24"/>
          <w:szCs w:val="24"/>
        </w:rPr>
        <w:fldChar w:fldCharType="separate"/>
      </w:r>
      <w:r>
        <w:rPr>
          <w:sz w:val="24"/>
          <w:szCs w:val="24"/>
        </w:rPr>
        <w:fldChar w:fldCharType="end"/>
      </w:r>
      <w:bookmarkEnd w:id="178"/>
      <w:r>
        <w:rPr>
          <w:sz w:val="24"/>
          <w:szCs w:val="24"/>
        </w:rPr>
        <w:t xml:space="preserve"> </w:t>
      </w:r>
      <w:r w:rsidRPr="00274D12">
        <w:rPr>
          <w:sz w:val="24"/>
          <w:szCs w:val="24"/>
        </w:rPr>
        <w:t xml:space="preserve">N/A: </w:t>
      </w:r>
      <w:bookmarkEnd w:id="177"/>
      <w:r w:rsidRPr="00274D12">
        <w:rPr>
          <w:sz w:val="24"/>
          <w:szCs w:val="24"/>
        </w:rPr>
        <w:t>No beds are under renovation.</w:t>
      </w:r>
    </w:p>
    <w:p w14:paraId="08B63CD4" w14:textId="77777777" w:rsidR="000A24E3" w:rsidRPr="00274D12" w:rsidRDefault="000A24E3" w:rsidP="00AA2B21">
      <w:pPr>
        <w:rPr>
          <w:sz w:val="24"/>
          <w:szCs w:val="24"/>
        </w:rPr>
      </w:pPr>
    </w:p>
    <w:p w14:paraId="52483B59" w14:textId="09A4588D" w:rsidR="000A24E3" w:rsidRPr="00274D12" w:rsidRDefault="002A35B2" w:rsidP="00AA2B21">
      <w:pPr>
        <w:rPr>
          <w:sz w:val="24"/>
          <w:szCs w:val="24"/>
        </w:rPr>
      </w:pPr>
      <w:r w:rsidRPr="00863449">
        <w:rPr>
          <w:b/>
          <w:sz w:val="24"/>
          <w:szCs w:val="24"/>
        </w:rPr>
        <w:t>Note</w:t>
      </w:r>
      <w:r w:rsidR="000A24E3" w:rsidRPr="00863449">
        <w:rPr>
          <w:b/>
          <w:sz w:val="24"/>
          <w:szCs w:val="24"/>
        </w:rPr>
        <w:t>:</w:t>
      </w:r>
      <w:r w:rsidR="000A24E3" w:rsidRPr="00274D12">
        <w:rPr>
          <w:sz w:val="24"/>
          <w:szCs w:val="24"/>
        </w:rPr>
        <w:t xml:space="preserve"> </w:t>
      </w:r>
      <w:r>
        <w:rPr>
          <w:sz w:val="24"/>
          <w:szCs w:val="24"/>
        </w:rPr>
        <w:t xml:space="preserve"> </w:t>
      </w:r>
      <w:r w:rsidR="000A24E3" w:rsidRPr="00274D12">
        <w:rPr>
          <w:sz w:val="24"/>
          <w:szCs w:val="24"/>
        </w:rPr>
        <w:t>If, within the next two years a bed renovation is planned, producer will be asked to provide documentation at the renewal inspection that renovation was implemented in accordance with Level 3</w:t>
      </w:r>
      <w:r w:rsidR="00C77A07">
        <w:rPr>
          <w:sz w:val="24"/>
          <w:szCs w:val="24"/>
        </w:rPr>
        <w:t>.</w:t>
      </w:r>
      <w:r w:rsidR="00C77A07" w:rsidRPr="00274D12">
        <w:rPr>
          <w:sz w:val="24"/>
          <w:szCs w:val="24"/>
        </w:rPr>
        <w:t xml:space="preserve"> </w:t>
      </w:r>
      <w:r w:rsidR="000A24E3" w:rsidRPr="00274D12">
        <w:rPr>
          <w:sz w:val="24"/>
          <w:szCs w:val="24"/>
        </w:rPr>
        <w:t>Documentation may include plans, permits, inspection results, photos, videos, etc.</w:t>
      </w:r>
    </w:p>
    <w:p w14:paraId="3819B739" w14:textId="77777777" w:rsidR="000A24E3" w:rsidRPr="00274D12" w:rsidRDefault="000A24E3" w:rsidP="00AA2B21">
      <w:pPr>
        <w:rPr>
          <w:sz w:val="24"/>
          <w:szCs w:val="24"/>
        </w:rPr>
      </w:pPr>
      <w:r w:rsidRPr="00274D12">
        <w:rPr>
          <w:sz w:val="24"/>
          <w:szCs w:val="24"/>
        </w:rPr>
        <w:t xml:space="preserve"> </w:t>
      </w:r>
    </w:p>
    <w:p w14:paraId="4D96E324" w14:textId="00E5E1FB"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1:</w:t>
      </w:r>
      <w:r w:rsidRPr="00274D12">
        <w:rPr>
          <w:rFonts w:ascii="Franklin Gothic Book" w:hAnsi="Franklin Gothic Book"/>
          <w:szCs w:val="24"/>
        </w:rPr>
        <w:t xml:space="preserve"> </w:t>
      </w:r>
      <w:r w:rsidR="002A35B2">
        <w:rPr>
          <w:rFonts w:ascii="Franklin Gothic Book" w:hAnsi="Franklin Gothic Book"/>
          <w:szCs w:val="24"/>
        </w:rPr>
        <w:t xml:space="preserve"> </w:t>
      </w:r>
      <w:r w:rsidRPr="00274D12">
        <w:rPr>
          <w:rFonts w:ascii="Franklin Gothic Book" w:hAnsi="Franklin Gothic Book"/>
          <w:szCs w:val="24"/>
        </w:rPr>
        <w:t xml:space="preserve">All required federal, </w:t>
      </w:r>
      <w:r w:rsidR="00556244">
        <w:rPr>
          <w:rFonts w:ascii="Franklin Gothic Book" w:hAnsi="Franklin Gothic Book"/>
          <w:szCs w:val="24"/>
        </w:rPr>
        <w:t>state,</w:t>
      </w:r>
      <w:r w:rsidRPr="00274D12">
        <w:rPr>
          <w:rFonts w:ascii="Franklin Gothic Book" w:hAnsi="Franklin Gothic Book"/>
          <w:szCs w:val="24"/>
        </w:rPr>
        <w:t xml:space="preserve"> and or provincial permits, and farm plans (where required) are on hand.</w:t>
      </w:r>
    </w:p>
    <w:p w14:paraId="3094C953" w14:textId="77777777" w:rsidR="000A24E3" w:rsidRPr="00274D12" w:rsidRDefault="000A24E3" w:rsidP="00AA2B21">
      <w:pPr>
        <w:pStyle w:val="Level"/>
        <w:rPr>
          <w:rFonts w:ascii="Franklin Gothic Book" w:hAnsi="Franklin Gothic Book"/>
          <w:szCs w:val="24"/>
        </w:rPr>
      </w:pPr>
    </w:p>
    <w:p w14:paraId="56FC488C" w14:textId="56014A33"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2:</w:t>
      </w:r>
      <w:r w:rsidRPr="00274D12">
        <w:rPr>
          <w:rFonts w:ascii="Franklin Gothic Book" w:hAnsi="Franklin Gothic Book"/>
          <w:szCs w:val="24"/>
        </w:rPr>
        <w:t xml:space="preserve"> </w:t>
      </w:r>
      <w:r w:rsidR="002A35B2">
        <w:rPr>
          <w:rFonts w:ascii="Franklin Gothic Book" w:hAnsi="Franklin Gothic Book"/>
          <w:szCs w:val="24"/>
        </w:rPr>
        <w:t xml:space="preserve"> </w:t>
      </w:r>
      <w:r w:rsidRPr="00274D12">
        <w:rPr>
          <w:rFonts w:ascii="Franklin Gothic Book" w:hAnsi="Franklin Gothic Book"/>
          <w:szCs w:val="24"/>
        </w:rPr>
        <w:t xml:space="preserve">Beds are renovated when other corrective actions (e.g., spot-renovations) are inadequate to maintain profitability.  Minor system or horticultural improvements are made to site during renovation.  </w:t>
      </w:r>
      <w:r w:rsidRPr="00863449">
        <w:rPr>
          <w:rFonts w:ascii="Franklin Gothic Book" w:hAnsi="Franklin Gothic Book"/>
          <w:szCs w:val="24"/>
        </w:rPr>
        <w:t>One or more</w:t>
      </w:r>
      <w:r w:rsidRPr="00274D12">
        <w:rPr>
          <w:rFonts w:ascii="Franklin Gothic Book" w:hAnsi="Franklin Gothic Book"/>
          <w:szCs w:val="24"/>
        </w:rPr>
        <w:t xml:space="preserve"> of the following apply:</w:t>
      </w:r>
    </w:p>
    <w:p w14:paraId="27780312" w14:textId="15CBEF25" w:rsidR="000A24E3" w:rsidRPr="00274D12" w:rsidRDefault="000A24E3" w:rsidP="00863449">
      <w:pPr>
        <w:pStyle w:val="Indicators"/>
        <w:numPr>
          <w:ilvl w:val="0"/>
          <w:numId w:val="0"/>
        </w:numPr>
        <w:ind w:left="720" w:hanging="360"/>
      </w:pPr>
      <w:r>
        <w:fldChar w:fldCharType="begin">
          <w:ffData>
            <w:name w:val="Check160"/>
            <w:enabled/>
            <w:calcOnExit w:val="0"/>
            <w:checkBox>
              <w:sizeAuto/>
              <w:default w:val="0"/>
            </w:checkBox>
          </w:ffData>
        </w:fldChar>
      </w:r>
      <w:bookmarkStart w:id="179" w:name="Check160"/>
      <w:r>
        <w:instrText xml:space="preserve"> FORMCHECKBOX </w:instrText>
      </w:r>
      <w:r w:rsidR="00716A81">
        <w:fldChar w:fldCharType="separate"/>
      </w:r>
      <w:r>
        <w:fldChar w:fldCharType="end"/>
      </w:r>
      <w:bookmarkEnd w:id="179"/>
      <w:r>
        <w:t xml:space="preserve"> </w:t>
      </w:r>
      <w:r w:rsidRPr="00274D12">
        <w:t>Vegetation and weed seeds are minimized on bed surface by burning, scalping or scraping, or soil surface is inverted in place.</w:t>
      </w:r>
    </w:p>
    <w:p w14:paraId="421A85B5" w14:textId="642FE06A" w:rsidR="000A24E3" w:rsidRPr="00274D12" w:rsidRDefault="000A24E3" w:rsidP="00863449">
      <w:pPr>
        <w:pStyle w:val="Indicators"/>
        <w:numPr>
          <w:ilvl w:val="0"/>
          <w:numId w:val="0"/>
        </w:numPr>
        <w:ind w:left="720" w:hanging="360"/>
      </w:pPr>
      <w:r>
        <w:fldChar w:fldCharType="begin">
          <w:ffData>
            <w:name w:val="Check161"/>
            <w:enabled/>
            <w:calcOnExit w:val="0"/>
            <w:checkBox>
              <w:sizeAuto/>
              <w:default w:val="0"/>
            </w:checkBox>
          </w:ffData>
        </w:fldChar>
      </w:r>
      <w:bookmarkStart w:id="180" w:name="Check161"/>
      <w:r>
        <w:instrText xml:space="preserve"> FORMCHECKBOX </w:instrText>
      </w:r>
      <w:r w:rsidR="00716A81">
        <w:fldChar w:fldCharType="separate"/>
      </w:r>
      <w:r>
        <w:fldChar w:fldCharType="end"/>
      </w:r>
      <w:bookmarkEnd w:id="180"/>
      <w:r>
        <w:t xml:space="preserve"> </w:t>
      </w:r>
      <w:r w:rsidRPr="00274D12">
        <w:t>Some grade improvements are made if necessary (e.g., beds that are well out of grade are divided into smaller beds etc</w:t>
      </w:r>
      <w:r w:rsidR="002A35B2">
        <w:t>.</w:t>
      </w:r>
      <w:r w:rsidRPr="00274D12">
        <w:t>).</w:t>
      </w:r>
    </w:p>
    <w:p w14:paraId="0E884520" w14:textId="0E1B1BF9" w:rsidR="000A24E3" w:rsidRPr="00274D12" w:rsidRDefault="000A24E3" w:rsidP="00863449">
      <w:pPr>
        <w:pStyle w:val="Indicators"/>
        <w:numPr>
          <w:ilvl w:val="0"/>
          <w:numId w:val="0"/>
        </w:numPr>
        <w:ind w:left="360"/>
      </w:pPr>
      <w:r>
        <w:fldChar w:fldCharType="begin">
          <w:ffData>
            <w:name w:val="Check162"/>
            <w:enabled/>
            <w:calcOnExit w:val="0"/>
            <w:checkBox>
              <w:sizeAuto/>
              <w:default w:val="0"/>
            </w:checkBox>
          </w:ffData>
        </w:fldChar>
      </w:r>
      <w:bookmarkStart w:id="181" w:name="Check162"/>
      <w:r>
        <w:instrText xml:space="preserve"> FORMCHECKBOX </w:instrText>
      </w:r>
      <w:r w:rsidR="00716A81">
        <w:fldChar w:fldCharType="separate"/>
      </w:r>
      <w:r>
        <w:fldChar w:fldCharType="end"/>
      </w:r>
      <w:bookmarkEnd w:id="181"/>
      <w:r>
        <w:t xml:space="preserve"> </w:t>
      </w:r>
      <w:r w:rsidRPr="00274D12">
        <w:t>Spoils are used to repair and strengthen dikes and roads if material is suitable.</w:t>
      </w:r>
    </w:p>
    <w:p w14:paraId="1CD0A455" w14:textId="3974A03D" w:rsidR="000A24E3" w:rsidRPr="00274D12" w:rsidRDefault="000A24E3" w:rsidP="00863449">
      <w:pPr>
        <w:pStyle w:val="Indicators"/>
        <w:numPr>
          <w:ilvl w:val="0"/>
          <w:numId w:val="0"/>
        </w:numPr>
        <w:ind w:left="360"/>
      </w:pPr>
      <w:r>
        <w:fldChar w:fldCharType="begin">
          <w:ffData>
            <w:name w:val="Check163"/>
            <w:enabled/>
            <w:calcOnExit w:val="0"/>
            <w:checkBox>
              <w:sizeAuto/>
              <w:default w:val="0"/>
            </w:checkBox>
          </w:ffData>
        </w:fldChar>
      </w:r>
      <w:bookmarkStart w:id="182" w:name="Check163"/>
      <w:r>
        <w:instrText xml:space="preserve"> FORMCHECKBOX </w:instrText>
      </w:r>
      <w:r w:rsidR="00716A81">
        <w:fldChar w:fldCharType="separate"/>
      </w:r>
      <w:r>
        <w:fldChar w:fldCharType="end"/>
      </w:r>
      <w:bookmarkEnd w:id="182"/>
      <w:r>
        <w:t xml:space="preserve"> </w:t>
      </w:r>
      <w:r w:rsidRPr="00274D12">
        <w:t>Improvements are made to drainage system or irrigation system.</w:t>
      </w:r>
    </w:p>
    <w:p w14:paraId="0B3D2434" w14:textId="4EE889E3" w:rsidR="000A24E3" w:rsidRPr="00274D12" w:rsidRDefault="000A24E3" w:rsidP="00863449">
      <w:pPr>
        <w:pStyle w:val="Indicators"/>
        <w:numPr>
          <w:ilvl w:val="0"/>
          <w:numId w:val="0"/>
        </w:numPr>
        <w:ind w:left="360"/>
      </w:pPr>
      <w:r>
        <w:fldChar w:fldCharType="begin">
          <w:ffData>
            <w:name w:val="Check164"/>
            <w:enabled/>
            <w:calcOnExit w:val="0"/>
            <w:checkBox>
              <w:sizeAuto/>
              <w:default w:val="0"/>
            </w:checkBox>
          </w:ffData>
        </w:fldChar>
      </w:r>
      <w:bookmarkStart w:id="183" w:name="Check164"/>
      <w:r>
        <w:instrText xml:space="preserve"> FORMCHECKBOX </w:instrText>
      </w:r>
      <w:r w:rsidR="00716A81">
        <w:fldChar w:fldCharType="separate"/>
      </w:r>
      <w:r>
        <w:fldChar w:fldCharType="end"/>
      </w:r>
      <w:bookmarkEnd w:id="183"/>
      <w:r>
        <w:t xml:space="preserve"> </w:t>
      </w:r>
      <w:r w:rsidRPr="00274D12">
        <w:t>Improvements are made to cultivar selection.</w:t>
      </w:r>
    </w:p>
    <w:p w14:paraId="43A291C4" w14:textId="410CE55E" w:rsidR="000A24E3" w:rsidRDefault="000A24E3" w:rsidP="002A35B2">
      <w:pPr>
        <w:pStyle w:val="Indicators"/>
        <w:numPr>
          <w:ilvl w:val="0"/>
          <w:numId w:val="0"/>
        </w:numPr>
        <w:ind w:left="360"/>
      </w:pPr>
      <w:r>
        <w:fldChar w:fldCharType="begin">
          <w:ffData>
            <w:name w:val="Check165"/>
            <w:enabled/>
            <w:calcOnExit w:val="0"/>
            <w:checkBox>
              <w:sizeAuto/>
              <w:default w:val="0"/>
            </w:checkBox>
          </w:ffData>
        </w:fldChar>
      </w:r>
      <w:bookmarkStart w:id="184" w:name="Check165"/>
      <w:r>
        <w:instrText xml:space="preserve"> FORMCHECKBOX </w:instrText>
      </w:r>
      <w:r w:rsidR="00716A81">
        <w:fldChar w:fldCharType="separate"/>
      </w:r>
      <w:r>
        <w:fldChar w:fldCharType="end"/>
      </w:r>
      <w:bookmarkEnd w:id="184"/>
      <w:r>
        <w:t xml:space="preserve"> </w:t>
      </w:r>
      <w:r w:rsidRPr="00274D12">
        <w:t>Other (please specify):</w:t>
      </w:r>
      <w:r>
        <w:t xml:space="preserve"> </w:t>
      </w:r>
    </w:p>
    <w:p w14:paraId="11DCFE46" w14:textId="7F2C963C" w:rsidR="002A35B2" w:rsidRDefault="002A35B2" w:rsidP="002A35B2">
      <w:pPr>
        <w:pStyle w:val="Indicators"/>
        <w:numPr>
          <w:ilvl w:val="0"/>
          <w:numId w:val="0"/>
        </w:numPr>
        <w:ind w:left="360"/>
      </w:pPr>
    </w:p>
    <w:p w14:paraId="6C8C75DA" w14:textId="77777777" w:rsidR="002A35B2" w:rsidRPr="00274D12" w:rsidRDefault="002A35B2" w:rsidP="00863449">
      <w:pPr>
        <w:pStyle w:val="Indicators"/>
        <w:numPr>
          <w:ilvl w:val="0"/>
          <w:numId w:val="0"/>
        </w:numPr>
        <w:ind w:left="360"/>
      </w:pPr>
    </w:p>
    <w:p w14:paraId="4EBEF2DB" w14:textId="77777777" w:rsidR="000A24E3" w:rsidRPr="00274D12" w:rsidRDefault="000A24E3" w:rsidP="00AA2B21">
      <w:pPr>
        <w:rPr>
          <w:sz w:val="24"/>
          <w:szCs w:val="24"/>
        </w:rPr>
      </w:pPr>
    </w:p>
    <w:p w14:paraId="0E778F8E" w14:textId="65549ABD"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lastRenderedPageBreak/>
        <w:t>Level 3:</w:t>
      </w:r>
      <w:r w:rsidRPr="00274D12">
        <w:rPr>
          <w:rFonts w:ascii="Franklin Gothic Book" w:hAnsi="Franklin Gothic Book"/>
          <w:szCs w:val="24"/>
        </w:rPr>
        <w:t xml:space="preserve"> As per Level 2 and renovation is planned with additional structural, system, or horticultural improvements (e.g.</w:t>
      </w:r>
      <w:r w:rsidR="002A35B2">
        <w:rPr>
          <w:rFonts w:ascii="Franklin Gothic Book" w:hAnsi="Franklin Gothic Book"/>
          <w:szCs w:val="24"/>
        </w:rPr>
        <w:t>,</w:t>
      </w:r>
      <w:r w:rsidRPr="00274D12">
        <w:rPr>
          <w:rFonts w:ascii="Franklin Gothic Book" w:hAnsi="Franklin Gothic Book"/>
          <w:szCs w:val="24"/>
        </w:rPr>
        <w:t xml:space="preserve"> laser leveling, irrigation</w:t>
      </w:r>
      <w:r w:rsidR="002A35B2">
        <w:rPr>
          <w:rFonts w:ascii="Franklin Gothic Book" w:hAnsi="Franklin Gothic Book"/>
          <w:szCs w:val="24"/>
        </w:rPr>
        <w:t>,</w:t>
      </w:r>
      <w:r w:rsidRPr="00274D12">
        <w:rPr>
          <w:rFonts w:ascii="Franklin Gothic Book" w:hAnsi="Franklin Gothic Book"/>
          <w:szCs w:val="24"/>
        </w:rPr>
        <w:t xml:space="preserve"> and drainage upgrades) as needed to upgrade water management and/or to support long-term viability and profitability of the renovation.  A basic written plan to prevent erosion during renovation is in place, and erosion and sedimentation appear well controlled.  Irrigation system meets or is improved to meet Level 3 criteria under Irrigation and Chemigation/Fertigation.  </w:t>
      </w:r>
      <w:r w:rsidRPr="00863449">
        <w:rPr>
          <w:rFonts w:ascii="Franklin Gothic Book" w:hAnsi="Franklin Gothic Book"/>
          <w:szCs w:val="24"/>
        </w:rPr>
        <w:t>Five or more</w:t>
      </w:r>
      <w:r w:rsidRPr="00274D12">
        <w:rPr>
          <w:rFonts w:ascii="Franklin Gothic Book" w:hAnsi="Franklin Gothic Book"/>
          <w:szCs w:val="24"/>
        </w:rPr>
        <w:t xml:space="preserve"> of the following apply:</w:t>
      </w:r>
    </w:p>
    <w:p w14:paraId="1BCB05D1" w14:textId="3E6E1A5A" w:rsidR="000A24E3" w:rsidRPr="00274D12" w:rsidRDefault="000A24E3" w:rsidP="00863449">
      <w:pPr>
        <w:pStyle w:val="Indicators"/>
        <w:numPr>
          <w:ilvl w:val="0"/>
          <w:numId w:val="0"/>
        </w:numPr>
        <w:ind w:left="720" w:hanging="360"/>
      </w:pPr>
      <w:r>
        <w:fldChar w:fldCharType="begin">
          <w:ffData>
            <w:name w:val="Check166"/>
            <w:enabled/>
            <w:calcOnExit w:val="0"/>
            <w:checkBox>
              <w:sizeAuto/>
              <w:default w:val="0"/>
            </w:checkBox>
          </w:ffData>
        </w:fldChar>
      </w:r>
      <w:bookmarkStart w:id="185" w:name="Check166"/>
      <w:r>
        <w:instrText xml:space="preserve"> FORMCHECKBOX </w:instrText>
      </w:r>
      <w:r w:rsidR="00716A81">
        <w:fldChar w:fldCharType="separate"/>
      </w:r>
      <w:r>
        <w:fldChar w:fldCharType="end"/>
      </w:r>
      <w:bookmarkEnd w:id="185"/>
      <w:r>
        <w:t xml:space="preserve"> </w:t>
      </w:r>
      <w:r w:rsidRPr="00274D12">
        <w:t xml:space="preserve">Weedy vegetation, vines, and weed seed are scalped/scraped clean to bare soil of the bed and turned under or removed from beds to areas well away from to beds without burning.  </w:t>
      </w:r>
    </w:p>
    <w:p w14:paraId="56AAE47D" w14:textId="737511E0" w:rsidR="000A24E3" w:rsidRPr="00274D12" w:rsidRDefault="000A24E3" w:rsidP="00863449">
      <w:pPr>
        <w:pStyle w:val="Indicators"/>
        <w:numPr>
          <w:ilvl w:val="0"/>
          <w:numId w:val="0"/>
        </w:numPr>
        <w:ind w:left="720" w:hanging="360"/>
      </w:pPr>
      <w:r>
        <w:fldChar w:fldCharType="begin">
          <w:ffData>
            <w:name w:val="Check167"/>
            <w:enabled/>
            <w:calcOnExit w:val="0"/>
            <w:checkBox>
              <w:sizeAuto/>
              <w:default w:val="0"/>
            </w:checkBox>
          </w:ffData>
        </w:fldChar>
      </w:r>
      <w:bookmarkStart w:id="186" w:name="Check167"/>
      <w:r>
        <w:instrText xml:space="preserve"> FORMCHECKBOX </w:instrText>
      </w:r>
      <w:r w:rsidR="00716A81">
        <w:fldChar w:fldCharType="separate"/>
      </w:r>
      <w:r>
        <w:fldChar w:fldCharType="end"/>
      </w:r>
      <w:bookmarkEnd w:id="186"/>
      <w:r>
        <w:t xml:space="preserve"> </w:t>
      </w:r>
      <w:r w:rsidRPr="00274D12">
        <w:t>If vine debris is burned, residue material is reincorporated into bed.</w:t>
      </w:r>
    </w:p>
    <w:p w14:paraId="750C66C6" w14:textId="35CEEA72" w:rsidR="000A24E3" w:rsidRPr="00274D12" w:rsidRDefault="000A24E3" w:rsidP="00863449">
      <w:pPr>
        <w:pStyle w:val="Indicators"/>
        <w:numPr>
          <w:ilvl w:val="0"/>
          <w:numId w:val="0"/>
        </w:numPr>
        <w:ind w:left="720" w:hanging="360"/>
      </w:pPr>
      <w:r>
        <w:fldChar w:fldCharType="begin">
          <w:ffData>
            <w:name w:val="Check168"/>
            <w:enabled/>
            <w:calcOnExit w:val="0"/>
            <w:checkBox>
              <w:sizeAuto/>
              <w:default w:val="0"/>
            </w:checkBox>
          </w:ffData>
        </w:fldChar>
      </w:r>
      <w:bookmarkStart w:id="187" w:name="Check168"/>
      <w:r>
        <w:instrText xml:space="preserve"> FORMCHECKBOX </w:instrText>
      </w:r>
      <w:r w:rsidR="00716A81">
        <w:fldChar w:fldCharType="separate"/>
      </w:r>
      <w:r>
        <w:fldChar w:fldCharType="end"/>
      </w:r>
      <w:bookmarkEnd w:id="187"/>
      <w:r>
        <w:t xml:space="preserve"> </w:t>
      </w:r>
      <w:r w:rsidRPr="00274D12">
        <w:t xml:space="preserve">Vine debris, etc., from old beds is composted on-farm following recommended </w:t>
      </w:r>
      <w:proofErr w:type="gramStart"/>
      <w:r w:rsidRPr="00274D12">
        <w:t>BMPs, or</w:t>
      </w:r>
      <w:proofErr w:type="gramEnd"/>
      <w:r w:rsidRPr="00274D12">
        <w:t xml:space="preserve"> removed for off-farm composting.</w:t>
      </w:r>
    </w:p>
    <w:p w14:paraId="77CFB230" w14:textId="1C33B12F" w:rsidR="000A24E3" w:rsidRPr="00274D12" w:rsidRDefault="000A24E3" w:rsidP="00863449">
      <w:pPr>
        <w:pStyle w:val="Indicators"/>
        <w:numPr>
          <w:ilvl w:val="0"/>
          <w:numId w:val="0"/>
        </w:numPr>
        <w:ind w:left="720" w:hanging="360"/>
      </w:pPr>
      <w:r>
        <w:fldChar w:fldCharType="begin">
          <w:ffData>
            <w:name w:val="Check169"/>
            <w:enabled/>
            <w:calcOnExit w:val="0"/>
            <w:checkBox>
              <w:sizeAuto/>
              <w:default w:val="0"/>
            </w:checkBox>
          </w:ffData>
        </w:fldChar>
      </w:r>
      <w:bookmarkStart w:id="188" w:name="Check169"/>
      <w:r>
        <w:instrText xml:space="preserve"> FORMCHECKBOX </w:instrText>
      </w:r>
      <w:r w:rsidR="00716A81">
        <w:fldChar w:fldCharType="separate"/>
      </w:r>
      <w:r>
        <w:fldChar w:fldCharType="end"/>
      </w:r>
      <w:bookmarkEnd w:id="188"/>
      <w:r>
        <w:t xml:space="preserve"> </w:t>
      </w:r>
      <w:r w:rsidRPr="00274D12">
        <w:t xml:space="preserve">Renovation is designed to minimize </w:t>
      </w:r>
      <w:proofErr w:type="spellStart"/>
      <w:r w:rsidRPr="00274D12">
        <w:t>reinfestation</w:t>
      </w:r>
      <w:proofErr w:type="spellEnd"/>
      <w:r w:rsidRPr="00274D12">
        <w:t xml:space="preserve"> by perennial weeds.</w:t>
      </w:r>
    </w:p>
    <w:p w14:paraId="75F3C9CE" w14:textId="5D2C3DB3" w:rsidR="000A24E3" w:rsidRPr="00274D12" w:rsidRDefault="000A24E3" w:rsidP="00863449">
      <w:pPr>
        <w:pStyle w:val="Indicators"/>
        <w:numPr>
          <w:ilvl w:val="0"/>
          <w:numId w:val="0"/>
        </w:numPr>
        <w:ind w:left="720" w:hanging="360"/>
      </w:pPr>
      <w:r>
        <w:fldChar w:fldCharType="begin">
          <w:ffData>
            <w:name w:val="Check170"/>
            <w:enabled/>
            <w:calcOnExit w:val="0"/>
            <w:checkBox>
              <w:sizeAuto/>
              <w:default w:val="0"/>
            </w:checkBox>
          </w:ffData>
        </w:fldChar>
      </w:r>
      <w:bookmarkStart w:id="189" w:name="Check170"/>
      <w:r>
        <w:instrText xml:space="preserve"> FORMCHECKBOX </w:instrText>
      </w:r>
      <w:r w:rsidR="00716A81">
        <w:fldChar w:fldCharType="separate"/>
      </w:r>
      <w:r>
        <w:fldChar w:fldCharType="end"/>
      </w:r>
      <w:bookmarkEnd w:id="189"/>
      <w:r>
        <w:t xml:space="preserve"> </w:t>
      </w:r>
      <w:r w:rsidRPr="00274D12">
        <w:t xml:space="preserve">Sand is applied at a thickness that restricts </w:t>
      </w:r>
      <w:proofErr w:type="spellStart"/>
      <w:r w:rsidRPr="00274D12">
        <w:t>reinfestation</w:t>
      </w:r>
      <w:proofErr w:type="spellEnd"/>
      <w:r w:rsidRPr="00274D12">
        <w:t xml:space="preserve"> of perennial weeds.</w:t>
      </w:r>
    </w:p>
    <w:p w14:paraId="2491D31B" w14:textId="79C1326D" w:rsidR="000A24E3" w:rsidRPr="00274D12" w:rsidRDefault="000A24E3" w:rsidP="00863449">
      <w:pPr>
        <w:pStyle w:val="Indicators"/>
        <w:numPr>
          <w:ilvl w:val="0"/>
          <w:numId w:val="0"/>
        </w:numPr>
        <w:ind w:left="720" w:hanging="360"/>
      </w:pPr>
      <w:r>
        <w:fldChar w:fldCharType="begin">
          <w:ffData>
            <w:name w:val="Check171"/>
            <w:enabled/>
            <w:calcOnExit w:val="0"/>
            <w:checkBox>
              <w:sizeAuto/>
              <w:default w:val="0"/>
            </w:checkBox>
          </w:ffData>
        </w:fldChar>
      </w:r>
      <w:bookmarkStart w:id="190" w:name="Check171"/>
      <w:r>
        <w:instrText xml:space="preserve"> FORMCHECKBOX </w:instrText>
      </w:r>
      <w:r w:rsidR="00716A81">
        <w:fldChar w:fldCharType="separate"/>
      </w:r>
      <w:r>
        <w:fldChar w:fldCharType="end"/>
      </w:r>
      <w:bookmarkEnd w:id="190"/>
      <w:r>
        <w:t xml:space="preserve"> </w:t>
      </w:r>
      <w:r w:rsidRPr="00274D12">
        <w:t>Organic matter from bed is screened and re-used as liners on new beds if re-use does not pose pest problems.</w:t>
      </w:r>
    </w:p>
    <w:p w14:paraId="095C829C" w14:textId="2E9C6412" w:rsidR="000A24E3" w:rsidRPr="00274D12" w:rsidRDefault="000A24E3" w:rsidP="00863449">
      <w:pPr>
        <w:pStyle w:val="Indicators"/>
        <w:numPr>
          <w:ilvl w:val="0"/>
          <w:numId w:val="0"/>
        </w:numPr>
        <w:ind w:left="720" w:hanging="360"/>
      </w:pPr>
      <w:r>
        <w:fldChar w:fldCharType="begin">
          <w:ffData>
            <w:name w:val="Check172"/>
            <w:enabled/>
            <w:calcOnExit w:val="0"/>
            <w:checkBox>
              <w:sizeAuto/>
              <w:default w:val="0"/>
            </w:checkBox>
          </w:ffData>
        </w:fldChar>
      </w:r>
      <w:bookmarkStart w:id="191" w:name="Check172"/>
      <w:r>
        <w:instrText xml:space="preserve"> FORMCHECKBOX </w:instrText>
      </w:r>
      <w:r w:rsidR="00716A81">
        <w:fldChar w:fldCharType="separate"/>
      </w:r>
      <w:r>
        <w:fldChar w:fldCharType="end"/>
      </w:r>
      <w:bookmarkEnd w:id="191"/>
      <w:r>
        <w:t xml:space="preserve"> </w:t>
      </w:r>
      <w:r w:rsidRPr="00274D12">
        <w:t>Bed settling in localized areas is brought back to grade using equivalent bed materials.</w:t>
      </w:r>
    </w:p>
    <w:p w14:paraId="3D0B5F4F" w14:textId="03B883C6" w:rsidR="000A24E3" w:rsidRDefault="000A24E3" w:rsidP="002A35B2">
      <w:pPr>
        <w:pStyle w:val="Indicators"/>
        <w:numPr>
          <w:ilvl w:val="0"/>
          <w:numId w:val="0"/>
        </w:numPr>
        <w:ind w:left="720" w:hanging="360"/>
      </w:pPr>
      <w:r>
        <w:fldChar w:fldCharType="begin">
          <w:ffData>
            <w:name w:val="Check173"/>
            <w:enabled/>
            <w:calcOnExit w:val="0"/>
            <w:checkBox>
              <w:sizeAuto/>
              <w:default w:val="0"/>
            </w:checkBox>
          </w:ffData>
        </w:fldChar>
      </w:r>
      <w:bookmarkStart w:id="192" w:name="Check173"/>
      <w:r>
        <w:instrText xml:space="preserve"> FORMCHECKBOX </w:instrText>
      </w:r>
      <w:r w:rsidR="00716A81">
        <w:fldChar w:fldCharType="separate"/>
      </w:r>
      <w:r>
        <w:fldChar w:fldCharType="end"/>
      </w:r>
      <w:bookmarkEnd w:id="192"/>
      <w:r>
        <w:t xml:space="preserve"> </w:t>
      </w:r>
      <w:r w:rsidRPr="00274D12">
        <w:t xml:space="preserve">Improvements affecting water use or water quality are made to the irrigation and/or chemigation system (e.g., fitted with part-circle sprinklers with splashguards).  </w:t>
      </w:r>
      <w:r w:rsidR="00C77A07">
        <w:br/>
      </w:r>
      <w:r w:rsidRPr="00274D12">
        <w:t>Please specify</w:t>
      </w:r>
      <w:r w:rsidR="002A35B2">
        <w:t>:</w:t>
      </w:r>
    </w:p>
    <w:p w14:paraId="78541BDC" w14:textId="5AF32CFB" w:rsidR="000A24E3" w:rsidRPr="00274D12" w:rsidRDefault="000A24E3" w:rsidP="00863449">
      <w:pPr>
        <w:pStyle w:val="Indicators"/>
        <w:numPr>
          <w:ilvl w:val="0"/>
          <w:numId w:val="0"/>
        </w:numPr>
        <w:ind w:left="360"/>
      </w:pPr>
      <w:r>
        <w:fldChar w:fldCharType="begin">
          <w:ffData>
            <w:name w:val="Check174"/>
            <w:enabled/>
            <w:calcOnExit w:val="0"/>
            <w:checkBox>
              <w:sizeAuto/>
              <w:default w:val="0"/>
            </w:checkBox>
          </w:ffData>
        </w:fldChar>
      </w:r>
      <w:bookmarkStart w:id="193" w:name="Check174"/>
      <w:r>
        <w:instrText xml:space="preserve"> FORMCHECKBOX </w:instrText>
      </w:r>
      <w:r w:rsidR="00716A81">
        <w:fldChar w:fldCharType="separate"/>
      </w:r>
      <w:r>
        <w:fldChar w:fldCharType="end"/>
      </w:r>
      <w:bookmarkEnd w:id="193"/>
      <w:r>
        <w:t xml:space="preserve"> </w:t>
      </w:r>
      <w:r w:rsidRPr="00274D12">
        <w:t>Subsurface drainage tile installed or adequate surface drainage.</w:t>
      </w:r>
    </w:p>
    <w:p w14:paraId="4DBDAFAC" w14:textId="58A4064A" w:rsidR="000A24E3" w:rsidRPr="00274D12" w:rsidRDefault="000A24E3" w:rsidP="00863449">
      <w:pPr>
        <w:pStyle w:val="Indicators"/>
        <w:numPr>
          <w:ilvl w:val="0"/>
          <w:numId w:val="0"/>
        </w:numPr>
        <w:ind w:left="720" w:hanging="360"/>
      </w:pPr>
      <w:r>
        <w:fldChar w:fldCharType="begin">
          <w:ffData>
            <w:name w:val="Check175"/>
            <w:enabled/>
            <w:calcOnExit w:val="0"/>
            <w:checkBox>
              <w:sizeAuto/>
              <w:default w:val="0"/>
            </w:checkBox>
          </w:ffData>
        </w:fldChar>
      </w:r>
      <w:bookmarkStart w:id="194" w:name="Check175"/>
      <w:r>
        <w:instrText xml:space="preserve"> FORMCHECKBOX </w:instrText>
      </w:r>
      <w:r w:rsidR="00716A81">
        <w:fldChar w:fldCharType="separate"/>
      </w:r>
      <w:r>
        <w:fldChar w:fldCharType="end"/>
      </w:r>
      <w:bookmarkEnd w:id="194"/>
      <w:r>
        <w:t xml:space="preserve"> </w:t>
      </w:r>
      <w:r w:rsidRPr="00274D12">
        <w:t>Open ditches are covered where appropriate.</w:t>
      </w:r>
    </w:p>
    <w:p w14:paraId="010930EE" w14:textId="2D637D5A" w:rsidR="000A24E3" w:rsidRPr="00274D12" w:rsidRDefault="000A24E3" w:rsidP="00863449">
      <w:pPr>
        <w:pStyle w:val="Indicators"/>
        <w:numPr>
          <w:ilvl w:val="0"/>
          <w:numId w:val="0"/>
        </w:numPr>
        <w:ind w:left="720" w:hanging="360"/>
      </w:pPr>
      <w:r>
        <w:fldChar w:fldCharType="begin">
          <w:ffData>
            <w:name w:val="Check176"/>
            <w:enabled/>
            <w:calcOnExit w:val="0"/>
            <w:checkBox>
              <w:sizeAuto/>
              <w:default w:val="0"/>
            </w:checkBox>
          </w:ffData>
        </w:fldChar>
      </w:r>
      <w:bookmarkStart w:id="195" w:name="Check176"/>
      <w:r>
        <w:instrText xml:space="preserve"> FORMCHECKBOX </w:instrText>
      </w:r>
      <w:r w:rsidR="00716A81">
        <w:fldChar w:fldCharType="separate"/>
      </w:r>
      <w:r>
        <w:fldChar w:fldCharType="end"/>
      </w:r>
      <w:bookmarkEnd w:id="195"/>
      <w:r>
        <w:t xml:space="preserve"> </w:t>
      </w:r>
      <w:r w:rsidRPr="00274D12">
        <w:t>Beds are laser-leveled between dikes to within 6</w:t>
      </w:r>
      <w:r w:rsidR="009B6D61">
        <w:t xml:space="preserve"> inches</w:t>
      </w:r>
      <w:r w:rsidRPr="00274D12">
        <w:t xml:space="preserve"> with effective drainage installed.</w:t>
      </w:r>
    </w:p>
    <w:p w14:paraId="58A6CCF6" w14:textId="00BB2114" w:rsidR="000A24E3" w:rsidRPr="00274D12" w:rsidRDefault="000A24E3" w:rsidP="00863449">
      <w:pPr>
        <w:pStyle w:val="Indicators"/>
        <w:numPr>
          <w:ilvl w:val="0"/>
          <w:numId w:val="0"/>
        </w:numPr>
        <w:ind w:left="720" w:hanging="360"/>
      </w:pPr>
      <w:r>
        <w:fldChar w:fldCharType="begin">
          <w:ffData>
            <w:name w:val="Check177"/>
            <w:enabled/>
            <w:calcOnExit w:val="0"/>
            <w:checkBox>
              <w:sizeAuto/>
              <w:default w:val="0"/>
            </w:checkBox>
          </w:ffData>
        </w:fldChar>
      </w:r>
      <w:bookmarkStart w:id="196" w:name="Check177"/>
      <w:r>
        <w:instrText xml:space="preserve"> FORMCHECKBOX </w:instrText>
      </w:r>
      <w:r w:rsidR="00716A81">
        <w:fldChar w:fldCharType="separate"/>
      </w:r>
      <w:r>
        <w:fldChar w:fldCharType="end"/>
      </w:r>
      <w:bookmarkEnd w:id="196"/>
      <w:r>
        <w:t xml:space="preserve"> </w:t>
      </w:r>
      <w:r w:rsidRPr="00274D12">
        <w:t>Renovation improves weed and/or pest management.</w:t>
      </w:r>
    </w:p>
    <w:p w14:paraId="1211E38B" w14:textId="7A5C0DE1" w:rsidR="000A24E3" w:rsidRPr="00274D12" w:rsidRDefault="000A24E3" w:rsidP="00863449">
      <w:pPr>
        <w:pStyle w:val="Indicators"/>
        <w:numPr>
          <w:ilvl w:val="0"/>
          <w:numId w:val="0"/>
        </w:numPr>
        <w:ind w:left="720" w:hanging="360"/>
      </w:pPr>
      <w:r>
        <w:fldChar w:fldCharType="begin">
          <w:ffData>
            <w:name w:val="Check178"/>
            <w:enabled/>
            <w:calcOnExit w:val="0"/>
            <w:checkBox>
              <w:sizeAuto/>
              <w:default w:val="0"/>
            </w:checkBox>
          </w:ffData>
        </w:fldChar>
      </w:r>
      <w:bookmarkStart w:id="197" w:name="Check178"/>
      <w:r>
        <w:instrText xml:space="preserve"> FORMCHECKBOX </w:instrText>
      </w:r>
      <w:r w:rsidR="00716A81">
        <w:fldChar w:fldCharType="separate"/>
      </w:r>
      <w:r>
        <w:fldChar w:fldCharType="end"/>
      </w:r>
      <w:bookmarkEnd w:id="197"/>
      <w:r>
        <w:t xml:space="preserve"> </w:t>
      </w:r>
      <w:r w:rsidRPr="00274D12">
        <w:t>Sides of dikes are adequately covered to prevent runoff/erosion from dike.</w:t>
      </w:r>
    </w:p>
    <w:p w14:paraId="53531932" w14:textId="6833FFF8" w:rsidR="000A24E3" w:rsidRPr="00274D12" w:rsidRDefault="000A24E3" w:rsidP="00863449">
      <w:pPr>
        <w:pStyle w:val="Indicators"/>
        <w:numPr>
          <w:ilvl w:val="0"/>
          <w:numId w:val="0"/>
        </w:numPr>
        <w:ind w:left="720" w:hanging="360"/>
      </w:pPr>
      <w:r>
        <w:fldChar w:fldCharType="begin">
          <w:ffData>
            <w:name w:val="Check179"/>
            <w:enabled/>
            <w:calcOnExit w:val="0"/>
            <w:checkBox>
              <w:sizeAuto/>
              <w:default w:val="0"/>
            </w:checkBox>
          </w:ffData>
        </w:fldChar>
      </w:r>
      <w:bookmarkStart w:id="198" w:name="Check179"/>
      <w:r>
        <w:instrText xml:space="preserve"> FORMCHECKBOX </w:instrText>
      </w:r>
      <w:r w:rsidR="00716A81">
        <w:fldChar w:fldCharType="separate"/>
      </w:r>
      <w:r>
        <w:fldChar w:fldCharType="end"/>
      </w:r>
      <w:bookmarkEnd w:id="198"/>
      <w:r>
        <w:t xml:space="preserve"> </w:t>
      </w:r>
      <w:r w:rsidRPr="00274D12">
        <w:t>Dikes, ditch banks</w:t>
      </w:r>
      <w:r w:rsidR="002A35B2">
        <w:t>,</w:t>
      </w:r>
      <w:r w:rsidRPr="00274D12">
        <w:t xml:space="preserve"> and roads, etc. are stabilized immediately by re-seeding to grass or other vegetation (e.g.</w:t>
      </w:r>
      <w:r w:rsidR="002A35B2">
        <w:t>,</w:t>
      </w:r>
      <w:r w:rsidRPr="00274D12">
        <w:t xml:space="preserve"> non-woody native plantings) and/or covered with fabric or anchored mulch.</w:t>
      </w:r>
    </w:p>
    <w:p w14:paraId="35FA7ADE" w14:textId="5CCCB69E" w:rsidR="000A24E3" w:rsidRDefault="000A24E3" w:rsidP="002A35B2">
      <w:pPr>
        <w:pStyle w:val="Indicators"/>
        <w:numPr>
          <w:ilvl w:val="0"/>
          <w:numId w:val="0"/>
        </w:numPr>
        <w:ind w:left="360"/>
      </w:pPr>
      <w:r>
        <w:fldChar w:fldCharType="begin">
          <w:ffData>
            <w:name w:val="Check180"/>
            <w:enabled/>
            <w:calcOnExit w:val="0"/>
            <w:checkBox>
              <w:sizeAuto/>
              <w:default w:val="0"/>
            </w:checkBox>
          </w:ffData>
        </w:fldChar>
      </w:r>
      <w:bookmarkStart w:id="199" w:name="Check180"/>
      <w:r>
        <w:instrText xml:space="preserve"> FORMCHECKBOX </w:instrText>
      </w:r>
      <w:r w:rsidR="00716A81">
        <w:fldChar w:fldCharType="separate"/>
      </w:r>
      <w:r>
        <w:fldChar w:fldCharType="end"/>
      </w:r>
      <w:bookmarkEnd w:id="199"/>
      <w:r>
        <w:t xml:space="preserve"> </w:t>
      </w:r>
      <w:r w:rsidRPr="00274D12">
        <w:t>Other (please specify):</w:t>
      </w:r>
      <w:r>
        <w:t xml:space="preserve"> </w:t>
      </w:r>
    </w:p>
    <w:p w14:paraId="5EFB0C23" w14:textId="77777777" w:rsidR="00ED08A6" w:rsidRDefault="00ED08A6" w:rsidP="002A35B2">
      <w:pPr>
        <w:pStyle w:val="Indicators"/>
        <w:numPr>
          <w:ilvl w:val="0"/>
          <w:numId w:val="0"/>
        </w:numPr>
        <w:ind w:left="360"/>
      </w:pPr>
    </w:p>
    <w:p w14:paraId="5E5CAB10" w14:textId="3B10AAC6" w:rsidR="002A35B2" w:rsidRDefault="002A35B2" w:rsidP="002A35B2">
      <w:pPr>
        <w:pStyle w:val="Indicators"/>
        <w:numPr>
          <w:ilvl w:val="0"/>
          <w:numId w:val="0"/>
        </w:numPr>
        <w:ind w:left="1080" w:hanging="360"/>
      </w:pPr>
    </w:p>
    <w:p w14:paraId="238F656F" w14:textId="5D41B925"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4:</w:t>
      </w:r>
      <w:r w:rsidRPr="00274D12">
        <w:rPr>
          <w:rFonts w:ascii="Franklin Gothic Book" w:hAnsi="Franklin Gothic Book"/>
          <w:szCs w:val="24"/>
        </w:rPr>
        <w:t xml:space="preserve"> </w:t>
      </w:r>
      <w:r w:rsidR="00C1001E">
        <w:rPr>
          <w:rFonts w:ascii="Franklin Gothic Book" w:hAnsi="Franklin Gothic Book"/>
          <w:szCs w:val="24"/>
        </w:rPr>
        <w:t xml:space="preserve"> </w:t>
      </w:r>
      <w:r w:rsidRPr="00274D12">
        <w:rPr>
          <w:rFonts w:ascii="Franklin Gothic Book" w:hAnsi="Franklin Gothic Book"/>
          <w:szCs w:val="24"/>
        </w:rPr>
        <w:t xml:space="preserve">As per Level 3 and in areas where not a required Level 1 practice, producer/manager has an approved plan (e.g., NRCS nutrient management plan) completed prior to renovation.  Renovation plan must outline needed and intended improvements and address any potential environmental concerns.  Renovation is made with minimum adverse impact on water and land.  Flow-through water systems are converted to closed systems or diversions are constructed for any flow through waterway and all beds or tail water ponds </w:t>
      </w:r>
      <w:proofErr w:type="gramStart"/>
      <w:r w:rsidRPr="00274D12">
        <w:rPr>
          <w:rFonts w:ascii="Franklin Gothic Book" w:hAnsi="Franklin Gothic Book"/>
          <w:szCs w:val="24"/>
        </w:rPr>
        <w:t>are capable of holding</w:t>
      </w:r>
      <w:proofErr w:type="gramEnd"/>
      <w:r w:rsidRPr="00274D12">
        <w:rPr>
          <w:rFonts w:ascii="Franklin Gothic Book" w:hAnsi="Franklin Gothic Book"/>
          <w:szCs w:val="24"/>
        </w:rPr>
        <w:t xml:space="preserve"> water for needed time to degrade chemicals or settle sediment prior to discharge.  In addition, </w:t>
      </w:r>
      <w:r w:rsidRPr="00863449">
        <w:rPr>
          <w:rFonts w:ascii="Franklin Gothic Book" w:hAnsi="Franklin Gothic Book"/>
          <w:szCs w:val="24"/>
        </w:rPr>
        <w:t xml:space="preserve">a total of </w:t>
      </w:r>
      <w:r w:rsidR="007E1DF3">
        <w:rPr>
          <w:rFonts w:ascii="Franklin Gothic Book" w:hAnsi="Franklin Gothic Book"/>
          <w:szCs w:val="24"/>
        </w:rPr>
        <w:t>7</w:t>
      </w:r>
      <w:r w:rsidR="007E1DF3" w:rsidRPr="00274D12">
        <w:rPr>
          <w:rFonts w:ascii="Franklin Gothic Book" w:hAnsi="Franklin Gothic Book"/>
          <w:szCs w:val="24"/>
        </w:rPr>
        <w:t xml:space="preserve"> </w:t>
      </w:r>
      <w:r w:rsidRPr="00274D12">
        <w:rPr>
          <w:rFonts w:ascii="Franklin Gothic Book" w:hAnsi="Franklin Gothic Book"/>
          <w:szCs w:val="24"/>
        </w:rPr>
        <w:t>practices from Level 3 apply.</w:t>
      </w:r>
    </w:p>
    <w:p w14:paraId="4F331A21" w14:textId="77777777" w:rsidR="000A24E3" w:rsidRPr="00274D12" w:rsidRDefault="000A24E3" w:rsidP="0052574C">
      <w:pPr>
        <w:pStyle w:val="PlainText"/>
        <w:ind w:right="342"/>
        <w:rPr>
          <w:sz w:val="24"/>
          <w:szCs w:val="24"/>
        </w:rPr>
      </w:pPr>
      <w:bookmarkStart w:id="200" w:name="_Toc202855279"/>
    </w:p>
    <w:p w14:paraId="767E56C7" w14:textId="3D68AFA3" w:rsidR="000A24E3" w:rsidRPr="007D33B3" w:rsidRDefault="000A24E3" w:rsidP="0052574C">
      <w:pPr>
        <w:rPr>
          <w:b/>
          <w:sz w:val="24"/>
          <w:szCs w:val="24"/>
        </w:rPr>
      </w:pPr>
      <w:r w:rsidRPr="007D33B3">
        <w:rPr>
          <w:b/>
          <w:sz w:val="24"/>
          <w:szCs w:val="24"/>
        </w:rPr>
        <w:t>Score:</w:t>
      </w:r>
      <w:r>
        <w:rPr>
          <w:b/>
          <w:sz w:val="24"/>
          <w:szCs w:val="24"/>
        </w:rPr>
        <w:t xml:space="preserve"> </w:t>
      </w:r>
    </w:p>
    <w:p w14:paraId="67D3F49F" w14:textId="77777777" w:rsidR="000A24E3" w:rsidRPr="007D33B3" w:rsidRDefault="000A24E3" w:rsidP="0052574C">
      <w:pPr>
        <w:rPr>
          <w:b/>
          <w:sz w:val="24"/>
          <w:szCs w:val="24"/>
        </w:rPr>
      </w:pPr>
    </w:p>
    <w:p w14:paraId="495C59FE" w14:textId="77777777" w:rsidR="000A24E3" w:rsidRDefault="000A24E3" w:rsidP="0052574C">
      <w:pPr>
        <w:rPr>
          <w:b/>
          <w:sz w:val="24"/>
          <w:szCs w:val="24"/>
        </w:rPr>
      </w:pPr>
      <w:r w:rsidRPr="007D33B3">
        <w:rPr>
          <w:b/>
          <w:sz w:val="24"/>
          <w:szCs w:val="24"/>
        </w:rPr>
        <w:t>Verification methods and notes:</w:t>
      </w:r>
    </w:p>
    <w:p w14:paraId="45856E4C" w14:textId="7426C8F8" w:rsidR="000A24E3" w:rsidRDefault="000A24E3" w:rsidP="0052574C">
      <w:pPr>
        <w:rPr>
          <w:b/>
          <w:sz w:val="24"/>
          <w:szCs w:val="24"/>
        </w:rPr>
      </w:pPr>
    </w:p>
    <w:p w14:paraId="3D466FD0" w14:textId="118DF3EC" w:rsidR="00C1001E" w:rsidRDefault="00C1001E" w:rsidP="0052574C">
      <w:pPr>
        <w:rPr>
          <w:b/>
          <w:sz w:val="24"/>
          <w:szCs w:val="24"/>
        </w:rPr>
      </w:pPr>
    </w:p>
    <w:p w14:paraId="0DD371B0" w14:textId="5614A998" w:rsidR="00C1001E" w:rsidRDefault="00C1001E" w:rsidP="0052574C">
      <w:pPr>
        <w:rPr>
          <w:b/>
          <w:sz w:val="24"/>
          <w:szCs w:val="24"/>
        </w:rPr>
      </w:pPr>
    </w:p>
    <w:p w14:paraId="71BB163D" w14:textId="77777777" w:rsidR="00C1001E" w:rsidRPr="007D33B3" w:rsidRDefault="00C1001E" w:rsidP="0052574C">
      <w:pPr>
        <w:rPr>
          <w:b/>
          <w:sz w:val="24"/>
          <w:szCs w:val="24"/>
        </w:rPr>
      </w:pPr>
    </w:p>
    <w:p w14:paraId="0775F4D3" w14:textId="77777777" w:rsidR="000A24E3" w:rsidRDefault="000A24E3" w:rsidP="00097BA7">
      <w:pPr>
        <w:pStyle w:val="Heading3"/>
        <w:rPr>
          <w:rFonts w:eastAsiaTheme="minorHAnsi" w:cstheme="minorBidi"/>
          <w:b w:val="0"/>
        </w:rPr>
      </w:pPr>
      <w:bookmarkStart w:id="201" w:name="_Toc459280479"/>
    </w:p>
    <w:p w14:paraId="533E08B6" w14:textId="77777777" w:rsidR="000A24E3" w:rsidRDefault="000A24E3" w:rsidP="00097BA7">
      <w:pPr>
        <w:pStyle w:val="Heading3"/>
        <w:rPr>
          <w:rFonts w:eastAsiaTheme="minorHAnsi" w:cstheme="minorBidi"/>
          <w:b w:val="0"/>
        </w:rPr>
      </w:pPr>
    </w:p>
    <w:p w14:paraId="79CC4CA8" w14:textId="0045D157" w:rsidR="000A24E3" w:rsidRPr="007D33B3" w:rsidRDefault="000A24E3" w:rsidP="00097BA7">
      <w:pPr>
        <w:pStyle w:val="Heading3"/>
      </w:pPr>
      <w:r w:rsidRPr="007D33B3">
        <w:t>New Plantings (new and renovated beds)</w:t>
      </w:r>
      <w:bookmarkEnd w:id="201"/>
    </w:p>
    <w:p w14:paraId="2DA5B634" w14:textId="4A18EC51" w:rsidR="000A24E3" w:rsidRPr="00274D12" w:rsidRDefault="000A24E3" w:rsidP="00AA2B21">
      <w:pPr>
        <w:pStyle w:val="NAnote"/>
        <w:rPr>
          <w:sz w:val="24"/>
          <w:szCs w:val="24"/>
        </w:rPr>
      </w:pPr>
      <w:r>
        <w:rPr>
          <w:sz w:val="24"/>
          <w:szCs w:val="24"/>
        </w:rPr>
        <w:fldChar w:fldCharType="begin">
          <w:ffData>
            <w:name w:val="Check181"/>
            <w:enabled/>
            <w:calcOnExit w:val="0"/>
            <w:checkBox>
              <w:sizeAuto/>
              <w:default w:val="0"/>
            </w:checkBox>
          </w:ffData>
        </w:fldChar>
      </w:r>
      <w:bookmarkStart w:id="202" w:name="Check181"/>
      <w:r>
        <w:rPr>
          <w:sz w:val="24"/>
          <w:szCs w:val="24"/>
        </w:rPr>
        <w:instrText xml:space="preserve"> FORMCHECKBOX </w:instrText>
      </w:r>
      <w:r w:rsidR="00716A81">
        <w:rPr>
          <w:sz w:val="24"/>
          <w:szCs w:val="24"/>
        </w:rPr>
      </w:r>
      <w:r w:rsidR="00716A81">
        <w:rPr>
          <w:sz w:val="24"/>
          <w:szCs w:val="24"/>
        </w:rPr>
        <w:fldChar w:fldCharType="separate"/>
      </w:r>
      <w:r>
        <w:rPr>
          <w:sz w:val="24"/>
          <w:szCs w:val="24"/>
        </w:rPr>
        <w:fldChar w:fldCharType="end"/>
      </w:r>
      <w:bookmarkEnd w:id="202"/>
      <w:r>
        <w:rPr>
          <w:sz w:val="24"/>
          <w:szCs w:val="24"/>
        </w:rPr>
        <w:t xml:space="preserve"> </w:t>
      </w:r>
      <w:r w:rsidRPr="00274D12">
        <w:rPr>
          <w:sz w:val="24"/>
          <w:szCs w:val="24"/>
        </w:rPr>
        <w:t>N/A: No new plantings are being done in new or renovated beds.</w:t>
      </w:r>
    </w:p>
    <w:p w14:paraId="494BB564" w14:textId="77777777" w:rsidR="000A24E3" w:rsidRPr="00274D12" w:rsidRDefault="000A24E3" w:rsidP="00AA2B21">
      <w:pPr>
        <w:pStyle w:val="Level"/>
        <w:rPr>
          <w:rFonts w:ascii="Franklin Gothic Book" w:hAnsi="Franklin Gothic Book"/>
          <w:szCs w:val="24"/>
        </w:rPr>
      </w:pPr>
    </w:p>
    <w:p w14:paraId="787AA89F" w14:textId="6EBE7448"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1:</w:t>
      </w:r>
      <w:r w:rsidRPr="00274D12">
        <w:rPr>
          <w:rFonts w:ascii="Franklin Gothic Book" w:hAnsi="Franklin Gothic Book"/>
          <w:szCs w:val="24"/>
        </w:rPr>
        <w:t xml:space="preserve"> </w:t>
      </w:r>
      <w:r w:rsidR="00C1001E">
        <w:rPr>
          <w:rFonts w:ascii="Franklin Gothic Book" w:hAnsi="Franklin Gothic Book"/>
          <w:szCs w:val="24"/>
        </w:rPr>
        <w:t xml:space="preserve"> </w:t>
      </w:r>
      <w:r w:rsidRPr="00274D12">
        <w:rPr>
          <w:rFonts w:ascii="Franklin Gothic Book" w:hAnsi="Franklin Gothic Book"/>
          <w:szCs w:val="24"/>
        </w:rPr>
        <w:t>Vines for new planting</w:t>
      </w:r>
      <w:r w:rsidR="00281CB1">
        <w:rPr>
          <w:rFonts w:ascii="Franklin Gothic Book" w:hAnsi="Franklin Gothic Book"/>
          <w:szCs w:val="24"/>
        </w:rPr>
        <w:t>s</w:t>
      </w:r>
      <w:r w:rsidRPr="00274D12">
        <w:rPr>
          <w:rFonts w:ascii="Franklin Gothic Book" w:hAnsi="Franklin Gothic Book"/>
          <w:szCs w:val="24"/>
        </w:rPr>
        <w:t xml:space="preserve"> are not inspected prior to selection or purchase.  Little consideration is given to market or variety characteristics of new planting.  Source fields are not evaluated for presence of “off-type” vines.</w:t>
      </w:r>
    </w:p>
    <w:p w14:paraId="14A3E02A" w14:textId="77777777" w:rsidR="000A24E3" w:rsidRPr="00274D12" w:rsidRDefault="000A24E3" w:rsidP="00AA2B21">
      <w:pPr>
        <w:rPr>
          <w:sz w:val="24"/>
          <w:szCs w:val="24"/>
        </w:rPr>
      </w:pPr>
    </w:p>
    <w:p w14:paraId="6DDB5D3C" w14:textId="66E2BF62"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2:</w:t>
      </w:r>
      <w:r w:rsidRPr="00274D12">
        <w:rPr>
          <w:rFonts w:ascii="Franklin Gothic Book" w:hAnsi="Franklin Gothic Book"/>
          <w:szCs w:val="24"/>
        </w:rPr>
        <w:t xml:space="preserve"> </w:t>
      </w:r>
      <w:r w:rsidR="00281CB1">
        <w:rPr>
          <w:rFonts w:ascii="Franklin Gothic Book" w:hAnsi="Franklin Gothic Book"/>
          <w:szCs w:val="24"/>
        </w:rPr>
        <w:t xml:space="preserve"> </w:t>
      </w:r>
      <w:r w:rsidRPr="00274D12">
        <w:rPr>
          <w:rFonts w:ascii="Franklin Gothic Book" w:hAnsi="Franklin Gothic Book"/>
          <w:szCs w:val="24"/>
        </w:rPr>
        <w:t>Healthy vines are selected from disease-free beds with low weed pressure or are purchased from a reliable source.  Vines are either planted as soon after cutting as possible or stored in a manner that preserves viability.</w:t>
      </w:r>
      <w:bookmarkEnd w:id="200"/>
      <w:r w:rsidRPr="00274D12">
        <w:rPr>
          <w:rFonts w:ascii="Franklin Gothic Book" w:hAnsi="Franklin Gothic Book"/>
          <w:szCs w:val="24"/>
        </w:rPr>
        <w:t xml:space="preserve">  </w:t>
      </w:r>
      <w:r w:rsidR="00281CB1">
        <w:rPr>
          <w:rFonts w:ascii="Franklin Gothic Book" w:hAnsi="Franklin Gothic Book"/>
          <w:szCs w:val="24"/>
        </w:rPr>
        <w:t>(</w:t>
      </w:r>
      <w:r w:rsidR="00281CB1" w:rsidRPr="00863449">
        <w:rPr>
          <w:rFonts w:ascii="Franklin Gothic Book" w:hAnsi="Franklin Gothic Book"/>
        </w:rPr>
        <w:t>Some growers find that pruned vines kept in water over the winter form callous tissue and grow more vigorously when planted.)</w:t>
      </w:r>
      <w:r w:rsidR="00281CB1">
        <w:t xml:space="preserve">  </w:t>
      </w:r>
      <w:r w:rsidRPr="00274D12">
        <w:rPr>
          <w:rFonts w:ascii="Franklin Gothic Book" w:hAnsi="Franklin Gothic Book"/>
          <w:szCs w:val="24"/>
        </w:rPr>
        <w:t>Vines are planted into a weed-free bed.</w:t>
      </w:r>
    </w:p>
    <w:p w14:paraId="1394A68F" w14:textId="77777777" w:rsidR="000A24E3" w:rsidRPr="00274D12" w:rsidRDefault="000A24E3" w:rsidP="00AA2B21">
      <w:pPr>
        <w:pStyle w:val="PlainText"/>
        <w:ind w:right="342"/>
        <w:rPr>
          <w:sz w:val="24"/>
          <w:szCs w:val="24"/>
        </w:rPr>
      </w:pPr>
    </w:p>
    <w:p w14:paraId="48C674D2" w14:textId="1BAC5835"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3:</w:t>
      </w:r>
      <w:r w:rsidRPr="00274D12">
        <w:rPr>
          <w:rFonts w:ascii="Franklin Gothic Book" w:hAnsi="Franklin Gothic Book"/>
          <w:szCs w:val="24"/>
        </w:rPr>
        <w:t xml:space="preserve"> </w:t>
      </w:r>
      <w:r w:rsidR="00302824">
        <w:rPr>
          <w:rFonts w:ascii="Franklin Gothic Book" w:hAnsi="Franklin Gothic Book"/>
          <w:szCs w:val="24"/>
        </w:rPr>
        <w:t xml:space="preserve"> </w:t>
      </w:r>
      <w:r w:rsidRPr="00274D12">
        <w:rPr>
          <w:rFonts w:ascii="Franklin Gothic Book" w:hAnsi="Franklin Gothic Book"/>
          <w:szCs w:val="24"/>
        </w:rPr>
        <w:t xml:space="preserve">As per Level 2 and vines are selected based on intended market and varietal attributes (such as vigor, color, production potential, and performance expected of type).  Producer/manager obtains cultivar and fertilizer histories, date of pruning or mowing, and storage method of vines.  The planting is managed for healthy and rapid vining-in to better compete with weeds and reduce pesticide use.  </w:t>
      </w:r>
      <w:r w:rsidRPr="00863449">
        <w:rPr>
          <w:rFonts w:ascii="Franklin Gothic Book" w:hAnsi="Franklin Gothic Book"/>
          <w:szCs w:val="24"/>
        </w:rPr>
        <w:t>At least three</w:t>
      </w:r>
      <w:r w:rsidRPr="00274D12">
        <w:rPr>
          <w:rFonts w:ascii="Franklin Gothic Book" w:hAnsi="Franklin Gothic Book"/>
          <w:szCs w:val="24"/>
        </w:rPr>
        <w:t xml:space="preserve"> of the following apply:</w:t>
      </w:r>
    </w:p>
    <w:p w14:paraId="007C70F6" w14:textId="2F6645B1" w:rsidR="000A24E3" w:rsidRPr="00274D12" w:rsidRDefault="000A24E3" w:rsidP="00863449">
      <w:pPr>
        <w:pStyle w:val="Indicators"/>
        <w:numPr>
          <w:ilvl w:val="0"/>
          <w:numId w:val="0"/>
        </w:numPr>
        <w:ind w:left="360"/>
      </w:pPr>
      <w:r>
        <w:fldChar w:fldCharType="begin">
          <w:ffData>
            <w:name w:val="Check182"/>
            <w:enabled/>
            <w:calcOnExit w:val="0"/>
            <w:checkBox>
              <w:sizeAuto/>
              <w:default w:val="0"/>
            </w:checkBox>
          </w:ffData>
        </w:fldChar>
      </w:r>
      <w:bookmarkStart w:id="203" w:name="Check182"/>
      <w:r>
        <w:instrText xml:space="preserve"> FORMCHECKBOX </w:instrText>
      </w:r>
      <w:r w:rsidR="00716A81">
        <w:fldChar w:fldCharType="separate"/>
      </w:r>
      <w:r>
        <w:fldChar w:fldCharType="end"/>
      </w:r>
      <w:bookmarkEnd w:id="203"/>
      <w:r>
        <w:t xml:space="preserve"> </w:t>
      </w:r>
      <w:r w:rsidRPr="00274D12">
        <w:t>Vines are planted at the recommended density to promote rapid colonization.</w:t>
      </w:r>
    </w:p>
    <w:p w14:paraId="41064A95" w14:textId="4DE9EF4E" w:rsidR="000A24E3" w:rsidRPr="00274D12" w:rsidRDefault="000A24E3" w:rsidP="00863449">
      <w:pPr>
        <w:pStyle w:val="Indicators"/>
        <w:numPr>
          <w:ilvl w:val="0"/>
          <w:numId w:val="0"/>
        </w:numPr>
        <w:ind w:left="360"/>
      </w:pPr>
      <w:r>
        <w:fldChar w:fldCharType="begin">
          <w:ffData>
            <w:name w:val="Check183"/>
            <w:enabled/>
            <w:calcOnExit w:val="0"/>
            <w:checkBox>
              <w:sizeAuto/>
              <w:default w:val="0"/>
            </w:checkBox>
          </w:ffData>
        </w:fldChar>
      </w:r>
      <w:bookmarkStart w:id="204" w:name="Check183"/>
      <w:r>
        <w:instrText xml:space="preserve"> FORMCHECKBOX </w:instrText>
      </w:r>
      <w:r w:rsidR="00716A81">
        <w:fldChar w:fldCharType="separate"/>
      </w:r>
      <w:r>
        <w:fldChar w:fldCharType="end"/>
      </w:r>
      <w:bookmarkEnd w:id="204"/>
      <w:r>
        <w:t xml:space="preserve"> </w:t>
      </w:r>
      <w:r w:rsidRPr="00274D12">
        <w:t>Varieties with resistance to insect and disease pests are selected when available.</w:t>
      </w:r>
    </w:p>
    <w:p w14:paraId="29681F55" w14:textId="643E9B04" w:rsidR="000A24E3" w:rsidRPr="00274D12" w:rsidRDefault="000A24E3" w:rsidP="00863449">
      <w:pPr>
        <w:pStyle w:val="Indicators"/>
        <w:numPr>
          <w:ilvl w:val="0"/>
          <w:numId w:val="0"/>
        </w:numPr>
        <w:ind w:left="720" w:hanging="360"/>
      </w:pPr>
      <w:r>
        <w:fldChar w:fldCharType="begin">
          <w:ffData>
            <w:name w:val="Check184"/>
            <w:enabled/>
            <w:calcOnExit w:val="0"/>
            <w:checkBox>
              <w:sizeAuto/>
              <w:default w:val="0"/>
            </w:checkBox>
          </w:ffData>
        </w:fldChar>
      </w:r>
      <w:bookmarkStart w:id="205" w:name="Check184"/>
      <w:r>
        <w:instrText xml:space="preserve"> FORMCHECKBOX </w:instrText>
      </w:r>
      <w:r w:rsidR="00716A81">
        <w:fldChar w:fldCharType="separate"/>
      </w:r>
      <w:r>
        <w:fldChar w:fldCharType="end"/>
      </w:r>
      <w:bookmarkEnd w:id="205"/>
      <w:r>
        <w:t xml:space="preserve"> </w:t>
      </w:r>
      <w:r w:rsidRPr="00274D12">
        <w:t>New weed growth is aggressively controlled by pulling, mowing, clipping</w:t>
      </w:r>
      <w:r w:rsidR="00302824">
        <w:t>,</w:t>
      </w:r>
      <w:r w:rsidRPr="00274D12">
        <w:t xml:space="preserve"> and/or herbicide spot-treatments during </w:t>
      </w:r>
      <w:r w:rsidR="00302824">
        <w:t xml:space="preserve">the </w:t>
      </w:r>
      <w:r w:rsidRPr="00274D12">
        <w:t>first two years of establishment.</w:t>
      </w:r>
    </w:p>
    <w:p w14:paraId="1A86BFB8" w14:textId="0E572AB0" w:rsidR="000A24E3" w:rsidRPr="00274D12" w:rsidRDefault="000A24E3" w:rsidP="00863449">
      <w:pPr>
        <w:pStyle w:val="Indicators"/>
        <w:numPr>
          <w:ilvl w:val="0"/>
          <w:numId w:val="0"/>
        </w:numPr>
        <w:ind w:left="720" w:hanging="360"/>
      </w:pPr>
      <w:r>
        <w:fldChar w:fldCharType="begin">
          <w:ffData>
            <w:name w:val="Check185"/>
            <w:enabled/>
            <w:calcOnExit w:val="0"/>
            <w:checkBox>
              <w:sizeAuto/>
              <w:default w:val="0"/>
            </w:checkBox>
          </w:ffData>
        </w:fldChar>
      </w:r>
      <w:bookmarkStart w:id="206" w:name="Check185"/>
      <w:r>
        <w:instrText xml:space="preserve"> FORMCHECKBOX </w:instrText>
      </w:r>
      <w:r w:rsidR="00716A81">
        <w:fldChar w:fldCharType="separate"/>
      </w:r>
      <w:r>
        <w:fldChar w:fldCharType="end"/>
      </w:r>
      <w:bookmarkEnd w:id="206"/>
      <w:r>
        <w:t xml:space="preserve"> </w:t>
      </w:r>
      <w:r w:rsidRPr="00274D12">
        <w:t>Optimal soil moisture, with adequate drainage, is maintained during rooting (may require frequent light irrigations).</w:t>
      </w:r>
    </w:p>
    <w:p w14:paraId="3E75C664" w14:textId="3C84E572" w:rsidR="000A24E3" w:rsidRPr="00274D12" w:rsidRDefault="000A24E3" w:rsidP="00863449">
      <w:pPr>
        <w:pStyle w:val="Indicators"/>
        <w:numPr>
          <w:ilvl w:val="0"/>
          <w:numId w:val="0"/>
        </w:numPr>
        <w:ind w:left="720" w:hanging="360"/>
      </w:pPr>
      <w:r>
        <w:fldChar w:fldCharType="begin">
          <w:ffData>
            <w:name w:val="Check186"/>
            <w:enabled/>
            <w:calcOnExit w:val="0"/>
            <w:checkBox>
              <w:sizeAuto/>
              <w:default w:val="0"/>
            </w:checkBox>
          </w:ffData>
        </w:fldChar>
      </w:r>
      <w:bookmarkStart w:id="207" w:name="Check186"/>
      <w:r>
        <w:instrText xml:space="preserve"> FORMCHECKBOX </w:instrText>
      </w:r>
      <w:r w:rsidR="00716A81">
        <w:fldChar w:fldCharType="separate"/>
      </w:r>
      <w:r>
        <w:fldChar w:fldCharType="end"/>
      </w:r>
      <w:bookmarkEnd w:id="207"/>
      <w:r>
        <w:t xml:space="preserve"> </w:t>
      </w:r>
      <w:r w:rsidRPr="00274D12">
        <w:t>Where appropriate, coarse, clean, weed-free sand, sawdust</w:t>
      </w:r>
      <w:r w:rsidR="00DB5CB4">
        <w:t>,</w:t>
      </w:r>
      <w:r w:rsidRPr="00274D12">
        <w:t xml:space="preserve"> or gravel is spread to anchor vines and runners and promote upright growth. </w:t>
      </w:r>
    </w:p>
    <w:p w14:paraId="4748CE48" w14:textId="03802221" w:rsidR="000A24E3" w:rsidRPr="00274D12" w:rsidRDefault="000A24E3" w:rsidP="00863449">
      <w:pPr>
        <w:pStyle w:val="Indicators"/>
        <w:numPr>
          <w:ilvl w:val="0"/>
          <w:numId w:val="0"/>
        </w:numPr>
        <w:ind w:left="360"/>
      </w:pPr>
      <w:r>
        <w:fldChar w:fldCharType="begin">
          <w:ffData>
            <w:name w:val="Check187"/>
            <w:enabled/>
            <w:calcOnExit w:val="0"/>
            <w:checkBox>
              <w:sizeAuto/>
              <w:default w:val="0"/>
            </w:checkBox>
          </w:ffData>
        </w:fldChar>
      </w:r>
      <w:bookmarkStart w:id="208" w:name="Check187"/>
      <w:r>
        <w:instrText xml:space="preserve"> FORMCHECKBOX </w:instrText>
      </w:r>
      <w:r w:rsidR="00716A81">
        <w:fldChar w:fldCharType="separate"/>
      </w:r>
      <w:r>
        <w:fldChar w:fldCharType="end"/>
      </w:r>
      <w:bookmarkEnd w:id="208"/>
      <w:r>
        <w:t xml:space="preserve"> </w:t>
      </w:r>
      <w:r w:rsidRPr="00274D12">
        <w:t>Certification, tissue culture, or DNA typing is used to guarantee desired vine type.</w:t>
      </w:r>
    </w:p>
    <w:p w14:paraId="4F1E85D5" w14:textId="0625E0A6" w:rsidR="000A24E3" w:rsidRPr="00274D12" w:rsidRDefault="000A24E3" w:rsidP="00863449">
      <w:pPr>
        <w:pStyle w:val="Indicators"/>
        <w:numPr>
          <w:ilvl w:val="0"/>
          <w:numId w:val="0"/>
        </w:numPr>
        <w:ind w:left="360"/>
      </w:pPr>
      <w:r>
        <w:fldChar w:fldCharType="begin">
          <w:ffData>
            <w:name w:val="Check188"/>
            <w:enabled/>
            <w:calcOnExit w:val="0"/>
            <w:checkBox>
              <w:sizeAuto/>
              <w:default w:val="0"/>
            </w:checkBox>
          </w:ffData>
        </w:fldChar>
      </w:r>
      <w:bookmarkStart w:id="209" w:name="Check188"/>
      <w:r>
        <w:instrText xml:space="preserve"> FORMCHECKBOX </w:instrText>
      </w:r>
      <w:r w:rsidR="00716A81">
        <w:fldChar w:fldCharType="separate"/>
      </w:r>
      <w:r>
        <w:fldChar w:fldCharType="end"/>
      </w:r>
      <w:bookmarkEnd w:id="209"/>
      <w:r>
        <w:t xml:space="preserve"> </w:t>
      </w:r>
      <w:r w:rsidRPr="00274D12">
        <w:t>Adequate plant nutrition is provided.</w:t>
      </w:r>
    </w:p>
    <w:p w14:paraId="610128E0" w14:textId="516312EA" w:rsidR="000A24E3" w:rsidRDefault="000A24E3" w:rsidP="00302824">
      <w:pPr>
        <w:pStyle w:val="Indicators"/>
        <w:numPr>
          <w:ilvl w:val="0"/>
          <w:numId w:val="0"/>
        </w:numPr>
        <w:ind w:left="360"/>
      </w:pPr>
      <w:r>
        <w:fldChar w:fldCharType="begin">
          <w:ffData>
            <w:name w:val="Check189"/>
            <w:enabled/>
            <w:calcOnExit w:val="0"/>
            <w:checkBox>
              <w:sizeAuto/>
              <w:default w:val="0"/>
            </w:checkBox>
          </w:ffData>
        </w:fldChar>
      </w:r>
      <w:bookmarkStart w:id="210" w:name="Check189"/>
      <w:r>
        <w:instrText xml:space="preserve"> FORMCHECKBOX </w:instrText>
      </w:r>
      <w:r w:rsidR="00716A81">
        <w:fldChar w:fldCharType="separate"/>
      </w:r>
      <w:r>
        <w:fldChar w:fldCharType="end"/>
      </w:r>
      <w:bookmarkEnd w:id="210"/>
      <w:r>
        <w:t xml:space="preserve"> </w:t>
      </w:r>
      <w:r w:rsidRPr="00274D12">
        <w:t>Other (please specify):</w:t>
      </w:r>
      <w:r>
        <w:t xml:space="preserve"> </w:t>
      </w:r>
    </w:p>
    <w:p w14:paraId="51B443F8" w14:textId="77777777" w:rsidR="00537538" w:rsidRPr="00274D12" w:rsidRDefault="00537538" w:rsidP="00863449">
      <w:pPr>
        <w:pStyle w:val="Indicators"/>
        <w:numPr>
          <w:ilvl w:val="0"/>
          <w:numId w:val="0"/>
        </w:numPr>
        <w:ind w:left="360"/>
      </w:pPr>
    </w:p>
    <w:p w14:paraId="290179B7" w14:textId="77777777" w:rsidR="00863449" w:rsidRDefault="00863449" w:rsidP="00AA2B21">
      <w:pPr>
        <w:pStyle w:val="Level"/>
        <w:rPr>
          <w:rFonts w:ascii="Franklin Gothic Book" w:hAnsi="Franklin Gothic Book"/>
          <w:b/>
          <w:szCs w:val="24"/>
        </w:rPr>
      </w:pPr>
    </w:p>
    <w:p w14:paraId="3B5B559E" w14:textId="4C31AE88"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4:</w:t>
      </w:r>
      <w:r w:rsidRPr="00274D12">
        <w:rPr>
          <w:rFonts w:ascii="Franklin Gothic Book" w:hAnsi="Franklin Gothic Book"/>
          <w:szCs w:val="24"/>
        </w:rPr>
        <w:t xml:space="preserve"> </w:t>
      </w:r>
      <w:r w:rsidR="00537538">
        <w:rPr>
          <w:rFonts w:ascii="Franklin Gothic Book" w:hAnsi="Franklin Gothic Book"/>
          <w:szCs w:val="24"/>
        </w:rPr>
        <w:t xml:space="preserve"> </w:t>
      </w:r>
      <w:r w:rsidRPr="00274D12">
        <w:rPr>
          <w:rFonts w:ascii="Franklin Gothic Book" w:hAnsi="Franklin Gothic Book"/>
          <w:szCs w:val="24"/>
        </w:rPr>
        <w:t xml:space="preserve">As per Level 3 and site preparation and adequate weed control contribute to successful vining-in and commercial viability of new plantings.  New vines are certified, guaranteed by DNA typing or tissue culture is used to guarantee desired vine type.  </w:t>
      </w:r>
      <w:r w:rsidRPr="00863449">
        <w:rPr>
          <w:rFonts w:ascii="Franklin Gothic Book" w:hAnsi="Franklin Gothic Book"/>
          <w:szCs w:val="24"/>
        </w:rPr>
        <w:t>One or more</w:t>
      </w:r>
      <w:r w:rsidRPr="00274D12">
        <w:rPr>
          <w:rFonts w:ascii="Franklin Gothic Book" w:hAnsi="Franklin Gothic Book"/>
          <w:szCs w:val="24"/>
        </w:rPr>
        <w:t xml:space="preserve"> additional practices from Level 3 are used for </w:t>
      </w:r>
      <w:r w:rsidRPr="00863449">
        <w:rPr>
          <w:rFonts w:ascii="Franklin Gothic Book" w:hAnsi="Franklin Gothic Book"/>
          <w:szCs w:val="24"/>
        </w:rPr>
        <w:t>a total of four or more</w:t>
      </w:r>
      <w:r w:rsidRPr="00274D12">
        <w:rPr>
          <w:rFonts w:ascii="Franklin Gothic Book" w:hAnsi="Franklin Gothic Book"/>
          <w:szCs w:val="24"/>
        </w:rPr>
        <w:t>.</w:t>
      </w:r>
    </w:p>
    <w:p w14:paraId="39F06D2F" w14:textId="77777777" w:rsidR="000A24E3" w:rsidRPr="00274D12" w:rsidRDefault="000A24E3" w:rsidP="0052574C">
      <w:pPr>
        <w:pStyle w:val="PlainText"/>
        <w:ind w:right="342"/>
        <w:rPr>
          <w:sz w:val="24"/>
          <w:szCs w:val="24"/>
        </w:rPr>
      </w:pPr>
    </w:p>
    <w:p w14:paraId="5799754C" w14:textId="14023C60" w:rsidR="000A24E3" w:rsidRPr="007D33B3" w:rsidRDefault="000A24E3" w:rsidP="0052574C">
      <w:pPr>
        <w:rPr>
          <w:b/>
          <w:sz w:val="24"/>
          <w:szCs w:val="24"/>
        </w:rPr>
      </w:pPr>
      <w:r w:rsidRPr="007D33B3">
        <w:rPr>
          <w:b/>
          <w:sz w:val="24"/>
          <w:szCs w:val="24"/>
        </w:rPr>
        <w:t>Score:</w:t>
      </w:r>
      <w:r>
        <w:rPr>
          <w:b/>
          <w:sz w:val="24"/>
          <w:szCs w:val="24"/>
        </w:rPr>
        <w:t xml:space="preserve"> </w:t>
      </w:r>
    </w:p>
    <w:p w14:paraId="3535BA8E" w14:textId="77777777" w:rsidR="000A24E3" w:rsidRPr="007D33B3" w:rsidRDefault="000A24E3" w:rsidP="0052574C">
      <w:pPr>
        <w:rPr>
          <w:b/>
          <w:sz w:val="24"/>
          <w:szCs w:val="24"/>
        </w:rPr>
      </w:pPr>
    </w:p>
    <w:p w14:paraId="69429A2C" w14:textId="77777777" w:rsidR="000A24E3" w:rsidRDefault="000A24E3" w:rsidP="0052574C">
      <w:pPr>
        <w:rPr>
          <w:b/>
          <w:sz w:val="24"/>
          <w:szCs w:val="24"/>
        </w:rPr>
      </w:pPr>
      <w:r w:rsidRPr="007D33B3">
        <w:rPr>
          <w:b/>
          <w:sz w:val="24"/>
          <w:szCs w:val="24"/>
        </w:rPr>
        <w:t>Verification methods and notes:</w:t>
      </w:r>
    </w:p>
    <w:p w14:paraId="2A575E57" w14:textId="34D2E0C7" w:rsidR="000A24E3" w:rsidRDefault="000A24E3" w:rsidP="0052574C">
      <w:pPr>
        <w:rPr>
          <w:b/>
          <w:sz w:val="24"/>
          <w:szCs w:val="24"/>
        </w:rPr>
      </w:pPr>
    </w:p>
    <w:p w14:paraId="6F4983BB" w14:textId="53F50179" w:rsidR="00537538" w:rsidRDefault="00537538" w:rsidP="0052574C">
      <w:pPr>
        <w:rPr>
          <w:b/>
          <w:sz w:val="24"/>
          <w:szCs w:val="24"/>
        </w:rPr>
      </w:pPr>
    </w:p>
    <w:p w14:paraId="79466A2D" w14:textId="1D643DC8" w:rsidR="00537538" w:rsidRDefault="00537538" w:rsidP="0052574C">
      <w:pPr>
        <w:rPr>
          <w:b/>
          <w:sz w:val="24"/>
          <w:szCs w:val="24"/>
        </w:rPr>
      </w:pPr>
    </w:p>
    <w:p w14:paraId="29A2D7D5" w14:textId="77777777" w:rsidR="00537538" w:rsidRDefault="00537538" w:rsidP="0052574C">
      <w:pPr>
        <w:rPr>
          <w:b/>
          <w:sz w:val="24"/>
          <w:szCs w:val="24"/>
        </w:rPr>
      </w:pPr>
    </w:p>
    <w:p w14:paraId="3028D937" w14:textId="5889E72A" w:rsidR="00537538" w:rsidRDefault="00537538" w:rsidP="0052574C">
      <w:pPr>
        <w:rPr>
          <w:b/>
          <w:sz w:val="24"/>
          <w:szCs w:val="24"/>
        </w:rPr>
      </w:pPr>
    </w:p>
    <w:p w14:paraId="3D76144B" w14:textId="6F5B9F84" w:rsidR="00537538" w:rsidRDefault="00537538" w:rsidP="0052574C">
      <w:pPr>
        <w:rPr>
          <w:b/>
          <w:sz w:val="24"/>
          <w:szCs w:val="24"/>
        </w:rPr>
      </w:pPr>
    </w:p>
    <w:p w14:paraId="29037EA5" w14:textId="77777777" w:rsidR="00537538" w:rsidRPr="007D33B3" w:rsidRDefault="00537538" w:rsidP="0052574C">
      <w:pPr>
        <w:rPr>
          <w:b/>
          <w:sz w:val="24"/>
          <w:szCs w:val="24"/>
        </w:rPr>
      </w:pPr>
    </w:p>
    <w:p w14:paraId="4AE390F7" w14:textId="01273907" w:rsidR="000A24E3" w:rsidRPr="007D33B3" w:rsidRDefault="000A24E3" w:rsidP="00097BA7">
      <w:pPr>
        <w:pStyle w:val="Heading2"/>
      </w:pPr>
      <w:bookmarkStart w:id="211" w:name="_Animal_Nutrition"/>
      <w:bookmarkStart w:id="212" w:name="_Toc459280480"/>
      <w:bookmarkEnd w:id="211"/>
      <w:r w:rsidRPr="007D33B3">
        <w:lastRenderedPageBreak/>
        <w:t>Pest Management</w:t>
      </w:r>
      <w:bookmarkEnd w:id="212"/>
    </w:p>
    <w:p w14:paraId="173D3D88" w14:textId="77777777" w:rsidR="000A24E3" w:rsidRPr="00274D12" w:rsidRDefault="000A24E3" w:rsidP="00AA2B21">
      <w:pPr>
        <w:pStyle w:val="NAnote"/>
        <w:rPr>
          <w:sz w:val="24"/>
          <w:szCs w:val="24"/>
        </w:rPr>
      </w:pPr>
    </w:p>
    <w:p w14:paraId="236E502B" w14:textId="78956247" w:rsidR="000A24E3" w:rsidRPr="007D33B3" w:rsidRDefault="000A24E3" w:rsidP="00097BA7">
      <w:pPr>
        <w:pStyle w:val="Heading3"/>
      </w:pPr>
      <w:bookmarkStart w:id="213" w:name="_Transportation"/>
      <w:bookmarkStart w:id="214" w:name="_Toc459280481"/>
      <w:bookmarkEnd w:id="213"/>
      <w:r w:rsidRPr="007D33B3">
        <w:t>Weeds</w:t>
      </w:r>
      <w:bookmarkEnd w:id="214"/>
    </w:p>
    <w:p w14:paraId="5A063937" w14:textId="673EC65E"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1:</w:t>
      </w:r>
      <w:r w:rsidRPr="00274D12">
        <w:rPr>
          <w:rFonts w:ascii="Franklin Gothic Book" w:hAnsi="Franklin Gothic Book"/>
          <w:szCs w:val="24"/>
        </w:rPr>
        <w:t xml:space="preserve"> </w:t>
      </w:r>
      <w:r w:rsidR="00537538">
        <w:rPr>
          <w:rFonts w:ascii="Franklin Gothic Book" w:hAnsi="Franklin Gothic Book"/>
          <w:szCs w:val="24"/>
        </w:rPr>
        <w:t xml:space="preserve"> </w:t>
      </w:r>
      <w:r w:rsidRPr="00274D12">
        <w:rPr>
          <w:rFonts w:ascii="Franklin Gothic Book" w:hAnsi="Franklin Gothic Book"/>
          <w:szCs w:val="24"/>
        </w:rPr>
        <w:t>All legal requirements are met.  Herbicides are applied on a regular schedule.</w:t>
      </w:r>
    </w:p>
    <w:p w14:paraId="3BCDEAA4" w14:textId="77777777" w:rsidR="000A24E3" w:rsidRPr="00274D12" w:rsidRDefault="000A24E3" w:rsidP="00AA2B21">
      <w:pPr>
        <w:rPr>
          <w:sz w:val="24"/>
          <w:szCs w:val="24"/>
        </w:rPr>
      </w:pPr>
    </w:p>
    <w:p w14:paraId="65AF727D" w14:textId="19060B16"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2:</w:t>
      </w:r>
      <w:r w:rsidR="00537538">
        <w:rPr>
          <w:rFonts w:ascii="Franklin Gothic Book" w:hAnsi="Franklin Gothic Book"/>
          <w:szCs w:val="24"/>
        </w:rPr>
        <w:t xml:space="preserve"> </w:t>
      </w:r>
      <w:r w:rsidRPr="00274D12">
        <w:rPr>
          <w:rFonts w:ascii="Franklin Gothic Book" w:hAnsi="Franklin Gothic Book"/>
          <w:szCs w:val="24"/>
        </w:rPr>
        <w:t xml:space="preserve"> Planting is scouted to detect and spot treat weeds early before they become established.  Herbicides are spot applied whenever possible.  Herbicides are not used on an annual basis unless indicated by previous season weed populations.</w:t>
      </w:r>
    </w:p>
    <w:p w14:paraId="16C8083E" w14:textId="77777777" w:rsidR="000A24E3" w:rsidRPr="00274D12" w:rsidRDefault="000A24E3" w:rsidP="00AA2B21">
      <w:pPr>
        <w:pStyle w:val="Level"/>
        <w:rPr>
          <w:rFonts w:ascii="Franklin Gothic Book" w:hAnsi="Franklin Gothic Book"/>
          <w:szCs w:val="24"/>
        </w:rPr>
      </w:pPr>
    </w:p>
    <w:p w14:paraId="12F0FC68" w14:textId="220D631A"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3:</w:t>
      </w:r>
      <w:r w:rsidR="00537538">
        <w:rPr>
          <w:rFonts w:ascii="Franklin Gothic Book" w:hAnsi="Franklin Gothic Book"/>
          <w:szCs w:val="24"/>
        </w:rPr>
        <w:t xml:space="preserve"> </w:t>
      </w:r>
      <w:r w:rsidRPr="00274D12">
        <w:rPr>
          <w:rFonts w:ascii="Franklin Gothic Book" w:hAnsi="Franklin Gothic Book"/>
          <w:szCs w:val="24"/>
        </w:rPr>
        <w:t xml:space="preserve"> As per Level 2 and weed maps are prepared least once per season.  Weeds are ranked in order of type, abundance, and potential crop loss to guide control decisions including herbicide selection, if used.  Cultural controls and non-chemical strategies are implemented.  </w:t>
      </w:r>
    </w:p>
    <w:p w14:paraId="420FD901" w14:textId="77777777" w:rsidR="000A24E3" w:rsidRPr="00274D12" w:rsidRDefault="000A24E3" w:rsidP="00AA2B21">
      <w:pPr>
        <w:pStyle w:val="Level"/>
        <w:rPr>
          <w:rFonts w:ascii="Franklin Gothic Book" w:hAnsi="Franklin Gothic Book"/>
          <w:szCs w:val="24"/>
        </w:rPr>
      </w:pPr>
    </w:p>
    <w:p w14:paraId="7504D02E" w14:textId="77777777" w:rsidR="000A24E3" w:rsidRPr="00274D12" w:rsidRDefault="000A24E3" w:rsidP="00AA2B21">
      <w:pPr>
        <w:pStyle w:val="Level"/>
        <w:rPr>
          <w:rFonts w:ascii="Franklin Gothic Book" w:hAnsi="Franklin Gothic Book"/>
          <w:szCs w:val="24"/>
        </w:rPr>
      </w:pPr>
      <w:r w:rsidRPr="00274D12">
        <w:rPr>
          <w:rFonts w:ascii="Franklin Gothic Book" w:hAnsi="Franklin Gothic Book"/>
          <w:szCs w:val="24"/>
        </w:rPr>
        <w:t xml:space="preserve">Site preparation of new or renovated beds limits potential weed problems.  New plantings are intensively managed, and where possible weeds are removed by hand pulling and clipping.  Any sawdust, sand, or sandy gravel used in new plantings is free of weed seeds.  Where emergent weeds are a problem, any sawdust, sand, or sandy gravel used for new planting is applied 4-6 inches deep, or more, to prevent weed emergence.  </w:t>
      </w:r>
    </w:p>
    <w:p w14:paraId="54B3663A" w14:textId="77777777" w:rsidR="000A24E3" w:rsidRPr="00274D12" w:rsidRDefault="000A24E3" w:rsidP="00AA2B21">
      <w:pPr>
        <w:pStyle w:val="Level"/>
        <w:rPr>
          <w:rFonts w:ascii="Franklin Gothic Book" w:hAnsi="Franklin Gothic Book"/>
          <w:szCs w:val="24"/>
        </w:rPr>
      </w:pPr>
    </w:p>
    <w:p w14:paraId="0165A01B" w14:textId="77777777" w:rsidR="000A24E3" w:rsidRPr="00274D12" w:rsidRDefault="000A24E3" w:rsidP="00AA2B21">
      <w:pPr>
        <w:pStyle w:val="Level"/>
        <w:rPr>
          <w:rFonts w:ascii="Franklin Gothic Book" w:hAnsi="Franklin Gothic Book"/>
          <w:szCs w:val="24"/>
        </w:rPr>
      </w:pPr>
      <w:r w:rsidRPr="00274D12">
        <w:rPr>
          <w:rFonts w:ascii="Franklin Gothic Book" w:hAnsi="Franklin Gothic Book"/>
          <w:szCs w:val="24"/>
        </w:rPr>
        <w:t>Herbicides, if used, are rotated and post-emergent options and spot treatments are used when effective; producer/manager can provide rationale if herbicides are used.  Records match application materials to target pest and population numbers.  Toxicity Class I and II herbicides are not used when less toxic alternatives are available.</w:t>
      </w:r>
    </w:p>
    <w:p w14:paraId="32BBE7E7" w14:textId="77777777" w:rsidR="000A24E3" w:rsidRPr="00274D12" w:rsidRDefault="000A24E3" w:rsidP="00AA2B21">
      <w:pPr>
        <w:rPr>
          <w:sz w:val="24"/>
          <w:szCs w:val="24"/>
        </w:rPr>
      </w:pPr>
    </w:p>
    <w:p w14:paraId="6DBC5651" w14:textId="769FA56C"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4:</w:t>
      </w:r>
      <w:r w:rsidRPr="00274D12">
        <w:rPr>
          <w:rFonts w:ascii="Franklin Gothic Book" w:hAnsi="Franklin Gothic Book"/>
          <w:szCs w:val="24"/>
        </w:rPr>
        <w:t xml:space="preserve"> </w:t>
      </w:r>
      <w:r w:rsidR="00294BBC">
        <w:rPr>
          <w:rFonts w:ascii="Franklin Gothic Book" w:hAnsi="Franklin Gothic Book"/>
          <w:szCs w:val="24"/>
        </w:rPr>
        <w:t xml:space="preserve"> </w:t>
      </w:r>
      <w:r w:rsidRPr="00274D12">
        <w:rPr>
          <w:rFonts w:ascii="Franklin Gothic Book" w:hAnsi="Franklin Gothic Book"/>
          <w:szCs w:val="24"/>
        </w:rPr>
        <w:t>As per Level 3 and producer/manager has a long-term management program.  Weed maps are used to track impacts/outcomes of management decisions.  Adjoining areas are managed to prevent weeds and weed seed immigration into the bog.  Weeds are removed by hand pulling and/or clipping.  If herbicides are needed, only Toxicity Class IV herbicides are used and none that threaten biological control programs.  Producer/manager may participate in on-farm trials supporting potential bio-control programs for weeds.</w:t>
      </w:r>
    </w:p>
    <w:p w14:paraId="6D485F1E" w14:textId="77777777" w:rsidR="000A24E3" w:rsidRPr="00274D12" w:rsidRDefault="000A24E3" w:rsidP="0052574C">
      <w:pPr>
        <w:pStyle w:val="PlainText"/>
        <w:ind w:right="342"/>
        <w:rPr>
          <w:sz w:val="24"/>
          <w:szCs w:val="24"/>
        </w:rPr>
      </w:pPr>
    </w:p>
    <w:p w14:paraId="0C75E389" w14:textId="659A1D4A" w:rsidR="000A24E3" w:rsidRPr="007D33B3" w:rsidRDefault="000A24E3" w:rsidP="0052574C">
      <w:pPr>
        <w:rPr>
          <w:b/>
          <w:sz w:val="24"/>
          <w:szCs w:val="24"/>
        </w:rPr>
      </w:pPr>
      <w:r w:rsidRPr="007D33B3">
        <w:rPr>
          <w:b/>
          <w:sz w:val="24"/>
          <w:szCs w:val="24"/>
        </w:rPr>
        <w:t>Score:</w:t>
      </w:r>
      <w:r>
        <w:rPr>
          <w:b/>
          <w:sz w:val="24"/>
          <w:szCs w:val="24"/>
        </w:rPr>
        <w:t xml:space="preserve"> </w:t>
      </w:r>
    </w:p>
    <w:p w14:paraId="21A6A5F6" w14:textId="77777777" w:rsidR="000A24E3" w:rsidRPr="007D33B3" w:rsidRDefault="000A24E3" w:rsidP="0052574C">
      <w:pPr>
        <w:rPr>
          <w:b/>
          <w:sz w:val="24"/>
          <w:szCs w:val="24"/>
        </w:rPr>
      </w:pPr>
    </w:p>
    <w:p w14:paraId="113981C5" w14:textId="77777777" w:rsidR="000A24E3" w:rsidRDefault="000A24E3" w:rsidP="0052574C">
      <w:pPr>
        <w:rPr>
          <w:b/>
          <w:sz w:val="24"/>
          <w:szCs w:val="24"/>
        </w:rPr>
      </w:pPr>
      <w:r w:rsidRPr="007D33B3">
        <w:rPr>
          <w:b/>
          <w:sz w:val="24"/>
          <w:szCs w:val="24"/>
        </w:rPr>
        <w:t>Verification methods and notes:</w:t>
      </w:r>
    </w:p>
    <w:p w14:paraId="1F696851" w14:textId="64627FDD" w:rsidR="000A24E3" w:rsidRDefault="000A24E3" w:rsidP="0052574C">
      <w:pPr>
        <w:rPr>
          <w:b/>
          <w:sz w:val="24"/>
          <w:szCs w:val="24"/>
        </w:rPr>
      </w:pPr>
    </w:p>
    <w:p w14:paraId="5FE3A658" w14:textId="77777777" w:rsidR="000A24E3" w:rsidRDefault="000A24E3" w:rsidP="00097BA7">
      <w:pPr>
        <w:pStyle w:val="Heading3"/>
        <w:rPr>
          <w:rFonts w:eastAsiaTheme="minorHAnsi" w:cstheme="minorBidi"/>
          <w:b w:val="0"/>
        </w:rPr>
      </w:pPr>
      <w:bookmarkStart w:id="215" w:name="_Toc459280482"/>
    </w:p>
    <w:p w14:paraId="3B717A93" w14:textId="77777777" w:rsidR="000A24E3" w:rsidRDefault="000A24E3" w:rsidP="00097BA7">
      <w:pPr>
        <w:pStyle w:val="Heading3"/>
        <w:rPr>
          <w:rFonts w:eastAsiaTheme="minorHAnsi" w:cstheme="minorBidi"/>
          <w:b w:val="0"/>
        </w:rPr>
      </w:pPr>
    </w:p>
    <w:p w14:paraId="031F9ED8" w14:textId="15E84745" w:rsidR="000A24E3" w:rsidRPr="007D33B3" w:rsidRDefault="000A24E3" w:rsidP="00097BA7">
      <w:pPr>
        <w:pStyle w:val="Heading3"/>
      </w:pPr>
      <w:r w:rsidRPr="007D33B3">
        <w:t>Insects and Mites</w:t>
      </w:r>
      <w:bookmarkEnd w:id="215"/>
    </w:p>
    <w:p w14:paraId="6F1D7193" w14:textId="31D03546" w:rsidR="000A24E3" w:rsidRPr="00274D12" w:rsidRDefault="00E019D5" w:rsidP="00AA2B21">
      <w:pPr>
        <w:pStyle w:val="NAnote"/>
        <w:rPr>
          <w:sz w:val="24"/>
          <w:szCs w:val="24"/>
        </w:rPr>
      </w:pPr>
      <w:r w:rsidRPr="00863449">
        <w:rPr>
          <w:b/>
          <w:sz w:val="24"/>
          <w:szCs w:val="24"/>
        </w:rPr>
        <w:t>Note</w:t>
      </w:r>
      <w:r w:rsidR="000A24E3" w:rsidRPr="00863449">
        <w:rPr>
          <w:b/>
          <w:sz w:val="24"/>
          <w:szCs w:val="24"/>
        </w:rPr>
        <w:t>:</w:t>
      </w:r>
      <w:r w:rsidR="000A24E3" w:rsidRPr="00274D12">
        <w:rPr>
          <w:sz w:val="24"/>
          <w:szCs w:val="24"/>
        </w:rPr>
        <w:t xml:space="preserve">  See Additional Management Areas/Pollinators for more criteria regarding pesticide use.</w:t>
      </w:r>
    </w:p>
    <w:p w14:paraId="579AFB94" w14:textId="77777777" w:rsidR="000A24E3" w:rsidRPr="00274D12" w:rsidRDefault="000A24E3" w:rsidP="00AA2B21">
      <w:pPr>
        <w:rPr>
          <w:sz w:val="24"/>
          <w:szCs w:val="24"/>
        </w:rPr>
      </w:pPr>
    </w:p>
    <w:p w14:paraId="6FB2522D" w14:textId="491D857B"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1:</w:t>
      </w:r>
      <w:r w:rsidRPr="00274D12">
        <w:rPr>
          <w:rFonts w:ascii="Franklin Gothic Book" w:hAnsi="Franklin Gothic Book"/>
          <w:szCs w:val="24"/>
        </w:rPr>
        <w:t xml:space="preserve"> </w:t>
      </w:r>
      <w:r w:rsidR="00E019D5">
        <w:rPr>
          <w:rFonts w:ascii="Franklin Gothic Book" w:hAnsi="Franklin Gothic Book"/>
          <w:szCs w:val="24"/>
        </w:rPr>
        <w:t xml:space="preserve"> </w:t>
      </w:r>
      <w:r w:rsidRPr="00274D12">
        <w:rPr>
          <w:rFonts w:ascii="Franklin Gothic Book" w:hAnsi="Franklin Gothic Book"/>
          <w:szCs w:val="24"/>
        </w:rPr>
        <w:t>All legal requirements are met.  Labeled pesticides are applied against insects and/or mites on a regular schedule.</w:t>
      </w:r>
    </w:p>
    <w:p w14:paraId="27077A64" w14:textId="77777777" w:rsidR="000A24E3" w:rsidRPr="00274D12" w:rsidRDefault="000A24E3" w:rsidP="00AA2B21">
      <w:pPr>
        <w:rPr>
          <w:sz w:val="24"/>
          <w:szCs w:val="24"/>
        </w:rPr>
      </w:pPr>
    </w:p>
    <w:p w14:paraId="64EF137C" w14:textId="1B989F2A"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2:</w:t>
      </w:r>
      <w:r w:rsidRPr="00274D12">
        <w:rPr>
          <w:rFonts w:ascii="Franklin Gothic Book" w:hAnsi="Franklin Gothic Book"/>
          <w:szCs w:val="24"/>
        </w:rPr>
        <w:t xml:space="preserve"> </w:t>
      </w:r>
      <w:r w:rsidR="00E019D5">
        <w:rPr>
          <w:rFonts w:ascii="Franklin Gothic Book" w:hAnsi="Franklin Gothic Book"/>
          <w:szCs w:val="24"/>
        </w:rPr>
        <w:t xml:space="preserve"> </w:t>
      </w:r>
      <w:r w:rsidRPr="00274D12">
        <w:rPr>
          <w:rFonts w:ascii="Franklin Gothic Book" w:hAnsi="Franklin Gothic Book"/>
          <w:szCs w:val="24"/>
        </w:rPr>
        <w:t xml:space="preserve">Beds are scouted for potential pests throughout the growing season.  When treatment is necessary, visual monitoring and/or sweeping and percent out- of-bloom calculations are used to determine optimum timing for pesticide treatment.  Insecticides are applied only after a species has been identified to ensure correct pesticide selection.  Pesticides are applied only when </w:t>
      </w:r>
      <w:r w:rsidRPr="00274D12">
        <w:rPr>
          <w:rFonts w:ascii="Franklin Gothic Book" w:hAnsi="Franklin Gothic Book"/>
          <w:szCs w:val="24"/>
        </w:rPr>
        <w:lastRenderedPageBreak/>
        <w:t>infestations over economic threshold or when indicated by bog history.  Applications are timed according to degree-days, trapping, or other monitoring technique.  Spot treatments are used when possible.</w:t>
      </w:r>
    </w:p>
    <w:p w14:paraId="42CB6EFD" w14:textId="77777777" w:rsidR="000A24E3" w:rsidRPr="00274D12" w:rsidRDefault="000A24E3" w:rsidP="00AA2B21">
      <w:pPr>
        <w:rPr>
          <w:sz w:val="24"/>
          <w:szCs w:val="24"/>
        </w:rPr>
      </w:pPr>
    </w:p>
    <w:p w14:paraId="10DC778A" w14:textId="491ED4D7" w:rsidR="00E019D5" w:rsidRDefault="000A24E3" w:rsidP="00AA2B21">
      <w:pPr>
        <w:pStyle w:val="Level"/>
        <w:rPr>
          <w:rFonts w:ascii="Franklin Gothic Book" w:hAnsi="Franklin Gothic Book"/>
          <w:szCs w:val="24"/>
        </w:rPr>
      </w:pPr>
      <w:r w:rsidRPr="00863449">
        <w:rPr>
          <w:rFonts w:ascii="Franklin Gothic Book" w:hAnsi="Franklin Gothic Book"/>
          <w:b/>
          <w:szCs w:val="24"/>
        </w:rPr>
        <w:t>Level 3:</w:t>
      </w:r>
      <w:r w:rsidRPr="00274D12">
        <w:rPr>
          <w:rFonts w:ascii="Franklin Gothic Book" w:hAnsi="Franklin Gothic Book"/>
          <w:szCs w:val="24"/>
        </w:rPr>
        <w:t xml:space="preserve"> </w:t>
      </w:r>
      <w:r w:rsidR="00E019D5">
        <w:rPr>
          <w:rFonts w:ascii="Franklin Gothic Book" w:hAnsi="Franklin Gothic Book"/>
          <w:szCs w:val="24"/>
        </w:rPr>
        <w:t xml:space="preserve"> </w:t>
      </w:r>
      <w:r w:rsidRPr="00274D12">
        <w:rPr>
          <w:rFonts w:ascii="Franklin Gothic Book" w:hAnsi="Franklin Gothic Book"/>
          <w:szCs w:val="24"/>
        </w:rPr>
        <w:t xml:space="preserve">As per Level 2 and cultural controls (e.g., sanitation </w:t>
      </w:r>
      <w:proofErr w:type="spellStart"/>
      <w:r w:rsidRPr="00274D12">
        <w:rPr>
          <w:rFonts w:ascii="Franklin Gothic Book" w:hAnsi="Franklin Gothic Book"/>
          <w:szCs w:val="24"/>
        </w:rPr>
        <w:t>etc</w:t>
      </w:r>
      <w:proofErr w:type="spellEnd"/>
      <w:r w:rsidRPr="00274D12">
        <w:rPr>
          <w:rFonts w:ascii="Franklin Gothic Book" w:hAnsi="Franklin Gothic Book"/>
          <w:szCs w:val="24"/>
        </w:rPr>
        <w:t xml:space="preserve">) are practiced as part of the pest management plan.  Insecticide applications, if necessary, are made using the least toxic pesticides available to maximize the safety of applicators, the fruit, the environment, and beneficial natural enemies.  </w:t>
      </w:r>
    </w:p>
    <w:p w14:paraId="346560EE" w14:textId="5FC2F797" w:rsidR="00E019D5" w:rsidRDefault="00E019D5">
      <w:pPr>
        <w:rPr>
          <w:rFonts w:eastAsia="Times New Roman" w:cs="Times New Roman"/>
          <w:sz w:val="24"/>
          <w:szCs w:val="24"/>
        </w:rPr>
      </w:pPr>
    </w:p>
    <w:p w14:paraId="116DABD1" w14:textId="3ED819FE" w:rsidR="000A24E3" w:rsidRPr="00274D12" w:rsidRDefault="000A24E3" w:rsidP="00AA2B21">
      <w:pPr>
        <w:pStyle w:val="Level"/>
        <w:rPr>
          <w:rFonts w:ascii="Franklin Gothic Book" w:hAnsi="Franklin Gothic Book"/>
          <w:szCs w:val="24"/>
        </w:rPr>
      </w:pPr>
      <w:r w:rsidRPr="00274D12">
        <w:rPr>
          <w:rFonts w:ascii="Franklin Gothic Book" w:hAnsi="Franklin Gothic Book"/>
          <w:szCs w:val="24"/>
        </w:rPr>
        <w:t xml:space="preserve">Toxicity Class I or II pesticides are not used.  </w:t>
      </w:r>
      <w:r w:rsidR="00E019D5">
        <w:rPr>
          <w:rFonts w:ascii="Franklin Gothic Book" w:hAnsi="Franklin Gothic Book"/>
          <w:szCs w:val="24"/>
        </w:rPr>
        <w:t>(</w:t>
      </w:r>
      <w:r w:rsidR="00E019D5" w:rsidRPr="00863449">
        <w:rPr>
          <w:rFonts w:ascii="Franklin Gothic Book" w:hAnsi="Franklin Gothic Book"/>
        </w:rPr>
        <w:t xml:space="preserve">Use of Toxicity Class II pesticides may sometimes be acceptable at Level 3, if no Class III or IV pesticides are registered for use, or if there are insufficient chemicals to support a program to prevent resistance development.)  </w:t>
      </w:r>
      <w:r w:rsidRPr="00274D12">
        <w:rPr>
          <w:rFonts w:ascii="Franklin Gothic Book" w:hAnsi="Franklin Gothic Book"/>
          <w:szCs w:val="24"/>
        </w:rPr>
        <w:t xml:space="preserve">Records are used to match application materials to target pest and population numbers.  Pheromone traps, when available, are used to monitor flights of pests (e.g., </w:t>
      </w:r>
      <w:proofErr w:type="spellStart"/>
      <w:r w:rsidRPr="00274D12">
        <w:rPr>
          <w:rFonts w:ascii="Franklin Gothic Book" w:hAnsi="Franklin Gothic Book"/>
          <w:szCs w:val="24"/>
        </w:rPr>
        <w:t>sparganothis</w:t>
      </w:r>
      <w:proofErr w:type="spellEnd"/>
      <w:r w:rsidRPr="00274D12">
        <w:rPr>
          <w:rFonts w:ascii="Franklin Gothic Book" w:hAnsi="Franklin Gothic Book"/>
          <w:szCs w:val="24"/>
        </w:rPr>
        <w:t xml:space="preserve"> </w:t>
      </w:r>
      <w:proofErr w:type="spellStart"/>
      <w:r w:rsidRPr="00274D12">
        <w:rPr>
          <w:rFonts w:ascii="Franklin Gothic Book" w:hAnsi="Franklin Gothic Book"/>
          <w:szCs w:val="24"/>
        </w:rPr>
        <w:t>fruitworm</w:t>
      </w:r>
      <w:proofErr w:type="spellEnd"/>
      <w:r w:rsidRPr="00274D12">
        <w:rPr>
          <w:rFonts w:ascii="Franklin Gothic Book" w:hAnsi="Franklin Gothic Book"/>
          <w:szCs w:val="24"/>
        </w:rPr>
        <w:t>).  Producer/</w:t>
      </w:r>
      <w:r w:rsidR="005E463D">
        <w:rPr>
          <w:rFonts w:ascii="Franklin Gothic Book" w:hAnsi="Franklin Gothic Book"/>
          <w:szCs w:val="24"/>
        </w:rPr>
        <w:t xml:space="preserve"> </w:t>
      </w:r>
      <w:r w:rsidRPr="00274D12">
        <w:rPr>
          <w:rFonts w:ascii="Franklin Gothic Book" w:hAnsi="Franklin Gothic Book"/>
          <w:szCs w:val="24"/>
        </w:rPr>
        <w:t xml:space="preserve">manager </w:t>
      </w:r>
      <w:proofErr w:type="gramStart"/>
      <w:r w:rsidRPr="00274D12">
        <w:rPr>
          <w:rFonts w:ascii="Franklin Gothic Book" w:hAnsi="Franklin Gothic Book"/>
          <w:szCs w:val="24"/>
        </w:rPr>
        <w:t>is able to</w:t>
      </w:r>
      <w:proofErr w:type="gramEnd"/>
      <w:r w:rsidRPr="00274D12">
        <w:rPr>
          <w:rFonts w:ascii="Franklin Gothic Book" w:hAnsi="Franklin Gothic Book"/>
          <w:szCs w:val="24"/>
        </w:rPr>
        <w:t xml:space="preserve"> discuss examples of cultural controls used on this farm.  Pollinator management meets Level 3 criteria.</w:t>
      </w:r>
    </w:p>
    <w:p w14:paraId="3765247A" w14:textId="77777777" w:rsidR="000A24E3" w:rsidRPr="00274D12" w:rsidRDefault="000A24E3" w:rsidP="00AA2B21">
      <w:pPr>
        <w:tabs>
          <w:tab w:val="left" w:pos="720"/>
        </w:tabs>
        <w:rPr>
          <w:sz w:val="24"/>
          <w:szCs w:val="24"/>
        </w:rPr>
      </w:pPr>
    </w:p>
    <w:p w14:paraId="3E3534F6" w14:textId="0369EF9B"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4:</w:t>
      </w:r>
      <w:r w:rsidRPr="00274D12">
        <w:rPr>
          <w:rFonts w:ascii="Franklin Gothic Book" w:hAnsi="Franklin Gothic Book"/>
          <w:szCs w:val="24"/>
        </w:rPr>
        <w:t xml:space="preserve"> </w:t>
      </w:r>
      <w:r w:rsidR="005E463D">
        <w:rPr>
          <w:rFonts w:ascii="Franklin Gothic Book" w:hAnsi="Franklin Gothic Book"/>
          <w:szCs w:val="24"/>
        </w:rPr>
        <w:t xml:space="preserve"> </w:t>
      </w:r>
      <w:r w:rsidRPr="00274D12">
        <w:rPr>
          <w:rFonts w:ascii="Franklin Gothic Book" w:hAnsi="Franklin Gothic Book"/>
          <w:szCs w:val="24"/>
        </w:rPr>
        <w:t xml:space="preserve">As per Level 3 and producer/manager has a written management plan and detailed pest management records.  The pest program focuses on prevention as the first line of defense.  When pests are over threshold, only Toxicity Class IV pesticides, horticultural oils or soaps, or biological agents (e.g., nematodes, </w:t>
      </w:r>
      <w:proofErr w:type="spellStart"/>
      <w:r w:rsidRPr="00274D12">
        <w:rPr>
          <w:rFonts w:ascii="Franklin Gothic Book" w:hAnsi="Franklin Gothic Book"/>
          <w:szCs w:val="24"/>
        </w:rPr>
        <w:t>Bt</w:t>
      </w:r>
      <w:proofErr w:type="spellEnd"/>
      <w:r w:rsidRPr="00274D12">
        <w:rPr>
          <w:rFonts w:ascii="Franklin Gothic Book" w:hAnsi="Franklin Gothic Book"/>
          <w:szCs w:val="24"/>
        </w:rPr>
        <w:t xml:space="preserve">) are applied.  </w:t>
      </w:r>
      <w:r w:rsidRPr="00863449">
        <w:rPr>
          <w:rFonts w:ascii="Franklin Gothic Book" w:hAnsi="Franklin Gothic Book"/>
          <w:szCs w:val="24"/>
        </w:rPr>
        <w:t>One or more</w:t>
      </w:r>
      <w:r w:rsidRPr="00274D12">
        <w:rPr>
          <w:rFonts w:ascii="Franklin Gothic Book" w:hAnsi="Franklin Gothic Book"/>
          <w:szCs w:val="24"/>
        </w:rPr>
        <w:t xml:space="preserve"> of the following apply:</w:t>
      </w:r>
    </w:p>
    <w:p w14:paraId="1A3D96A3" w14:textId="26E00AE7" w:rsidR="000A24E3" w:rsidRPr="00274D12" w:rsidRDefault="000A24E3" w:rsidP="00863449">
      <w:pPr>
        <w:pStyle w:val="Indicators"/>
        <w:numPr>
          <w:ilvl w:val="0"/>
          <w:numId w:val="0"/>
        </w:numPr>
        <w:ind w:left="720" w:hanging="360"/>
      </w:pPr>
      <w:r>
        <w:fldChar w:fldCharType="begin">
          <w:ffData>
            <w:name w:val="Check190"/>
            <w:enabled/>
            <w:calcOnExit w:val="0"/>
            <w:checkBox>
              <w:sizeAuto/>
              <w:default w:val="0"/>
            </w:checkBox>
          </w:ffData>
        </w:fldChar>
      </w:r>
      <w:bookmarkStart w:id="216" w:name="Check190"/>
      <w:r>
        <w:instrText xml:space="preserve"> FORMCHECKBOX </w:instrText>
      </w:r>
      <w:r w:rsidR="00716A81">
        <w:fldChar w:fldCharType="separate"/>
      </w:r>
      <w:r>
        <w:fldChar w:fldCharType="end"/>
      </w:r>
      <w:bookmarkEnd w:id="216"/>
      <w:r>
        <w:t xml:space="preserve"> </w:t>
      </w:r>
      <w:r w:rsidRPr="00274D12">
        <w:t>Producer/manager participates in on-farm trials to identify, observe, and measure presence and activity of beneficial natural enemies (e.g., spiders, and parasitic or predatory insects</w:t>
      </w:r>
      <w:r w:rsidR="00D8291A">
        <w:t>,</w:t>
      </w:r>
      <w:r w:rsidRPr="00274D12">
        <w:t xml:space="preserve"> and mites) in cranberry beds.</w:t>
      </w:r>
    </w:p>
    <w:p w14:paraId="47C8B9D1" w14:textId="08C9BB1F" w:rsidR="000A24E3" w:rsidRPr="00274D12" w:rsidRDefault="000A24E3" w:rsidP="00863449">
      <w:pPr>
        <w:pStyle w:val="Indicators"/>
        <w:numPr>
          <w:ilvl w:val="0"/>
          <w:numId w:val="0"/>
        </w:numPr>
        <w:ind w:left="720" w:hanging="360"/>
      </w:pPr>
      <w:r>
        <w:fldChar w:fldCharType="begin">
          <w:ffData>
            <w:name w:val="Check191"/>
            <w:enabled/>
            <w:calcOnExit w:val="0"/>
            <w:checkBox>
              <w:sizeAuto/>
              <w:default w:val="0"/>
            </w:checkBox>
          </w:ffData>
        </w:fldChar>
      </w:r>
      <w:bookmarkStart w:id="217" w:name="Check191"/>
      <w:r>
        <w:instrText xml:space="preserve"> FORMCHECKBOX </w:instrText>
      </w:r>
      <w:r w:rsidR="00716A81">
        <w:fldChar w:fldCharType="separate"/>
      </w:r>
      <w:r>
        <w:fldChar w:fldCharType="end"/>
      </w:r>
      <w:bookmarkEnd w:id="217"/>
      <w:r>
        <w:t xml:space="preserve"> </w:t>
      </w:r>
      <w:r w:rsidRPr="00274D12">
        <w:t>Producer/manager participates in on-farm trials to manage beds and adjacent areas for the support and protection of potential beneficial natural enemy populations and/or native pollinators.</w:t>
      </w:r>
    </w:p>
    <w:p w14:paraId="7A8D4F27" w14:textId="7D1506A2" w:rsidR="000A24E3" w:rsidRPr="00274D12" w:rsidRDefault="000A24E3" w:rsidP="00863449">
      <w:pPr>
        <w:pStyle w:val="Indicators"/>
        <w:numPr>
          <w:ilvl w:val="0"/>
          <w:numId w:val="0"/>
        </w:numPr>
        <w:ind w:left="720" w:hanging="360"/>
      </w:pPr>
      <w:r>
        <w:fldChar w:fldCharType="begin">
          <w:ffData>
            <w:name w:val="Check192"/>
            <w:enabled/>
            <w:calcOnExit w:val="0"/>
            <w:checkBox>
              <w:sizeAuto/>
              <w:default w:val="0"/>
            </w:checkBox>
          </w:ffData>
        </w:fldChar>
      </w:r>
      <w:bookmarkStart w:id="218" w:name="Check192"/>
      <w:r>
        <w:instrText xml:space="preserve"> FORMCHECKBOX </w:instrText>
      </w:r>
      <w:r w:rsidR="00716A81">
        <w:fldChar w:fldCharType="separate"/>
      </w:r>
      <w:r>
        <w:fldChar w:fldCharType="end"/>
      </w:r>
      <w:bookmarkEnd w:id="218"/>
      <w:r>
        <w:t xml:space="preserve"> </w:t>
      </w:r>
      <w:r w:rsidRPr="00274D12">
        <w:t>Producer/manager participates in on-farm trials to support continued research of mating disruption where no commercial product is available</w:t>
      </w:r>
      <w:r w:rsidR="009414E0">
        <w:t>.</w:t>
      </w:r>
      <w:r w:rsidRPr="00274D12">
        <w:t xml:space="preserve"> </w:t>
      </w:r>
    </w:p>
    <w:p w14:paraId="1A228F45" w14:textId="77777777" w:rsidR="000A24E3" w:rsidRPr="00274D12" w:rsidRDefault="000A24E3" w:rsidP="0052574C">
      <w:pPr>
        <w:pStyle w:val="Levelsublist"/>
        <w:ind w:left="0"/>
        <w:rPr>
          <w:rFonts w:ascii="Franklin Gothic Book" w:hAnsi="Franklin Gothic Book"/>
          <w:szCs w:val="24"/>
        </w:rPr>
      </w:pPr>
    </w:p>
    <w:p w14:paraId="3ADF0689" w14:textId="1219C7FB" w:rsidR="000A24E3" w:rsidRPr="007D33B3" w:rsidRDefault="000A24E3" w:rsidP="0052574C">
      <w:pPr>
        <w:pStyle w:val="Levelsublist"/>
        <w:ind w:left="0"/>
        <w:rPr>
          <w:rFonts w:ascii="Franklin Gothic Book" w:hAnsi="Franklin Gothic Book"/>
          <w:b/>
          <w:szCs w:val="24"/>
        </w:rPr>
      </w:pPr>
      <w:r w:rsidRPr="007D33B3">
        <w:rPr>
          <w:rFonts w:ascii="Franklin Gothic Book" w:hAnsi="Franklin Gothic Book"/>
          <w:b/>
          <w:szCs w:val="24"/>
        </w:rPr>
        <w:t>Score:</w:t>
      </w:r>
      <w:r>
        <w:rPr>
          <w:rFonts w:ascii="Franklin Gothic Book" w:hAnsi="Franklin Gothic Book"/>
          <w:b/>
          <w:szCs w:val="24"/>
        </w:rPr>
        <w:t xml:space="preserve"> </w:t>
      </w:r>
    </w:p>
    <w:p w14:paraId="190A7FA7" w14:textId="77777777" w:rsidR="000A24E3" w:rsidRPr="007D33B3" w:rsidRDefault="000A24E3" w:rsidP="0052574C">
      <w:pPr>
        <w:pStyle w:val="Levelsublist"/>
        <w:ind w:left="0"/>
        <w:rPr>
          <w:rFonts w:ascii="Franklin Gothic Book" w:hAnsi="Franklin Gothic Book"/>
          <w:b/>
          <w:szCs w:val="24"/>
        </w:rPr>
      </w:pPr>
    </w:p>
    <w:p w14:paraId="42CFE0E4" w14:textId="77777777" w:rsidR="000A24E3" w:rsidRDefault="000A24E3" w:rsidP="0052574C">
      <w:pPr>
        <w:pStyle w:val="Levelsublist"/>
        <w:ind w:left="0"/>
        <w:rPr>
          <w:rFonts w:ascii="Franklin Gothic Book" w:hAnsi="Franklin Gothic Book"/>
          <w:b/>
          <w:szCs w:val="24"/>
        </w:rPr>
      </w:pPr>
      <w:r w:rsidRPr="007D33B3">
        <w:rPr>
          <w:rFonts w:ascii="Franklin Gothic Book" w:hAnsi="Franklin Gothic Book"/>
          <w:b/>
          <w:szCs w:val="24"/>
        </w:rPr>
        <w:t>Verification methods and notes:</w:t>
      </w:r>
    </w:p>
    <w:p w14:paraId="5D08701C" w14:textId="7EA7B7FB" w:rsidR="000A24E3" w:rsidRDefault="000A24E3" w:rsidP="0052574C">
      <w:pPr>
        <w:pStyle w:val="Levelsublist"/>
        <w:ind w:left="0"/>
        <w:rPr>
          <w:rFonts w:ascii="Franklin Gothic Book" w:hAnsi="Franklin Gothic Book"/>
          <w:b/>
          <w:szCs w:val="24"/>
        </w:rPr>
      </w:pPr>
    </w:p>
    <w:p w14:paraId="034A10BF" w14:textId="77777777" w:rsidR="00863449" w:rsidRDefault="00863449" w:rsidP="0052574C">
      <w:pPr>
        <w:pStyle w:val="Levelsublist"/>
        <w:ind w:left="0"/>
        <w:rPr>
          <w:rFonts w:ascii="Franklin Gothic Book" w:hAnsi="Franklin Gothic Book"/>
          <w:b/>
          <w:szCs w:val="24"/>
        </w:rPr>
      </w:pPr>
    </w:p>
    <w:p w14:paraId="1B79516E" w14:textId="124CF024" w:rsidR="00F42981" w:rsidRDefault="00F42981" w:rsidP="0052574C">
      <w:pPr>
        <w:pStyle w:val="Levelsublist"/>
        <w:ind w:left="0"/>
        <w:rPr>
          <w:rFonts w:ascii="Franklin Gothic Book" w:hAnsi="Franklin Gothic Book"/>
          <w:b/>
          <w:szCs w:val="24"/>
        </w:rPr>
      </w:pPr>
    </w:p>
    <w:p w14:paraId="2CA55538" w14:textId="788188A3" w:rsidR="00F42981" w:rsidRDefault="00F42981" w:rsidP="0052574C">
      <w:pPr>
        <w:pStyle w:val="Levelsublist"/>
        <w:ind w:left="0"/>
        <w:rPr>
          <w:rFonts w:ascii="Franklin Gothic Book" w:hAnsi="Franklin Gothic Book"/>
          <w:b/>
          <w:szCs w:val="24"/>
        </w:rPr>
      </w:pPr>
    </w:p>
    <w:p w14:paraId="560009FB" w14:textId="55A13385" w:rsidR="000A24E3" w:rsidRPr="007D33B3" w:rsidRDefault="000A24E3" w:rsidP="00097BA7">
      <w:pPr>
        <w:pStyle w:val="Heading3"/>
      </w:pPr>
      <w:bookmarkStart w:id="219" w:name="_Toc459280483"/>
      <w:r w:rsidRPr="007D33B3">
        <w:t>Diseases</w:t>
      </w:r>
      <w:bookmarkEnd w:id="219"/>
    </w:p>
    <w:p w14:paraId="5A8BB833" w14:textId="77E6E9A2"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1:</w:t>
      </w:r>
      <w:r w:rsidRPr="00274D12">
        <w:rPr>
          <w:rFonts w:ascii="Franklin Gothic Book" w:hAnsi="Franklin Gothic Book"/>
          <w:szCs w:val="24"/>
        </w:rPr>
        <w:t xml:space="preserve"> </w:t>
      </w:r>
      <w:r w:rsidR="00F42981">
        <w:rPr>
          <w:rFonts w:ascii="Franklin Gothic Book" w:hAnsi="Franklin Gothic Book"/>
          <w:szCs w:val="24"/>
        </w:rPr>
        <w:t xml:space="preserve"> </w:t>
      </w:r>
      <w:r w:rsidRPr="00274D12">
        <w:rPr>
          <w:rFonts w:ascii="Franklin Gothic Book" w:hAnsi="Franklin Gothic Book"/>
          <w:szCs w:val="24"/>
        </w:rPr>
        <w:t>All legal requirements are met.  Labeled fungicides are applied on a regular schedule (e.g.</w:t>
      </w:r>
      <w:r w:rsidR="00F42981">
        <w:rPr>
          <w:rFonts w:ascii="Franklin Gothic Book" w:hAnsi="Franklin Gothic Book"/>
          <w:szCs w:val="24"/>
        </w:rPr>
        <w:t>,</w:t>
      </w:r>
      <w:r w:rsidRPr="00274D12">
        <w:rPr>
          <w:rFonts w:ascii="Franklin Gothic Book" w:hAnsi="Franklin Gothic Book"/>
          <w:szCs w:val="24"/>
        </w:rPr>
        <w:t xml:space="preserve"> fruit rot, cotton ball, etc.)  No specific preventive management plan implementing cultural control options is used.</w:t>
      </w:r>
    </w:p>
    <w:p w14:paraId="3D266A73" w14:textId="77777777" w:rsidR="000A24E3" w:rsidRPr="00274D12" w:rsidRDefault="000A24E3" w:rsidP="00AA2B21">
      <w:pPr>
        <w:pStyle w:val="Level"/>
        <w:rPr>
          <w:rFonts w:ascii="Franklin Gothic Book" w:hAnsi="Franklin Gothic Book"/>
          <w:szCs w:val="24"/>
        </w:rPr>
      </w:pPr>
    </w:p>
    <w:p w14:paraId="05CE832A" w14:textId="5D941AFE"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2:</w:t>
      </w:r>
      <w:r w:rsidRPr="00274D12">
        <w:rPr>
          <w:rFonts w:ascii="Franklin Gothic Book" w:hAnsi="Franklin Gothic Book"/>
          <w:szCs w:val="24"/>
        </w:rPr>
        <w:t xml:space="preserve"> </w:t>
      </w:r>
      <w:r w:rsidR="00F42981">
        <w:rPr>
          <w:rFonts w:ascii="Franklin Gothic Book" w:hAnsi="Franklin Gothic Book"/>
          <w:szCs w:val="24"/>
        </w:rPr>
        <w:t xml:space="preserve"> </w:t>
      </w:r>
      <w:r w:rsidRPr="00274D12">
        <w:rPr>
          <w:rFonts w:ascii="Franklin Gothic Book" w:hAnsi="Franklin Gothic Book"/>
          <w:szCs w:val="24"/>
        </w:rPr>
        <w:t>Beds are scouted to detect disease and permit early corrective action.  Fungicides are applied in areas with a history of the disease when conditions favor disease development or when over threshold.  Treatments are timed per professional recommendations to prevent infection of new growth.  Where options are available, rotation of chemicals is employed to delay pest resistance to fungicides.</w:t>
      </w:r>
    </w:p>
    <w:p w14:paraId="5E8A9D60" w14:textId="77777777" w:rsidR="000A24E3" w:rsidRPr="00274D12" w:rsidRDefault="000A24E3" w:rsidP="00AA2B21">
      <w:pPr>
        <w:pStyle w:val="Level"/>
        <w:rPr>
          <w:rFonts w:ascii="Franklin Gothic Book" w:hAnsi="Franklin Gothic Book"/>
          <w:szCs w:val="24"/>
        </w:rPr>
      </w:pPr>
    </w:p>
    <w:p w14:paraId="0DF5E685" w14:textId="44309A67" w:rsidR="00F61AF2" w:rsidRDefault="000A24E3" w:rsidP="00AA2B21">
      <w:pPr>
        <w:pStyle w:val="Level"/>
        <w:rPr>
          <w:rFonts w:ascii="Franklin Gothic Book" w:hAnsi="Franklin Gothic Book"/>
        </w:rPr>
      </w:pPr>
      <w:r w:rsidRPr="00863449">
        <w:rPr>
          <w:rFonts w:ascii="Franklin Gothic Book" w:hAnsi="Franklin Gothic Book"/>
          <w:b/>
          <w:szCs w:val="24"/>
        </w:rPr>
        <w:lastRenderedPageBreak/>
        <w:t>Level 3:</w:t>
      </w:r>
      <w:r w:rsidRPr="00274D12">
        <w:rPr>
          <w:rFonts w:ascii="Franklin Gothic Book" w:hAnsi="Franklin Gothic Book"/>
          <w:szCs w:val="24"/>
        </w:rPr>
        <w:t xml:space="preserve"> </w:t>
      </w:r>
      <w:r w:rsidR="008A5AB9">
        <w:rPr>
          <w:rFonts w:ascii="Franklin Gothic Book" w:hAnsi="Franklin Gothic Book"/>
          <w:szCs w:val="24"/>
        </w:rPr>
        <w:t xml:space="preserve"> </w:t>
      </w:r>
      <w:r w:rsidRPr="00274D12">
        <w:rPr>
          <w:rFonts w:ascii="Franklin Gothic Book" w:hAnsi="Franklin Gothic Book"/>
          <w:szCs w:val="24"/>
        </w:rPr>
        <w:t xml:space="preserve">As per Level 2 and a combination of cultural controls and non-chemical strategies are used (e.g., sanitation).  False blossom disease is managed by control of the vector.  Injuries to vines and fruit are prevented with careful field operations and handling.  Toxicity Class I or II materials are not used.  </w:t>
      </w:r>
      <w:r w:rsidR="00F61AF2">
        <w:rPr>
          <w:rFonts w:ascii="Franklin Gothic Book" w:hAnsi="Franklin Gothic Book"/>
          <w:szCs w:val="24"/>
        </w:rPr>
        <w:t>(</w:t>
      </w:r>
      <w:r w:rsidR="00F61AF2" w:rsidRPr="00863449">
        <w:rPr>
          <w:rFonts w:ascii="Franklin Gothic Book" w:hAnsi="Franklin Gothic Book"/>
        </w:rPr>
        <w:t>Use of certain Toxicity Class II fungicides (e.g., propiconazole) might be acceptable at Level 3 where used in rotation with Toxicity Class III or IV materials to support a program to prevent development of pest resistance.</w:t>
      </w:r>
      <w:r w:rsidR="00F61AF2">
        <w:rPr>
          <w:rFonts w:ascii="Franklin Gothic Book" w:hAnsi="Franklin Gothic Book"/>
        </w:rPr>
        <w:t>)</w:t>
      </w:r>
      <w:r w:rsidR="00F61AF2" w:rsidRPr="00863449">
        <w:rPr>
          <w:rFonts w:ascii="Franklin Gothic Book" w:hAnsi="Franklin Gothic Book"/>
        </w:rPr>
        <w:t xml:space="preserve">  </w:t>
      </w:r>
    </w:p>
    <w:p w14:paraId="6AE1F85C" w14:textId="64935D51" w:rsidR="00F61AF2" w:rsidRDefault="00F61AF2">
      <w:pPr>
        <w:rPr>
          <w:rFonts w:eastAsia="Times New Roman" w:cs="Times New Roman"/>
          <w:sz w:val="24"/>
          <w:szCs w:val="20"/>
        </w:rPr>
      </w:pPr>
    </w:p>
    <w:p w14:paraId="06C451C8" w14:textId="2D993DBB" w:rsidR="000A24E3" w:rsidRPr="00274D12" w:rsidRDefault="000A24E3" w:rsidP="00AA2B21">
      <w:pPr>
        <w:pStyle w:val="Level"/>
        <w:rPr>
          <w:rFonts w:ascii="Franklin Gothic Book" w:hAnsi="Franklin Gothic Book"/>
          <w:szCs w:val="24"/>
        </w:rPr>
      </w:pPr>
      <w:r w:rsidRPr="00274D12">
        <w:rPr>
          <w:rFonts w:ascii="Franklin Gothic Book" w:hAnsi="Franklin Gothic Book"/>
          <w:szCs w:val="24"/>
        </w:rPr>
        <w:t xml:space="preserve">Fungicides are applied against fruit and root rots only when indicated by bed history and/or intended market for fruit.  Fungicides are selected to minimize environmental and applicator risk.  Producer/manager </w:t>
      </w:r>
      <w:proofErr w:type="gramStart"/>
      <w:r w:rsidRPr="00274D12">
        <w:rPr>
          <w:rFonts w:ascii="Franklin Gothic Book" w:hAnsi="Franklin Gothic Book"/>
          <w:szCs w:val="24"/>
        </w:rPr>
        <w:t>is able to</w:t>
      </w:r>
      <w:proofErr w:type="gramEnd"/>
      <w:r w:rsidRPr="00274D12">
        <w:rPr>
          <w:rFonts w:ascii="Franklin Gothic Book" w:hAnsi="Franklin Gothic Book"/>
          <w:szCs w:val="24"/>
        </w:rPr>
        <w:t xml:space="preserve"> discuss examples of cultural controls used on this farm.</w:t>
      </w:r>
    </w:p>
    <w:p w14:paraId="34821A55" w14:textId="77777777" w:rsidR="000A24E3" w:rsidRPr="00274D12" w:rsidRDefault="000A24E3" w:rsidP="00AA2B21">
      <w:pPr>
        <w:pStyle w:val="Level"/>
        <w:rPr>
          <w:rFonts w:ascii="Franklin Gothic Book" w:hAnsi="Franklin Gothic Book"/>
          <w:szCs w:val="24"/>
        </w:rPr>
      </w:pPr>
    </w:p>
    <w:p w14:paraId="7E38FCF3" w14:textId="17A03724"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4:</w:t>
      </w:r>
      <w:r w:rsidRPr="00274D12">
        <w:rPr>
          <w:rFonts w:ascii="Franklin Gothic Book" w:hAnsi="Franklin Gothic Book"/>
          <w:szCs w:val="24"/>
        </w:rPr>
        <w:t xml:space="preserve"> </w:t>
      </w:r>
      <w:r w:rsidR="00F61AF2">
        <w:rPr>
          <w:rFonts w:ascii="Franklin Gothic Book" w:hAnsi="Franklin Gothic Book"/>
          <w:szCs w:val="24"/>
        </w:rPr>
        <w:t xml:space="preserve"> </w:t>
      </w:r>
      <w:r w:rsidRPr="00274D12">
        <w:rPr>
          <w:rFonts w:ascii="Franklin Gothic Book" w:hAnsi="Franklin Gothic Book"/>
          <w:szCs w:val="24"/>
        </w:rPr>
        <w:t xml:space="preserve">As per Level 3 and sanitation, irrigation management, and other appropriate cultural controls and preventative strategies are used effectively to prevent or control any disease.  Detailed records and observations of incidence, severity, and control methods bed performance are collected and used in planning for the next year.  No fungicides are applied unless severe crop damage or major economic loss is likely without treatment.  </w:t>
      </w:r>
      <w:r w:rsidR="00002D12" w:rsidRPr="00863449">
        <w:rPr>
          <w:rFonts w:ascii="Franklin Gothic Book" w:hAnsi="Franklin Gothic Book"/>
        </w:rPr>
        <w:t>Integrated Pest Management (</w:t>
      </w:r>
      <w:r w:rsidRPr="00274D12">
        <w:rPr>
          <w:rFonts w:ascii="Franklin Gothic Book" w:hAnsi="Franklin Gothic Book"/>
          <w:szCs w:val="24"/>
        </w:rPr>
        <w:t>IPM</w:t>
      </w:r>
      <w:r w:rsidR="00002D12">
        <w:rPr>
          <w:rFonts w:ascii="Franklin Gothic Book" w:hAnsi="Franklin Gothic Book"/>
          <w:szCs w:val="24"/>
        </w:rPr>
        <w:t>)</w:t>
      </w:r>
      <w:r w:rsidRPr="00274D12">
        <w:rPr>
          <w:rFonts w:ascii="Franklin Gothic Book" w:hAnsi="Franklin Gothic Book"/>
          <w:szCs w:val="24"/>
        </w:rPr>
        <w:t xml:space="preserve"> or extension personnel are consulted to establish most low risk yet effective options prior to treatment.</w:t>
      </w:r>
    </w:p>
    <w:p w14:paraId="6B4D00D1" w14:textId="77777777" w:rsidR="000A24E3" w:rsidRPr="00274D12" w:rsidRDefault="000A24E3" w:rsidP="0052574C">
      <w:pPr>
        <w:pStyle w:val="PlainText"/>
        <w:ind w:right="342"/>
        <w:rPr>
          <w:sz w:val="24"/>
          <w:szCs w:val="24"/>
        </w:rPr>
      </w:pPr>
    </w:p>
    <w:p w14:paraId="04254C96" w14:textId="78700BC2" w:rsidR="000A24E3" w:rsidRPr="007D33B3" w:rsidRDefault="000A24E3" w:rsidP="0052574C">
      <w:pPr>
        <w:rPr>
          <w:b/>
          <w:sz w:val="24"/>
          <w:szCs w:val="24"/>
        </w:rPr>
      </w:pPr>
      <w:r w:rsidRPr="007D33B3">
        <w:rPr>
          <w:b/>
          <w:sz w:val="24"/>
          <w:szCs w:val="24"/>
        </w:rPr>
        <w:t>Score:</w:t>
      </w:r>
      <w:r>
        <w:rPr>
          <w:b/>
          <w:sz w:val="24"/>
          <w:szCs w:val="24"/>
        </w:rPr>
        <w:t xml:space="preserve"> </w:t>
      </w:r>
    </w:p>
    <w:p w14:paraId="25F7D74F" w14:textId="77777777" w:rsidR="000A24E3" w:rsidRPr="007D33B3" w:rsidRDefault="000A24E3" w:rsidP="0052574C">
      <w:pPr>
        <w:rPr>
          <w:b/>
          <w:sz w:val="24"/>
          <w:szCs w:val="24"/>
        </w:rPr>
      </w:pPr>
    </w:p>
    <w:p w14:paraId="300BA9BF" w14:textId="77777777" w:rsidR="000A24E3" w:rsidRDefault="000A24E3" w:rsidP="0052574C">
      <w:pPr>
        <w:rPr>
          <w:b/>
          <w:sz w:val="24"/>
          <w:szCs w:val="24"/>
        </w:rPr>
      </w:pPr>
      <w:r w:rsidRPr="007D33B3">
        <w:rPr>
          <w:b/>
          <w:sz w:val="24"/>
          <w:szCs w:val="24"/>
        </w:rPr>
        <w:t>Verification methods and notes:</w:t>
      </w:r>
    </w:p>
    <w:p w14:paraId="5A77C378" w14:textId="77777777" w:rsidR="00002D12" w:rsidRPr="007D33B3" w:rsidRDefault="00002D12" w:rsidP="0052574C">
      <w:pPr>
        <w:rPr>
          <w:b/>
          <w:sz w:val="24"/>
          <w:szCs w:val="24"/>
        </w:rPr>
      </w:pPr>
    </w:p>
    <w:p w14:paraId="2FC8B4B2" w14:textId="77777777" w:rsidR="000A24E3" w:rsidRDefault="000A24E3" w:rsidP="00097BA7">
      <w:pPr>
        <w:pStyle w:val="Heading3"/>
        <w:rPr>
          <w:rFonts w:eastAsiaTheme="minorHAnsi" w:cstheme="minorBidi"/>
          <w:b w:val="0"/>
        </w:rPr>
      </w:pPr>
      <w:bookmarkStart w:id="220" w:name="_Toc459280484"/>
    </w:p>
    <w:p w14:paraId="41C8D29A" w14:textId="77777777" w:rsidR="000A24E3" w:rsidRDefault="000A24E3" w:rsidP="00097BA7">
      <w:pPr>
        <w:pStyle w:val="Heading3"/>
        <w:rPr>
          <w:rFonts w:eastAsiaTheme="minorHAnsi" w:cstheme="minorBidi"/>
          <w:b w:val="0"/>
        </w:rPr>
      </w:pPr>
    </w:p>
    <w:p w14:paraId="18EF6CA7" w14:textId="5C644B9C" w:rsidR="000A24E3" w:rsidRPr="007D33B3" w:rsidRDefault="000A24E3" w:rsidP="00097BA7">
      <w:pPr>
        <w:pStyle w:val="Heading3"/>
      </w:pPr>
      <w:r w:rsidRPr="007D33B3">
        <w:t>Vertebrate Pests (Birds (e.g., geese, swans</w:t>
      </w:r>
      <w:r w:rsidR="00417536">
        <w:t>,</w:t>
      </w:r>
      <w:r w:rsidRPr="007D33B3">
        <w:t xml:space="preserve"> and ducks); Deer, Elk and/or Bear; Muskrat, Beaver and Nutria; Voles, Mice, Gophers, Groundhogs; Other)</w:t>
      </w:r>
      <w:bookmarkEnd w:id="220"/>
    </w:p>
    <w:p w14:paraId="3427F6AB" w14:textId="7100127B"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1:</w:t>
      </w:r>
      <w:r w:rsidRPr="00274D12">
        <w:rPr>
          <w:rFonts w:ascii="Franklin Gothic Book" w:hAnsi="Franklin Gothic Book"/>
          <w:szCs w:val="24"/>
        </w:rPr>
        <w:t xml:space="preserve"> </w:t>
      </w:r>
      <w:r w:rsidR="00B208EC">
        <w:rPr>
          <w:rFonts w:ascii="Franklin Gothic Book" w:hAnsi="Franklin Gothic Book"/>
          <w:szCs w:val="24"/>
        </w:rPr>
        <w:t xml:space="preserve"> </w:t>
      </w:r>
      <w:r w:rsidRPr="00274D12">
        <w:rPr>
          <w:rFonts w:ascii="Franklin Gothic Book" w:hAnsi="Franklin Gothic Book"/>
          <w:szCs w:val="24"/>
        </w:rPr>
        <w:t xml:space="preserve">All legal requirements are met.  Vertebrate pest damage is not actively monitored.  Bait application, trapping and/or removal (or shooting) done on a routine schedule while following all laws and regulations. </w:t>
      </w:r>
    </w:p>
    <w:p w14:paraId="7C2EDA34" w14:textId="77777777" w:rsidR="000A24E3" w:rsidRPr="00274D12" w:rsidRDefault="000A24E3" w:rsidP="00AA2B21">
      <w:pPr>
        <w:rPr>
          <w:sz w:val="24"/>
          <w:szCs w:val="24"/>
        </w:rPr>
      </w:pPr>
    </w:p>
    <w:p w14:paraId="2C760629" w14:textId="2AAC77E7"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2:</w:t>
      </w:r>
      <w:r w:rsidRPr="00274D12">
        <w:rPr>
          <w:rFonts w:ascii="Franklin Gothic Book" w:hAnsi="Franklin Gothic Book"/>
          <w:szCs w:val="24"/>
        </w:rPr>
        <w:t xml:space="preserve"> </w:t>
      </w:r>
      <w:r w:rsidR="00B208EC">
        <w:rPr>
          <w:rFonts w:ascii="Franklin Gothic Book" w:hAnsi="Franklin Gothic Book"/>
          <w:szCs w:val="24"/>
        </w:rPr>
        <w:t xml:space="preserve"> </w:t>
      </w:r>
      <w:r w:rsidRPr="00274D12">
        <w:rPr>
          <w:rFonts w:ascii="Franklin Gothic Book" w:hAnsi="Franklin Gothic Book"/>
          <w:szCs w:val="24"/>
        </w:rPr>
        <w:t xml:space="preserve">Vertebrate pest damage is </w:t>
      </w:r>
      <w:proofErr w:type="gramStart"/>
      <w:r w:rsidRPr="00274D12">
        <w:rPr>
          <w:rFonts w:ascii="Franklin Gothic Book" w:hAnsi="Franklin Gothic Book"/>
          <w:szCs w:val="24"/>
        </w:rPr>
        <w:t>monitored</w:t>
      </w:r>
      <w:proofErr w:type="gramEnd"/>
      <w:r w:rsidRPr="00274D12">
        <w:rPr>
          <w:rFonts w:ascii="Franklin Gothic Book" w:hAnsi="Franklin Gothic Book"/>
          <w:szCs w:val="24"/>
        </w:rPr>
        <w:t xml:space="preserve"> and control actions are made in response to damage history of beds.  All actions are taken in compliance with applicable laws and regulations.  Hazing, netting, repellants</w:t>
      </w:r>
      <w:r w:rsidR="00B208EC">
        <w:rPr>
          <w:rFonts w:ascii="Franklin Gothic Book" w:hAnsi="Franklin Gothic Book"/>
          <w:szCs w:val="24"/>
        </w:rPr>
        <w:t>,</w:t>
      </w:r>
      <w:r w:rsidRPr="00274D12">
        <w:rPr>
          <w:rFonts w:ascii="Franklin Gothic Book" w:hAnsi="Franklin Gothic Book"/>
          <w:szCs w:val="24"/>
        </w:rPr>
        <w:t xml:space="preserve"> and/or fencing may be used (e.g., birds, deer, elk, bear) and installed/activated prior to feeding habits becoming established.  Direct removal by trapping (rodents) is conducted in compliance with all laws.  Any repellants used on beds are approved for use on food crops.  Baits (voles, mice) are used only outside of beds, and are used in ways to protect non-target species.  Check </w:t>
      </w:r>
      <w:r w:rsidRPr="00863449">
        <w:rPr>
          <w:rFonts w:ascii="Franklin Gothic Book" w:hAnsi="Franklin Gothic Book"/>
          <w:szCs w:val="24"/>
        </w:rPr>
        <w:t>any</w:t>
      </w:r>
      <w:r w:rsidRPr="00274D12">
        <w:rPr>
          <w:rFonts w:ascii="Franklin Gothic Book" w:hAnsi="Franklin Gothic Book"/>
          <w:szCs w:val="24"/>
        </w:rPr>
        <w:t xml:space="preserve"> of the following used:</w:t>
      </w:r>
    </w:p>
    <w:p w14:paraId="46D723BE" w14:textId="59CC889C" w:rsidR="000A24E3" w:rsidRPr="00274D12" w:rsidRDefault="000A24E3" w:rsidP="00863449">
      <w:pPr>
        <w:pStyle w:val="Indicators"/>
        <w:numPr>
          <w:ilvl w:val="0"/>
          <w:numId w:val="0"/>
        </w:numPr>
        <w:ind w:left="360"/>
      </w:pPr>
      <w:r>
        <w:fldChar w:fldCharType="begin">
          <w:ffData>
            <w:name w:val="Check193"/>
            <w:enabled/>
            <w:calcOnExit w:val="0"/>
            <w:checkBox>
              <w:sizeAuto/>
              <w:default w:val="0"/>
            </w:checkBox>
          </w:ffData>
        </w:fldChar>
      </w:r>
      <w:bookmarkStart w:id="221" w:name="Check193"/>
      <w:r>
        <w:instrText xml:space="preserve"> FORMCHECKBOX </w:instrText>
      </w:r>
      <w:r w:rsidR="00716A81">
        <w:fldChar w:fldCharType="separate"/>
      </w:r>
      <w:r>
        <w:fldChar w:fldCharType="end"/>
      </w:r>
      <w:bookmarkEnd w:id="221"/>
      <w:r>
        <w:t xml:space="preserve"> </w:t>
      </w:r>
      <w:r w:rsidRPr="00274D12">
        <w:t>Damage is monitored.</w:t>
      </w:r>
    </w:p>
    <w:p w14:paraId="4683097D" w14:textId="505EF8E1" w:rsidR="000A24E3" w:rsidRPr="00274D12" w:rsidRDefault="000A24E3" w:rsidP="00863449">
      <w:pPr>
        <w:pStyle w:val="Indicators"/>
        <w:numPr>
          <w:ilvl w:val="0"/>
          <w:numId w:val="0"/>
        </w:numPr>
        <w:ind w:left="360"/>
      </w:pPr>
      <w:r>
        <w:fldChar w:fldCharType="begin">
          <w:ffData>
            <w:name w:val="Check194"/>
            <w:enabled/>
            <w:calcOnExit w:val="0"/>
            <w:checkBox>
              <w:sizeAuto/>
              <w:default w:val="0"/>
            </w:checkBox>
          </w:ffData>
        </w:fldChar>
      </w:r>
      <w:bookmarkStart w:id="222" w:name="Check194"/>
      <w:r>
        <w:instrText xml:space="preserve"> FORMCHECKBOX </w:instrText>
      </w:r>
      <w:r w:rsidR="00716A81">
        <w:fldChar w:fldCharType="separate"/>
      </w:r>
      <w:r>
        <w:fldChar w:fldCharType="end"/>
      </w:r>
      <w:bookmarkEnd w:id="222"/>
      <w:r>
        <w:t xml:space="preserve"> </w:t>
      </w:r>
      <w:r w:rsidRPr="00274D12">
        <w:t>Fencing is installed.</w:t>
      </w:r>
    </w:p>
    <w:p w14:paraId="2C0FD59B" w14:textId="4938CB21" w:rsidR="000A24E3" w:rsidRPr="00274D12" w:rsidRDefault="000A24E3" w:rsidP="00863449">
      <w:pPr>
        <w:pStyle w:val="Indicators"/>
        <w:numPr>
          <w:ilvl w:val="0"/>
          <w:numId w:val="0"/>
        </w:numPr>
        <w:ind w:left="360"/>
      </w:pPr>
      <w:r>
        <w:fldChar w:fldCharType="begin">
          <w:ffData>
            <w:name w:val="Check195"/>
            <w:enabled/>
            <w:calcOnExit w:val="0"/>
            <w:checkBox>
              <w:sizeAuto/>
              <w:default w:val="0"/>
            </w:checkBox>
          </w:ffData>
        </w:fldChar>
      </w:r>
      <w:bookmarkStart w:id="223" w:name="Check195"/>
      <w:r>
        <w:instrText xml:space="preserve"> FORMCHECKBOX </w:instrText>
      </w:r>
      <w:r w:rsidR="00716A81">
        <w:fldChar w:fldCharType="separate"/>
      </w:r>
      <w:r>
        <w:fldChar w:fldCharType="end"/>
      </w:r>
      <w:bookmarkEnd w:id="223"/>
      <w:r>
        <w:t xml:space="preserve"> </w:t>
      </w:r>
      <w:r w:rsidRPr="00274D12">
        <w:t>Repellants are used.</w:t>
      </w:r>
    </w:p>
    <w:p w14:paraId="768262F0" w14:textId="7D7B4FDF" w:rsidR="000A24E3" w:rsidRPr="00274D12" w:rsidRDefault="000A24E3" w:rsidP="00863449">
      <w:pPr>
        <w:pStyle w:val="Indicators"/>
        <w:numPr>
          <w:ilvl w:val="0"/>
          <w:numId w:val="0"/>
        </w:numPr>
        <w:ind w:left="360"/>
      </w:pPr>
      <w:r>
        <w:fldChar w:fldCharType="begin">
          <w:ffData>
            <w:name w:val="Check196"/>
            <w:enabled/>
            <w:calcOnExit w:val="0"/>
            <w:checkBox>
              <w:sizeAuto/>
              <w:default w:val="0"/>
            </w:checkBox>
          </w:ffData>
        </w:fldChar>
      </w:r>
      <w:bookmarkStart w:id="224" w:name="Check196"/>
      <w:r>
        <w:instrText xml:space="preserve"> FORMCHECKBOX </w:instrText>
      </w:r>
      <w:r w:rsidR="00716A81">
        <w:fldChar w:fldCharType="separate"/>
      </w:r>
      <w:r>
        <w:fldChar w:fldCharType="end"/>
      </w:r>
      <w:bookmarkEnd w:id="224"/>
      <w:r>
        <w:t xml:space="preserve"> </w:t>
      </w:r>
      <w:r w:rsidRPr="00274D12">
        <w:t>Hazing is used.</w:t>
      </w:r>
    </w:p>
    <w:p w14:paraId="031A83E8" w14:textId="65F728D0" w:rsidR="000A24E3" w:rsidRPr="00274D12" w:rsidRDefault="000A24E3" w:rsidP="00863449">
      <w:pPr>
        <w:pStyle w:val="Indicators"/>
        <w:numPr>
          <w:ilvl w:val="0"/>
          <w:numId w:val="0"/>
        </w:numPr>
        <w:ind w:left="360"/>
      </w:pPr>
      <w:r>
        <w:fldChar w:fldCharType="begin">
          <w:ffData>
            <w:name w:val="Check197"/>
            <w:enabled/>
            <w:calcOnExit w:val="0"/>
            <w:checkBox>
              <w:sizeAuto/>
              <w:default w:val="0"/>
            </w:checkBox>
          </w:ffData>
        </w:fldChar>
      </w:r>
      <w:bookmarkStart w:id="225" w:name="Check197"/>
      <w:r>
        <w:instrText xml:space="preserve"> FORMCHECKBOX </w:instrText>
      </w:r>
      <w:r w:rsidR="00716A81">
        <w:fldChar w:fldCharType="separate"/>
      </w:r>
      <w:r>
        <w:fldChar w:fldCharType="end"/>
      </w:r>
      <w:bookmarkEnd w:id="225"/>
      <w:r>
        <w:t xml:space="preserve"> </w:t>
      </w:r>
      <w:r w:rsidRPr="00274D12">
        <w:t>Netting is used.</w:t>
      </w:r>
    </w:p>
    <w:p w14:paraId="2B43125B" w14:textId="36713B24" w:rsidR="000A24E3" w:rsidRPr="00274D12" w:rsidRDefault="000A24E3" w:rsidP="00863449">
      <w:pPr>
        <w:pStyle w:val="Indicators"/>
        <w:numPr>
          <w:ilvl w:val="0"/>
          <w:numId w:val="0"/>
        </w:numPr>
        <w:ind w:left="360"/>
      </w:pPr>
      <w:r>
        <w:fldChar w:fldCharType="begin">
          <w:ffData>
            <w:name w:val="Check198"/>
            <w:enabled/>
            <w:calcOnExit w:val="0"/>
            <w:checkBox>
              <w:sizeAuto/>
              <w:default w:val="0"/>
            </w:checkBox>
          </w:ffData>
        </w:fldChar>
      </w:r>
      <w:bookmarkStart w:id="226" w:name="Check198"/>
      <w:r>
        <w:instrText xml:space="preserve"> FORMCHECKBOX </w:instrText>
      </w:r>
      <w:r w:rsidR="00716A81">
        <w:fldChar w:fldCharType="separate"/>
      </w:r>
      <w:r>
        <w:fldChar w:fldCharType="end"/>
      </w:r>
      <w:bookmarkEnd w:id="226"/>
      <w:r>
        <w:t xml:space="preserve"> </w:t>
      </w:r>
      <w:r w:rsidRPr="00274D12">
        <w:t>Traps is used.</w:t>
      </w:r>
    </w:p>
    <w:p w14:paraId="4723F3F1" w14:textId="1BA4A7A2" w:rsidR="000A24E3" w:rsidRPr="00274D12" w:rsidRDefault="000A24E3" w:rsidP="00863449">
      <w:pPr>
        <w:pStyle w:val="Indicators"/>
        <w:numPr>
          <w:ilvl w:val="0"/>
          <w:numId w:val="0"/>
        </w:numPr>
        <w:ind w:left="360"/>
      </w:pPr>
      <w:r>
        <w:fldChar w:fldCharType="begin">
          <w:ffData>
            <w:name w:val="Check199"/>
            <w:enabled/>
            <w:calcOnExit w:val="0"/>
            <w:checkBox>
              <w:sizeAuto/>
              <w:default w:val="0"/>
            </w:checkBox>
          </w:ffData>
        </w:fldChar>
      </w:r>
      <w:bookmarkStart w:id="227" w:name="Check199"/>
      <w:r>
        <w:instrText xml:space="preserve"> FORMCHECKBOX </w:instrText>
      </w:r>
      <w:r w:rsidR="00716A81">
        <w:fldChar w:fldCharType="separate"/>
      </w:r>
      <w:r>
        <w:fldChar w:fldCharType="end"/>
      </w:r>
      <w:bookmarkEnd w:id="227"/>
      <w:r>
        <w:t xml:space="preserve"> </w:t>
      </w:r>
      <w:r w:rsidRPr="00274D12">
        <w:t>Legal hunting is done.</w:t>
      </w:r>
    </w:p>
    <w:p w14:paraId="6D38807B" w14:textId="4FD478A1" w:rsidR="00B208EC" w:rsidRPr="00274D12" w:rsidRDefault="000A24E3" w:rsidP="00863449">
      <w:pPr>
        <w:pStyle w:val="Indicators"/>
        <w:numPr>
          <w:ilvl w:val="0"/>
          <w:numId w:val="0"/>
        </w:numPr>
        <w:ind w:left="360"/>
      </w:pPr>
      <w:r>
        <w:fldChar w:fldCharType="begin">
          <w:ffData>
            <w:name w:val="Check200"/>
            <w:enabled/>
            <w:calcOnExit w:val="0"/>
            <w:checkBox>
              <w:sizeAuto/>
              <w:default w:val="0"/>
            </w:checkBox>
          </w:ffData>
        </w:fldChar>
      </w:r>
      <w:bookmarkStart w:id="228" w:name="Check200"/>
      <w:r>
        <w:instrText xml:space="preserve"> FORMCHECKBOX </w:instrText>
      </w:r>
      <w:r w:rsidR="00716A81">
        <w:fldChar w:fldCharType="separate"/>
      </w:r>
      <w:r>
        <w:fldChar w:fldCharType="end"/>
      </w:r>
      <w:bookmarkEnd w:id="228"/>
      <w:r>
        <w:t xml:space="preserve"> </w:t>
      </w:r>
      <w:r w:rsidRPr="00274D12">
        <w:t>Bait stations are used (please specify):</w:t>
      </w:r>
    </w:p>
    <w:p w14:paraId="75AB976A" w14:textId="349AB8E3" w:rsidR="000A24E3" w:rsidRDefault="000A24E3" w:rsidP="00B208EC">
      <w:pPr>
        <w:pStyle w:val="Indicators"/>
        <w:numPr>
          <w:ilvl w:val="0"/>
          <w:numId w:val="0"/>
        </w:numPr>
        <w:ind w:left="360"/>
      </w:pPr>
      <w:r>
        <w:fldChar w:fldCharType="begin">
          <w:ffData>
            <w:name w:val="Check201"/>
            <w:enabled/>
            <w:calcOnExit w:val="0"/>
            <w:checkBox>
              <w:sizeAuto/>
              <w:default w:val="0"/>
            </w:checkBox>
          </w:ffData>
        </w:fldChar>
      </w:r>
      <w:bookmarkStart w:id="229" w:name="Check201"/>
      <w:r>
        <w:instrText xml:space="preserve"> FORMCHECKBOX </w:instrText>
      </w:r>
      <w:r w:rsidR="00716A81">
        <w:fldChar w:fldCharType="separate"/>
      </w:r>
      <w:r>
        <w:fldChar w:fldCharType="end"/>
      </w:r>
      <w:bookmarkEnd w:id="229"/>
      <w:r>
        <w:t xml:space="preserve"> </w:t>
      </w:r>
      <w:r w:rsidRPr="00274D12">
        <w:t>Other (please specify):</w:t>
      </w:r>
      <w:r>
        <w:t xml:space="preserve"> </w:t>
      </w:r>
    </w:p>
    <w:p w14:paraId="2866C7C1" w14:textId="79F4EC3C" w:rsidR="00B208EC" w:rsidRDefault="00B208EC" w:rsidP="00B208EC">
      <w:pPr>
        <w:pStyle w:val="Indicators"/>
        <w:numPr>
          <w:ilvl w:val="0"/>
          <w:numId w:val="0"/>
        </w:numPr>
        <w:ind w:left="360"/>
      </w:pPr>
    </w:p>
    <w:p w14:paraId="4417B13C" w14:textId="77777777" w:rsidR="00CB6BA6" w:rsidRDefault="00CB6BA6" w:rsidP="00B208EC">
      <w:pPr>
        <w:pStyle w:val="Indicators"/>
        <w:numPr>
          <w:ilvl w:val="0"/>
          <w:numId w:val="0"/>
        </w:numPr>
        <w:ind w:left="360"/>
      </w:pPr>
    </w:p>
    <w:p w14:paraId="7AD3D083" w14:textId="2EB3B81B"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3:</w:t>
      </w:r>
      <w:r w:rsidRPr="00274D12">
        <w:rPr>
          <w:rFonts w:ascii="Franklin Gothic Book" w:hAnsi="Franklin Gothic Book"/>
          <w:szCs w:val="24"/>
        </w:rPr>
        <w:t xml:space="preserve"> </w:t>
      </w:r>
      <w:r w:rsidR="0060607E">
        <w:rPr>
          <w:rFonts w:ascii="Franklin Gothic Book" w:hAnsi="Franklin Gothic Book"/>
          <w:szCs w:val="24"/>
        </w:rPr>
        <w:t xml:space="preserve"> </w:t>
      </w:r>
      <w:r w:rsidRPr="00274D12">
        <w:rPr>
          <w:rFonts w:ascii="Franklin Gothic Book" w:hAnsi="Franklin Gothic Book"/>
          <w:szCs w:val="24"/>
        </w:rPr>
        <w:t xml:space="preserve">As per Level 2 and a comprehensive vertebrate pest management plan is developed and implemented, including sampling and assessing economic losses due to damage for each pest.  The costs of management actions are proportionate to actual losses.  Baiting (e.g., rodents) is supplemented with biological and mechanical methods such as encouraging predation, managing ground cover on dikes, trapping, or flooding.  No Toxicity Class I or II baits or other chemical controls are used.  Check </w:t>
      </w:r>
      <w:r w:rsidRPr="00863449">
        <w:rPr>
          <w:rFonts w:ascii="Franklin Gothic Book" w:hAnsi="Franklin Gothic Book"/>
          <w:szCs w:val="24"/>
        </w:rPr>
        <w:t>all that apply</w:t>
      </w:r>
      <w:r w:rsidRPr="00274D12">
        <w:rPr>
          <w:rFonts w:ascii="Franklin Gothic Book" w:hAnsi="Franklin Gothic Book"/>
          <w:szCs w:val="24"/>
        </w:rPr>
        <w:t>:</w:t>
      </w:r>
    </w:p>
    <w:p w14:paraId="2AF326A1" w14:textId="1F41F4AC" w:rsidR="000A24E3" w:rsidRPr="00274D12" w:rsidRDefault="000A24E3" w:rsidP="00863449">
      <w:pPr>
        <w:pStyle w:val="Indicators"/>
        <w:numPr>
          <w:ilvl w:val="0"/>
          <w:numId w:val="0"/>
        </w:numPr>
        <w:ind w:left="360"/>
      </w:pPr>
      <w:r>
        <w:fldChar w:fldCharType="begin">
          <w:ffData>
            <w:name w:val="Check202"/>
            <w:enabled/>
            <w:calcOnExit w:val="0"/>
            <w:checkBox>
              <w:sizeAuto/>
              <w:default w:val="0"/>
            </w:checkBox>
          </w:ffData>
        </w:fldChar>
      </w:r>
      <w:bookmarkStart w:id="230" w:name="Check202"/>
      <w:r>
        <w:instrText xml:space="preserve"> FORMCHECKBOX </w:instrText>
      </w:r>
      <w:r w:rsidR="00716A81">
        <w:fldChar w:fldCharType="separate"/>
      </w:r>
      <w:r>
        <w:fldChar w:fldCharType="end"/>
      </w:r>
      <w:bookmarkEnd w:id="230"/>
      <w:r>
        <w:t xml:space="preserve"> </w:t>
      </w:r>
      <w:r w:rsidRPr="00274D12">
        <w:t>Owl or kestrel boxes, raptor perches are installed.</w:t>
      </w:r>
    </w:p>
    <w:p w14:paraId="4D1DBDD6" w14:textId="28383D5C" w:rsidR="000A24E3" w:rsidRPr="00274D12" w:rsidRDefault="000A24E3" w:rsidP="00863449">
      <w:pPr>
        <w:pStyle w:val="Indicators"/>
        <w:numPr>
          <w:ilvl w:val="0"/>
          <w:numId w:val="0"/>
        </w:numPr>
        <w:ind w:left="720" w:hanging="360"/>
      </w:pPr>
      <w:r>
        <w:fldChar w:fldCharType="begin">
          <w:ffData>
            <w:name w:val="Check203"/>
            <w:enabled/>
            <w:calcOnExit w:val="0"/>
            <w:checkBox>
              <w:sizeAuto/>
              <w:default w:val="0"/>
            </w:checkBox>
          </w:ffData>
        </w:fldChar>
      </w:r>
      <w:bookmarkStart w:id="231" w:name="Check203"/>
      <w:r>
        <w:instrText xml:space="preserve"> FORMCHECKBOX </w:instrText>
      </w:r>
      <w:r w:rsidR="00716A81">
        <w:fldChar w:fldCharType="separate"/>
      </w:r>
      <w:r>
        <w:fldChar w:fldCharType="end"/>
      </w:r>
      <w:bookmarkEnd w:id="231"/>
      <w:r>
        <w:t xml:space="preserve"> </w:t>
      </w:r>
      <w:r w:rsidRPr="00274D12">
        <w:t>Geese and swan damage are discouraged by weed control and/or managing flooding to limit access to open water.</w:t>
      </w:r>
    </w:p>
    <w:p w14:paraId="0908A24C" w14:textId="5B712D47" w:rsidR="000A24E3" w:rsidRPr="00274D12" w:rsidRDefault="000A24E3" w:rsidP="00863449">
      <w:pPr>
        <w:pStyle w:val="Indicators"/>
        <w:numPr>
          <w:ilvl w:val="0"/>
          <w:numId w:val="0"/>
        </w:numPr>
        <w:ind w:left="360"/>
      </w:pPr>
      <w:r>
        <w:fldChar w:fldCharType="begin">
          <w:ffData>
            <w:name w:val="Check204"/>
            <w:enabled/>
            <w:calcOnExit w:val="0"/>
            <w:checkBox>
              <w:sizeAuto/>
              <w:default w:val="0"/>
            </w:checkBox>
          </w:ffData>
        </w:fldChar>
      </w:r>
      <w:bookmarkStart w:id="232" w:name="Check204"/>
      <w:r>
        <w:instrText xml:space="preserve"> FORMCHECKBOX </w:instrText>
      </w:r>
      <w:r w:rsidR="00716A81">
        <w:fldChar w:fldCharType="separate"/>
      </w:r>
      <w:r>
        <w:fldChar w:fldCharType="end"/>
      </w:r>
      <w:bookmarkEnd w:id="232"/>
      <w:r>
        <w:t xml:space="preserve"> </w:t>
      </w:r>
      <w:r w:rsidRPr="00274D12">
        <w:t>Predator populations are encouraged.  Predator dens left undisturbed.</w:t>
      </w:r>
    </w:p>
    <w:p w14:paraId="2B46F223" w14:textId="3FAA9CE8" w:rsidR="000A24E3" w:rsidRPr="00274D12" w:rsidRDefault="000A24E3" w:rsidP="00863449">
      <w:pPr>
        <w:pStyle w:val="Indicators"/>
        <w:numPr>
          <w:ilvl w:val="0"/>
          <w:numId w:val="0"/>
        </w:numPr>
        <w:ind w:left="720" w:hanging="360"/>
      </w:pPr>
      <w:r>
        <w:fldChar w:fldCharType="begin">
          <w:ffData>
            <w:name w:val="Check205"/>
            <w:enabled/>
            <w:calcOnExit w:val="0"/>
            <w:checkBox>
              <w:sizeAuto/>
              <w:default w:val="0"/>
            </w:checkBox>
          </w:ffData>
        </w:fldChar>
      </w:r>
      <w:bookmarkStart w:id="233" w:name="Check205"/>
      <w:r>
        <w:instrText xml:space="preserve"> FORMCHECKBOX </w:instrText>
      </w:r>
      <w:r w:rsidR="00716A81">
        <w:fldChar w:fldCharType="separate"/>
      </w:r>
      <w:r>
        <w:fldChar w:fldCharType="end"/>
      </w:r>
      <w:bookmarkEnd w:id="233"/>
      <w:r>
        <w:t xml:space="preserve"> </w:t>
      </w:r>
      <w:r w:rsidRPr="00274D12">
        <w:t>Vegetation on dikes is kept mowed to 3</w:t>
      </w:r>
      <w:r w:rsidR="009B6D61">
        <w:t xml:space="preserve"> inches</w:t>
      </w:r>
      <w:r w:rsidRPr="00274D12">
        <w:t xml:space="preserve"> or less to facilitate raptor predation of rodents.</w:t>
      </w:r>
    </w:p>
    <w:p w14:paraId="5BC3E8DA" w14:textId="5224C95A" w:rsidR="000A24E3" w:rsidRPr="00274D12" w:rsidRDefault="000A24E3" w:rsidP="00863449">
      <w:pPr>
        <w:pStyle w:val="Indicators"/>
        <w:numPr>
          <w:ilvl w:val="0"/>
          <w:numId w:val="0"/>
        </w:numPr>
        <w:ind w:left="720" w:hanging="360"/>
      </w:pPr>
      <w:r>
        <w:fldChar w:fldCharType="begin">
          <w:ffData>
            <w:name w:val="Check206"/>
            <w:enabled/>
            <w:calcOnExit w:val="0"/>
            <w:checkBox>
              <w:sizeAuto/>
              <w:default w:val="0"/>
            </w:checkBox>
          </w:ffData>
        </w:fldChar>
      </w:r>
      <w:bookmarkStart w:id="234" w:name="Check206"/>
      <w:r>
        <w:instrText xml:space="preserve"> FORMCHECKBOX </w:instrText>
      </w:r>
      <w:r w:rsidR="00716A81">
        <w:fldChar w:fldCharType="separate"/>
      </w:r>
      <w:r>
        <w:fldChar w:fldCharType="end"/>
      </w:r>
      <w:bookmarkEnd w:id="234"/>
      <w:r>
        <w:t xml:space="preserve"> </w:t>
      </w:r>
      <w:r w:rsidRPr="00274D12">
        <w:t xml:space="preserve">Sticky cards and/or snap traps are used for mice, voles, </w:t>
      </w:r>
      <w:r w:rsidR="009414E0">
        <w:t xml:space="preserve">and </w:t>
      </w:r>
      <w:r w:rsidRPr="00274D12">
        <w:t>weasels.</w:t>
      </w:r>
    </w:p>
    <w:p w14:paraId="05C8DF9F" w14:textId="0F52337F" w:rsidR="000A24E3" w:rsidRPr="00274D12" w:rsidRDefault="000A24E3" w:rsidP="00863449">
      <w:pPr>
        <w:pStyle w:val="Indicators"/>
        <w:numPr>
          <w:ilvl w:val="0"/>
          <w:numId w:val="0"/>
        </w:numPr>
        <w:ind w:left="720" w:hanging="360"/>
      </w:pPr>
      <w:r>
        <w:fldChar w:fldCharType="begin">
          <w:ffData>
            <w:name w:val="Check207"/>
            <w:enabled/>
            <w:calcOnExit w:val="0"/>
            <w:checkBox>
              <w:sizeAuto/>
              <w:default w:val="0"/>
            </w:checkBox>
          </w:ffData>
        </w:fldChar>
      </w:r>
      <w:bookmarkStart w:id="235" w:name="Check207"/>
      <w:r>
        <w:instrText xml:space="preserve"> FORMCHECKBOX </w:instrText>
      </w:r>
      <w:r w:rsidR="00716A81">
        <w:fldChar w:fldCharType="separate"/>
      </w:r>
      <w:r>
        <w:fldChar w:fldCharType="end"/>
      </w:r>
      <w:bookmarkEnd w:id="235"/>
      <w:r>
        <w:t xml:space="preserve"> </w:t>
      </w:r>
      <w:r w:rsidRPr="00274D12">
        <w:t xml:space="preserve">Intermittent flooding of dry harvest beds is used to control </w:t>
      </w:r>
      <w:r w:rsidR="009414E0" w:rsidRPr="00274D12">
        <w:t>mice</w:t>
      </w:r>
      <w:r w:rsidR="009414E0">
        <w:t>,</w:t>
      </w:r>
      <w:r w:rsidR="009414E0" w:rsidRPr="00274D12">
        <w:t xml:space="preserve"> </w:t>
      </w:r>
      <w:r w:rsidRPr="00274D12">
        <w:t>voles, etc.</w:t>
      </w:r>
    </w:p>
    <w:p w14:paraId="063783DF" w14:textId="0C937E25" w:rsidR="000A24E3" w:rsidRPr="00274D12" w:rsidRDefault="000A24E3" w:rsidP="00863449">
      <w:pPr>
        <w:pStyle w:val="Indicators"/>
        <w:numPr>
          <w:ilvl w:val="0"/>
          <w:numId w:val="0"/>
        </w:numPr>
        <w:ind w:left="720" w:hanging="360"/>
      </w:pPr>
      <w:r>
        <w:fldChar w:fldCharType="begin">
          <w:ffData>
            <w:name w:val="Check208"/>
            <w:enabled/>
            <w:calcOnExit w:val="0"/>
            <w:checkBox>
              <w:sizeAuto/>
              <w:default w:val="0"/>
            </w:checkBox>
          </w:ffData>
        </w:fldChar>
      </w:r>
      <w:bookmarkStart w:id="236" w:name="Check208"/>
      <w:r>
        <w:instrText xml:space="preserve"> FORMCHECKBOX </w:instrText>
      </w:r>
      <w:r w:rsidR="00716A81">
        <w:fldChar w:fldCharType="separate"/>
      </w:r>
      <w:r>
        <w:fldChar w:fldCharType="end"/>
      </w:r>
      <w:bookmarkEnd w:id="236"/>
      <w:r>
        <w:t xml:space="preserve"> </w:t>
      </w:r>
      <w:r w:rsidRPr="00274D12">
        <w:t>Preferred foods (e.g., nutsedge, red root, wild bean) and weeds are controlled to discourage damage.</w:t>
      </w:r>
    </w:p>
    <w:p w14:paraId="1ACAC2D4" w14:textId="6199C047" w:rsidR="000A24E3" w:rsidRPr="00274D12" w:rsidRDefault="000A24E3" w:rsidP="00863449">
      <w:pPr>
        <w:pStyle w:val="Indicators"/>
        <w:numPr>
          <w:ilvl w:val="0"/>
          <w:numId w:val="0"/>
        </w:numPr>
        <w:ind w:left="360"/>
      </w:pPr>
      <w:r>
        <w:fldChar w:fldCharType="begin">
          <w:ffData>
            <w:name w:val="Check209"/>
            <w:enabled/>
            <w:calcOnExit w:val="0"/>
            <w:checkBox>
              <w:sizeAuto/>
              <w:default w:val="0"/>
            </w:checkBox>
          </w:ffData>
        </w:fldChar>
      </w:r>
      <w:bookmarkStart w:id="237" w:name="Check209"/>
      <w:r>
        <w:instrText xml:space="preserve"> FORMCHECKBOX </w:instrText>
      </w:r>
      <w:r w:rsidR="00716A81">
        <w:fldChar w:fldCharType="separate"/>
      </w:r>
      <w:r>
        <w:fldChar w:fldCharType="end"/>
      </w:r>
      <w:bookmarkEnd w:id="237"/>
      <w:r>
        <w:t xml:space="preserve"> </w:t>
      </w:r>
      <w:r w:rsidRPr="00274D12">
        <w:t>Delay of winter flood until near winterkill temperatures.</w:t>
      </w:r>
    </w:p>
    <w:p w14:paraId="6FA0F70F" w14:textId="2993A70E" w:rsidR="000A24E3" w:rsidRPr="00274D12" w:rsidRDefault="000A24E3" w:rsidP="00863449">
      <w:pPr>
        <w:pStyle w:val="Indicators"/>
        <w:numPr>
          <w:ilvl w:val="0"/>
          <w:numId w:val="0"/>
        </w:numPr>
        <w:ind w:left="360"/>
      </w:pPr>
      <w:r>
        <w:fldChar w:fldCharType="begin">
          <w:ffData>
            <w:name w:val="Check210"/>
            <w:enabled/>
            <w:calcOnExit w:val="0"/>
            <w:checkBox>
              <w:sizeAuto/>
              <w:default w:val="0"/>
            </w:checkBox>
          </w:ffData>
        </w:fldChar>
      </w:r>
      <w:bookmarkStart w:id="238" w:name="Check210"/>
      <w:r>
        <w:instrText xml:space="preserve"> FORMCHECKBOX </w:instrText>
      </w:r>
      <w:r w:rsidR="00716A81">
        <w:fldChar w:fldCharType="separate"/>
      </w:r>
      <w:r>
        <w:fldChar w:fldCharType="end"/>
      </w:r>
      <w:bookmarkEnd w:id="238"/>
      <w:r>
        <w:t xml:space="preserve"> </w:t>
      </w:r>
      <w:r w:rsidRPr="00274D12">
        <w:t>Other trapping is done.</w:t>
      </w:r>
    </w:p>
    <w:p w14:paraId="0D32F58F" w14:textId="126472AA" w:rsidR="000A24E3" w:rsidRPr="00274D12" w:rsidRDefault="000A24E3" w:rsidP="00863449">
      <w:pPr>
        <w:pStyle w:val="Indicators"/>
        <w:numPr>
          <w:ilvl w:val="0"/>
          <w:numId w:val="0"/>
        </w:numPr>
        <w:ind w:left="360"/>
      </w:pPr>
      <w:r>
        <w:fldChar w:fldCharType="begin">
          <w:ffData>
            <w:name w:val="Check211"/>
            <w:enabled/>
            <w:calcOnExit w:val="0"/>
            <w:checkBox>
              <w:sizeAuto/>
              <w:default w:val="0"/>
            </w:checkBox>
          </w:ffData>
        </w:fldChar>
      </w:r>
      <w:bookmarkStart w:id="239" w:name="Check211"/>
      <w:r>
        <w:instrText xml:space="preserve"> FORMCHECKBOX </w:instrText>
      </w:r>
      <w:r w:rsidR="00716A81">
        <w:fldChar w:fldCharType="separate"/>
      </w:r>
      <w:r>
        <w:fldChar w:fldCharType="end"/>
      </w:r>
      <w:bookmarkEnd w:id="239"/>
      <w:r>
        <w:t xml:space="preserve"> </w:t>
      </w:r>
      <w:r w:rsidRPr="00274D12">
        <w:t>Non-poison rodent baits (e.g.</w:t>
      </w:r>
      <w:r w:rsidR="0060607E">
        <w:t>,</w:t>
      </w:r>
      <w:r w:rsidRPr="00274D12">
        <w:t xml:space="preserve"> oats+ plaster of Paris) are used.</w:t>
      </w:r>
    </w:p>
    <w:p w14:paraId="77033335" w14:textId="5F8E3FFD" w:rsidR="000A24E3" w:rsidRDefault="000A24E3" w:rsidP="0060607E">
      <w:pPr>
        <w:pStyle w:val="Indicators"/>
        <w:numPr>
          <w:ilvl w:val="0"/>
          <w:numId w:val="0"/>
        </w:numPr>
        <w:ind w:left="360"/>
      </w:pPr>
      <w:r>
        <w:fldChar w:fldCharType="begin">
          <w:ffData>
            <w:name w:val="Check212"/>
            <w:enabled/>
            <w:calcOnExit w:val="0"/>
            <w:checkBox>
              <w:sizeAuto/>
              <w:default w:val="0"/>
            </w:checkBox>
          </w:ffData>
        </w:fldChar>
      </w:r>
      <w:bookmarkStart w:id="240" w:name="Check212"/>
      <w:r>
        <w:instrText xml:space="preserve"> FORMCHECKBOX </w:instrText>
      </w:r>
      <w:r w:rsidR="00716A81">
        <w:fldChar w:fldCharType="separate"/>
      </w:r>
      <w:r>
        <w:fldChar w:fldCharType="end"/>
      </w:r>
      <w:bookmarkEnd w:id="240"/>
      <w:r>
        <w:t xml:space="preserve"> </w:t>
      </w:r>
      <w:r w:rsidRPr="00274D12">
        <w:t>Other (please specify):</w:t>
      </w:r>
      <w:r>
        <w:t xml:space="preserve"> </w:t>
      </w:r>
    </w:p>
    <w:p w14:paraId="1B7E3ED4" w14:textId="63589CCA" w:rsidR="0060607E" w:rsidRDefault="0060607E" w:rsidP="0060607E">
      <w:pPr>
        <w:pStyle w:val="Indicators"/>
        <w:numPr>
          <w:ilvl w:val="0"/>
          <w:numId w:val="0"/>
        </w:numPr>
        <w:ind w:left="360"/>
      </w:pPr>
    </w:p>
    <w:p w14:paraId="5983EC30" w14:textId="3508E27A" w:rsidR="0060607E" w:rsidRDefault="0060607E" w:rsidP="0060607E">
      <w:pPr>
        <w:pStyle w:val="Indicators"/>
        <w:numPr>
          <w:ilvl w:val="0"/>
          <w:numId w:val="0"/>
        </w:numPr>
        <w:ind w:left="360"/>
      </w:pPr>
    </w:p>
    <w:p w14:paraId="65A4B51D" w14:textId="143748F9"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4:</w:t>
      </w:r>
      <w:r w:rsidRPr="00274D12">
        <w:rPr>
          <w:rFonts w:ascii="Franklin Gothic Book" w:hAnsi="Franklin Gothic Book"/>
          <w:szCs w:val="24"/>
        </w:rPr>
        <w:t xml:space="preserve"> </w:t>
      </w:r>
      <w:r w:rsidR="0060607E">
        <w:rPr>
          <w:rFonts w:ascii="Franklin Gothic Book" w:hAnsi="Franklin Gothic Book"/>
          <w:szCs w:val="24"/>
        </w:rPr>
        <w:t xml:space="preserve"> </w:t>
      </w:r>
      <w:r w:rsidRPr="00274D12">
        <w:rPr>
          <w:rFonts w:ascii="Franklin Gothic Book" w:hAnsi="Franklin Gothic Book"/>
          <w:szCs w:val="24"/>
        </w:rPr>
        <w:t xml:space="preserve">As per Level 3 and habitat is intentionally managed around beds to reduce vertebrate pest activity and encourage predators.  Any new or renovated beds are designed to minimize problems (e.g., use of galvanized wire or chicken wire fencing on new dikes prior to seeding to prevent burrowing where muskrats are problematic).  Dikes are assessed for potential damage from burrowing rodents.  Lethal removal, trapping, </w:t>
      </w:r>
      <w:r w:rsidR="009414E0">
        <w:rPr>
          <w:rFonts w:ascii="Franklin Gothic Book" w:hAnsi="Franklin Gothic Book"/>
          <w:szCs w:val="24"/>
        </w:rPr>
        <w:t xml:space="preserve">and </w:t>
      </w:r>
      <w:r w:rsidRPr="00274D12">
        <w:rPr>
          <w:rFonts w:ascii="Franklin Gothic Book" w:hAnsi="Franklin Gothic Book"/>
          <w:szCs w:val="24"/>
        </w:rPr>
        <w:t>baiting is used only when damage is severe and live traps or habitat modifications are unsuccessful.  No chemical poisons are used.</w:t>
      </w:r>
    </w:p>
    <w:p w14:paraId="7AC4FCE3" w14:textId="77777777" w:rsidR="000A24E3" w:rsidRPr="00274D12" w:rsidRDefault="000A24E3" w:rsidP="0052574C">
      <w:pPr>
        <w:pStyle w:val="PlainText"/>
        <w:ind w:right="342"/>
        <w:rPr>
          <w:sz w:val="24"/>
          <w:szCs w:val="24"/>
        </w:rPr>
      </w:pPr>
    </w:p>
    <w:p w14:paraId="72268B1F" w14:textId="27F739B9" w:rsidR="000A24E3" w:rsidRPr="007D33B3" w:rsidRDefault="000A24E3" w:rsidP="0052574C">
      <w:pPr>
        <w:rPr>
          <w:b/>
          <w:sz w:val="24"/>
          <w:szCs w:val="24"/>
        </w:rPr>
      </w:pPr>
      <w:r w:rsidRPr="007D33B3">
        <w:rPr>
          <w:b/>
          <w:sz w:val="24"/>
          <w:szCs w:val="24"/>
        </w:rPr>
        <w:t>Score:</w:t>
      </w:r>
      <w:r>
        <w:rPr>
          <w:b/>
          <w:sz w:val="24"/>
          <w:szCs w:val="24"/>
        </w:rPr>
        <w:t xml:space="preserve"> </w:t>
      </w:r>
    </w:p>
    <w:p w14:paraId="4BB40B70" w14:textId="77777777" w:rsidR="000A24E3" w:rsidRPr="007D33B3" w:rsidRDefault="000A24E3" w:rsidP="0052574C">
      <w:pPr>
        <w:rPr>
          <w:b/>
          <w:sz w:val="24"/>
          <w:szCs w:val="24"/>
        </w:rPr>
      </w:pPr>
    </w:p>
    <w:p w14:paraId="5527A62C" w14:textId="77777777" w:rsidR="000A24E3" w:rsidRDefault="000A24E3" w:rsidP="0052574C">
      <w:pPr>
        <w:rPr>
          <w:sz w:val="24"/>
          <w:szCs w:val="24"/>
        </w:rPr>
      </w:pPr>
      <w:r w:rsidRPr="007D33B3">
        <w:rPr>
          <w:b/>
          <w:sz w:val="24"/>
          <w:szCs w:val="24"/>
        </w:rPr>
        <w:t>Verification methods and notes</w:t>
      </w:r>
      <w:r w:rsidRPr="00274D12">
        <w:rPr>
          <w:sz w:val="24"/>
          <w:szCs w:val="24"/>
        </w:rPr>
        <w:t>:</w:t>
      </w:r>
    </w:p>
    <w:p w14:paraId="01DC1C26" w14:textId="526E29B3" w:rsidR="000A24E3" w:rsidRDefault="000A24E3" w:rsidP="0052574C">
      <w:pPr>
        <w:rPr>
          <w:sz w:val="24"/>
          <w:szCs w:val="24"/>
        </w:rPr>
      </w:pPr>
    </w:p>
    <w:p w14:paraId="6A4E186E" w14:textId="3C6DA34D" w:rsidR="0060607E" w:rsidRDefault="0060607E" w:rsidP="0052574C">
      <w:pPr>
        <w:rPr>
          <w:sz w:val="24"/>
          <w:szCs w:val="24"/>
        </w:rPr>
      </w:pPr>
    </w:p>
    <w:p w14:paraId="551E877B" w14:textId="6F3FED59" w:rsidR="0060607E" w:rsidRDefault="0060607E" w:rsidP="0052574C">
      <w:pPr>
        <w:rPr>
          <w:sz w:val="24"/>
          <w:szCs w:val="24"/>
        </w:rPr>
      </w:pPr>
    </w:p>
    <w:p w14:paraId="02815550" w14:textId="77777777" w:rsidR="0060607E" w:rsidRPr="00274D12" w:rsidRDefault="0060607E" w:rsidP="0052574C">
      <w:pPr>
        <w:rPr>
          <w:sz w:val="24"/>
          <w:szCs w:val="24"/>
        </w:rPr>
      </w:pPr>
    </w:p>
    <w:p w14:paraId="375FECCA" w14:textId="77777777" w:rsidR="000A24E3" w:rsidRDefault="000A24E3" w:rsidP="00097BA7">
      <w:pPr>
        <w:pStyle w:val="Heading2"/>
        <w:rPr>
          <w:rFonts w:eastAsiaTheme="minorHAnsi" w:cstheme="minorBidi"/>
          <w:b w:val="0"/>
          <w:sz w:val="24"/>
          <w:szCs w:val="24"/>
        </w:rPr>
      </w:pPr>
      <w:bookmarkStart w:id="241" w:name="_Toc459280485"/>
    </w:p>
    <w:p w14:paraId="760BD7C6" w14:textId="77777777" w:rsidR="000A24E3" w:rsidRPr="007D33B3" w:rsidRDefault="000A24E3" w:rsidP="00097BA7">
      <w:pPr>
        <w:pStyle w:val="Heading2"/>
        <w:rPr>
          <w:rFonts w:eastAsiaTheme="minorHAnsi" w:cstheme="minorBidi"/>
        </w:rPr>
      </w:pPr>
    </w:p>
    <w:p w14:paraId="4458D20C" w14:textId="77777777" w:rsidR="0060607E" w:rsidRDefault="0060607E">
      <w:pPr>
        <w:rPr>
          <w:rFonts w:eastAsia="Times New Roman" w:cs="Times New Roman"/>
          <w:b/>
          <w:sz w:val="28"/>
          <w:szCs w:val="28"/>
        </w:rPr>
      </w:pPr>
      <w:r>
        <w:br w:type="page"/>
      </w:r>
    </w:p>
    <w:p w14:paraId="03A31A62" w14:textId="47B34B34" w:rsidR="000A24E3" w:rsidRPr="007D33B3" w:rsidRDefault="000A24E3" w:rsidP="00097BA7">
      <w:pPr>
        <w:pStyle w:val="Heading2"/>
      </w:pPr>
      <w:r w:rsidRPr="007D33B3">
        <w:lastRenderedPageBreak/>
        <w:t>Additional Management Areas</w:t>
      </w:r>
      <w:bookmarkEnd w:id="241"/>
    </w:p>
    <w:p w14:paraId="2337D172" w14:textId="77777777" w:rsidR="000A24E3" w:rsidRPr="00274D12" w:rsidRDefault="000A24E3" w:rsidP="00AA2B21">
      <w:pPr>
        <w:pStyle w:val="PlainText"/>
        <w:tabs>
          <w:tab w:val="left" w:pos="2520"/>
          <w:tab w:val="left" w:pos="5040"/>
          <w:tab w:val="left" w:pos="6480"/>
          <w:tab w:val="left" w:pos="7920"/>
          <w:tab w:val="left" w:pos="7992"/>
          <w:tab w:val="center" w:pos="8280"/>
          <w:tab w:val="center" w:pos="9360"/>
        </w:tabs>
        <w:ind w:left="180" w:hanging="180"/>
        <w:rPr>
          <w:sz w:val="24"/>
          <w:szCs w:val="24"/>
        </w:rPr>
      </w:pPr>
    </w:p>
    <w:p w14:paraId="2F6AC836" w14:textId="3F61B154" w:rsidR="000A24E3" w:rsidRPr="007D33B3" w:rsidRDefault="000A24E3" w:rsidP="00097BA7">
      <w:pPr>
        <w:pStyle w:val="Heading3"/>
      </w:pPr>
      <w:bookmarkStart w:id="242" w:name="_Toc459280486"/>
      <w:r w:rsidRPr="007D33B3">
        <w:t>Pollinators</w:t>
      </w:r>
      <w:bookmarkEnd w:id="242"/>
    </w:p>
    <w:p w14:paraId="2E8F8DE2" w14:textId="012A7495"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1:</w:t>
      </w:r>
      <w:r w:rsidRPr="00274D12">
        <w:rPr>
          <w:rFonts w:ascii="Franklin Gothic Book" w:hAnsi="Franklin Gothic Book"/>
          <w:szCs w:val="24"/>
        </w:rPr>
        <w:t xml:space="preserve"> </w:t>
      </w:r>
      <w:r w:rsidR="00E7346A">
        <w:rPr>
          <w:rFonts w:ascii="Franklin Gothic Book" w:hAnsi="Franklin Gothic Book"/>
          <w:szCs w:val="24"/>
        </w:rPr>
        <w:t xml:space="preserve"> </w:t>
      </w:r>
      <w:r w:rsidRPr="00274D12">
        <w:rPr>
          <w:rFonts w:ascii="Franklin Gothic Book" w:hAnsi="Franklin Gothic Book"/>
          <w:szCs w:val="24"/>
        </w:rPr>
        <w:t>All legal requirements are met including beekeeper registration with state agencies, where required.  Pesticide use is consistent with the label</w:t>
      </w:r>
      <w:r w:rsidR="008B7958">
        <w:rPr>
          <w:rFonts w:ascii="Franklin Gothic Book" w:hAnsi="Franklin Gothic Book"/>
          <w:szCs w:val="24"/>
        </w:rPr>
        <w:t xml:space="preserve"> and</w:t>
      </w:r>
      <w:r w:rsidR="008B7958" w:rsidRPr="00274D12">
        <w:rPr>
          <w:rFonts w:ascii="Franklin Gothic Book" w:hAnsi="Franklin Gothic Book"/>
          <w:szCs w:val="24"/>
        </w:rPr>
        <w:t xml:space="preserve"> </w:t>
      </w:r>
      <w:r w:rsidRPr="00274D12">
        <w:rPr>
          <w:rFonts w:ascii="Franklin Gothic Book" w:hAnsi="Franklin Gothic Book"/>
          <w:szCs w:val="24"/>
        </w:rPr>
        <w:t>all restrictions regarding bees are followed.</w:t>
      </w:r>
    </w:p>
    <w:p w14:paraId="5442D328" w14:textId="5F7874BE" w:rsidR="000A24E3" w:rsidRPr="00274D12" w:rsidRDefault="000A24E3" w:rsidP="00863449">
      <w:pPr>
        <w:pStyle w:val="Indicators"/>
        <w:numPr>
          <w:ilvl w:val="0"/>
          <w:numId w:val="0"/>
        </w:numPr>
        <w:ind w:left="360"/>
      </w:pPr>
      <w:r>
        <w:fldChar w:fldCharType="begin">
          <w:ffData>
            <w:name w:val="Check213"/>
            <w:enabled/>
            <w:calcOnExit w:val="0"/>
            <w:checkBox>
              <w:sizeAuto/>
              <w:default w:val="0"/>
            </w:checkBox>
          </w:ffData>
        </w:fldChar>
      </w:r>
      <w:bookmarkStart w:id="243" w:name="Check213"/>
      <w:r>
        <w:instrText xml:space="preserve"> FORMCHECKBOX </w:instrText>
      </w:r>
      <w:r w:rsidR="00716A81">
        <w:fldChar w:fldCharType="separate"/>
      </w:r>
      <w:r>
        <w:fldChar w:fldCharType="end"/>
      </w:r>
      <w:bookmarkEnd w:id="243"/>
      <w:r>
        <w:t xml:space="preserve"> </w:t>
      </w:r>
      <w:r w:rsidRPr="00274D12">
        <w:t>Producer/manager is aware of any state or provincial pollinator protection regulations.</w:t>
      </w:r>
    </w:p>
    <w:p w14:paraId="22AB82A2" w14:textId="23942E08" w:rsidR="000A24E3" w:rsidRPr="00274D12" w:rsidRDefault="000A24E3" w:rsidP="00863449">
      <w:pPr>
        <w:pStyle w:val="Indicators"/>
        <w:numPr>
          <w:ilvl w:val="0"/>
          <w:numId w:val="0"/>
        </w:numPr>
        <w:ind w:left="360"/>
      </w:pPr>
      <w:r>
        <w:fldChar w:fldCharType="begin">
          <w:ffData>
            <w:name w:val="Check214"/>
            <w:enabled/>
            <w:calcOnExit w:val="0"/>
            <w:checkBox>
              <w:sizeAuto/>
              <w:default w:val="0"/>
            </w:checkBox>
          </w:ffData>
        </w:fldChar>
      </w:r>
      <w:bookmarkStart w:id="244" w:name="Check214"/>
      <w:r>
        <w:instrText xml:space="preserve"> FORMCHECKBOX </w:instrText>
      </w:r>
      <w:r w:rsidR="00716A81">
        <w:fldChar w:fldCharType="separate"/>
      </w:r>
      <w:r>
        <w:fldChar w:fldCharType="end"/>
      </w:r>
      <w:bookmarkEnd w:id="244"/>
      <w:r>
        <w:t xml:space="preserve"> </w:t>
      </w:r>
      <w:r w:rsidRPr="00274D12">
        <w:t>Producer/manager has copy or bookmark of state rules on hand.</w:t>
      </w:r>
    </w:p>
    <w:p w14:paraId="28BF3B99" w14:textId="77777777" w:rsidR="000A24E3" w:rsidRPr="00274D12" w:rsidRDefault="000A24E3" w:rsidP="00AA2B21">
      <w:pPr>
        <w:rPr>
          <w:sz w:val="24"/>
          <w:szCs w:val="24"/>
        </w:rPr>
      </w:pPr>
    </w:p>
    <w:p w14:paraId="4B5E1FA4" w14:textId="3F86418C" w:rsidR="000A24E3" w:rsidRPr="00274D12" w:rsidRDefault="000A24E3" w:rsidP="00AA2B21">
      <w:pPr>
        <w:pStyle w:val="Level"/>
        <w:rPr>
          <w:rFonts w:ascii="Franklin Gothic Book" w:hAnsi="Franklin Gothic Book"/>
          <w:szCs w:val="24"/>
        </w:rPr>
      </w:pPr>
      <w:r w:rsidRPr="00863449">
        <w:rPr>
          <w:rFonts w:ascii="Franklin Gothic Book" w:hAnsi="Franklin Gothic Book"/>
          <w:b/>
          <w:szCs w:val="24"/>
        </w:rPr>
        <w:t>Level 2:</w:t>
      </w:r>
      <w:r w:rsidRPr="00274D12">
        <w:rPr>
          <w:rFonts w:ascii="Franklin Gothic Book" w:hAnsi="Franklin Gothic Book"/>
          <w:szCs w:val="24"/>
        </w:rPr>
        <w:t xml:space="preserve"> </w:t>
      </w:r>
      <w:r w:rsidR="008A7900">
        <w:rPr>
          <w:rFonts w:ascii="Franklin Gothic Book" w:hAnsi="Franklin Gothic Book"/>
          <w:szCs w:val="24"/>
        </w:rPr>
        <w:t xml:space="preserve"> </w:t>
      </w:r>
      <w:r w:rsidRPr="00274D12">
        <w:rPr>
          <w:rFonts w:ascii="Franklin Gothic Book" w:hAnsi="Franklin Gothic Book"/>
          <w:szCs w:val="24"/>
        </w:rPr>
        <w:t xml:space="preserve">Bees are not placed in beds until blossoms are open (&gt;10% bloom) </w:t>
      </w:r>
      <w:r w:rsidR="008A7900" w:rsidRPr="00863449">
        <w:rPr>
          <w:rFonts w:ascii="Franklin Gothic Book" w:hAnsi="Franklin Gothic Book"/>
          <w:b/>
          <w:i/>
          <w:szCs w:val="24"/>
        </w:rPr>
        <w:t>or</w:t>
      </w:r>
      <w:r w:rsidR="008A7900" w:rsidRPr="00274D12">
        <w:rPr>
          <w:rFonts w:ascii="Franklin Gothic Book" w:hAnsi="Franklin Gothic Book"/>
          <w:szCs w:val="24"/>
        </w:rPr>
        <w:t xml:space="preserve"> </w:t>
      </w:r>
      <w:r w:rsidRPr="00274D12">
        <w:rPr>
          <w:rFonts w:ascii="Franklin Gothic Book" w:hAnsi="Franklin Gothic Book"/>
          <w:szCs w:val="24"/>
        </w:rPr>
        <w:t xml:space="preserve">bees are placed in beds prior to bloom with </w:t>
      </w:r>
      <w:proofErr w:type="gramStart"/>
      <w:r w:rsidRPr="00274D12">
        <w:rPr>
          <w:rFonts w:ascii="Franklin Gothic Book" w:hAnsi="Franklin Gothic Book"/>
          <w:szCs w:val="24"/>
        </w:rPr>
        <w:t>sufficient</w:t>
      </w:r>
      <w:proofErr w:type="gramEnd"/>
      <w:r w:rsidRPr="00274D12">
        <w:rPr>
          <w:rFonts w:ascii="Franklin Gothic Book" w:hAnsi="Franklin Gothic Book"/>
          <w:szCs w:val="24"/>
        </w:rPr>
        <w:t xml:space="preserve"> food supplies provided.  Hives are identified with keeper’s name.  Pesticides hazardous to bees are not applied when blossoms are open on cranberries, or in adjacent areas where pesticides may drift, unless applied in such a manner as to not be hazardous.  Pesticide application timing is adjusted for weather conditions.  Applicator chooses the least hazardous pesticide option</w:t>
      </w:r>
      <w:r w:rsidR="00FC28EC">
        <w:rPr>
          <w:rFonts w:ascii="Franklin Gothic Book" w:hAnsi="Franklin Gothic Book"/>
          <w:szCs w:val="24"/>
        </w:rPr>
        <w:t>,</w:t>
      </w:r>
      <w:r w:rsidRPr="00274D12">
        <w:rPr>
          <w:rFonts w:ascii="Franklin Gothic Book" w:hAnsi="Franklin Gothic Book"/>
          <w:szCs w:val="24"/>
        </w:rPr>
        <w:t xml:space="preserve"> </w:t>
      </w:r>
      <w:r w:rsidR="00FC28EC">
        <w:rPr>
          <w:rFonts w:ascii="Franklin Gothic Book" w:hAnsi="Franklin Gothic Book"/>
        </w:rPr>
        <w:t>e</w:t>
      </w:r>
      <w:r w:rsidR="00FC28EC" w:rsidRPr="00863449">
        <w:rPr>
          <w:rFonts w:ascii="Franklin Gothic Book" w:hAnsi="Franklin Gothic Book"/>
        </w:rPr>
        <w:t>.g., granular hazard &lt; liquid hazard</w:t>
      </w:r>
      <w:r w:rsidR="00FC28EC">
        <w:rPr>
          <w:rFonts w:ascii="Franklin Gothic Book" w:hAnsi="Franklin Gothic Book"/>
        </w:rPr>
        <w:t xml:space="preserve"> </w:t>
      </w:r>
      <w:r w:rsidR="00FC28EC" w:rsidRPr="00863449">
        <w:rPr>
          <w:rFonts w:ascii="Franklin Gothic Book" w:hAnsi="Franklin Gothic Book"/>
        </w:rPr>
        <w:t>&lt;</w:t>
      </w:r>
      <w:r w:rsidR="00FC28EC">
        <w:rPr>
          <w:rFonts w:ascii="Franklin Gothic Book" w:hAnsi="Franklin Gothic Book"/>
        </w:rPr>
        <w:t xml:space="preserve"> </w:t>
      </w:r>
      <w:r w:rsidR="00FC28EC" w:rsidRPr="00863449">
        <w:rPr>
          <w:rFonts w:ascii="Franklin Gothic Book" w:hAnsi="Franklin Gothic Book"/>
        </w:rPr>
        <w:t>dust or microencapsulated.</w:t>
      </w:r>
      <w:r w:rsidR="00FC28EC">
        <w:rPr>
          <w:rFonts w:ascii="Franklin Gothic Book" w:hAnsi="Franklin Gothic Book"/>
        </w:rPr>
        <w:t xml:space="preserve">  </w:t>
      </w:r>
      <w:r w:rsidRPr="00274D12">
        <w:rPr>
          <w:rFonts w:ascii="Franklin Gothic Book" w:hAnsi="Franklin Gothic Book"/>
          <w:szCs w:val="24"/>
        </w:rPr>
        <w:t xml:space="preserve">Check </w:t>
      </w:r>
      <w:r w:rsidRPr="00863449">
        <w:rPr>
          <w:rFonts w:ascii="Franklin Gothic Book" w:hAnsi="Franklin Gothic Book"/>
          <w:szCs w:val="24"/>
        </w:rPr>
        <w:t>any</w:t>
      </w:r>
      <w:r w:rsidRPr="00274D12">
        <w:rPr>
          <w:rFonts w:ascii="Franklin Gothic Book" w:hAnsi="Franklin Gothic Book"/>
          <w:szCs w:val="24"/>
        </w:rPr>
        <w:t xml:space="preserve"> of the following used to prevent bee exposure:</w:t>
      </w:r>
    </w:p>
    <w:p w14:paraId="74F0C638" w14:textId="56B9B356" w:rsidR="000A24E3" w:rsidRPr="00274D12" w:rsidRDefault="000A24E3" w:rsidP="00863449">
      <w:pPr>
        <w:pStyle w:val="Indicators"/>
        <w:numPr>
          <w:ilvl w:val="0"/>
          <w:numId w:val="0"/>
        </w:numPr>
        <w:ind w:left="720" w:hanging="360"/>
      </w:pPr>
      <w:r>
        <w:fldChar w:fldCharType="begin">
          <w:ffData>
            <w:name w:val="Check215"/>
            <w:enabled/>
            <w:calcOnExit w:val="0"/>
            <w:checkBox>
              <w:sizeAuto/>
              <w:default w:val="0"/>
            </w:checkBox>
          </w:ffData>
        </w:fldChar>
      </w:r>
      <w:bookmarkStart w:id="245" w:name="Check215"/>
      <w:r>
        <w:instrText xml:space="preserve"> FORMCHECKBOX </w:instrText>
      </w:r>
      <w:r w:rsidR="00716A81">
        <w:fldChar w:fldCharType="separate"/>
      </w:r>
      <w:r>
        <w:fldChar w:fldCharType="end"/>
      </w:r>
      <w:bookmarkEnd w:id="245"/>
      <w:r>
        <w:t xml:space="preserve"> </w:t>
      </w:r>
      <w:r w:rsidRPr="00274D12">
        <w:t xml:space="preserve">Blossoms in adjacent areas (non-crop) are mowed or removed before bees are placed. </w:t>
      </w:r>
    </w:p>
    <w:p w14:paraId="53F144E9" w14:textId="2530A86A" w:rsidR="000A24E3" w:rsidRPr="00274D12" w:rsidRDefault="000A24E3" w:rsidP="00863449">
      <w:pPr>
        <w:pStyle w:val="Indicators"/>
        <w:numPr>
          <w:ilvl w:val="0"/>
          <w:numId w:val="0"/>
        </w:numPr>
        <w:ind w:left="720" w:hanging="360"/>
      </w:pPr>
      <w:r>
        <w:fldChar w:fldCharType="begin">
          <w:ffData>
            <w:name w:val="Check216"/>
            <w:enabled/>
            <w:calcOnExit w:val="0"/>
            <w:checkBox>
              <w:sizeAuto/>
              <w:default w:val="0"/>
            </w:checkBox>
          </w:ffData>
        </w:fldChar>
      </w:r>
      <w:bookmarkStart w:id="246" w:name="Check216"/>
      <w:r>
        <w:instrText xml:space="preserve"> FORMCHECKBOX </w:instrText>
      </w:r>
      <w:r w:rsidR="00716A81">
        <w:fldChar w:fldCharType="separate"/>
      </w:r>
      <w:r>
        <w:fldChar w:fldCharType="end"/>
      </w:r>
      <w:bookmarkEnd w:id="246"/>
      <w:r>
        <w:t xml:space="preserve"> </w:t>
      </w:r>
      <w:r w:rsidRPr="00274D12">
        <w:t>Pesticide applications are made at the appropriate or state-regulated time, when bees are not foraging (late evening to midnight for chemicals with less than an 8-hour residual hazard).</w:t>
      </w:r>
    </w:p>
    <w:p w14:paraId="69ED6E24" w14:textId="5E5621E0" w:rsidR="000A24E3" w:rsidRPr="00274D12" w:rsidRDefault="000A24E3" w:rsidP="00863449">
      <w:pPr>
        <w:pStyle w:val="Indicators"/>
        <w:numPr>
          <w:ilvl w:val="0"/>
          <w:numId w:val="0"/>
        </w:numPr>
        <w:ind w:left="720" w:hanging="360"/>
      </w:pPr>
      <w:r>
        <w:fldChar w:fldCharType="begin">
          <w:ffData>
            <w:name w:val="Check217"/>
            <w:enabled/>
            <w:calcOnExit w:val="0"/>
            <w:checkBox>
              <w:sizeAuto/>
              <w:default w:val="0"/>
            </w:checkBox>
          </w:ffData>
        </w:fldChar>
      </w:r>
      <w:bookmarkStart w:id="247" w:name="Check217"/>
      <w:r>
        <w:instrText xml:space="preserve"> FORMCHECKBOX </w:instrText>
      </w:r>
      <w:r w:rsidR="00716A81">
        <w:fldChar w:fldCharType="separate"/>
      </w:r>
      <w:r>
        <w:fldChar w:fldCharType="end"/>
      </w:r>
      <w:bookmarkEnd w:id="247"/>
      <w:r>
        <w:t xml:space="preserve"> </w:t>
      </w:r>
      <w:r w:rsidRPr="00274D12">
        <w:t>Pesticide applications are avoided on unusually cold or heavy dew nights because residues remain toxic much longer.</w:t>
      </w:r>
    </w:p>
    <w:p w14:paraId="54A75091" w14:textId="35DC254E" w:rsidR="000A24E3" w:rsidRPr="00274D12" w:rsidRDefault="000A24E3" w:rsidP="00863449">
      <w:pPr>
        <w:pStyle w:val="Indicators"/>
        <w:numPr>
          <w:ilvl w:val="0"/>
          <w:numId w:val="0"/>
        </w:numPr>
        <w:ind w:left="720" w:hanging="360"/>
      </w:pPr>
      <w:r>
        <w:fldChar w:fldCharType="begin">
          <w:ffData>
            <w:name w:val="Check218"/>
            <w:enabled/>
            <w:calcOnExit w:val="0"/>
            <w:checkBox>
              <w:sizeAuto/>
              <w:default w:val="0"/>
            </w:checkBox>
          </w:ffData>
        </w:fldChar>
      </w:r>
      <w:bookmarkStart w:id="248" w:name="Check218"/>
      <w:r>
        <w:instrText xml:space="preserve"> FORMCHECKBOX </w:instrText>
      </w:r>
      <w:r w:rsidR="00716A81">
        <w:fldChar w:fldCharType="separate"/>
      </w:r>
      <w:r>
        <w:fldChar w:fldCharType="end"/>
      </w:r>
      <w:bookmarkEnd w:id="248"/>
      <w:r>
        <w:t xml:space="preserve"> </w:t>
      </w:r>
      <w:r w:rsidRPr="00274D12">
        <w:t xml:space="preserve">Pesticide applications are not made on unusually warm mornings or evenings when bees are more likely to be foraging earlier or </w:t>
      </w:r>
      <w:proofErr w:type="gramStart"/>
      <w:r w:rsidRPr="00274D12">
        <w:t>later, and</w:t>
      </w:r>
      <w:proofErr w:type="gramEnd"/>
      <w:r w:rsidRPr="00274D12">
        <w:t xml:space="preserve"> are more susceptible to exposure. </w:t>
      </w:r>
    </w:p>
    <w:p w14:paraId="31CA9D53" w14:textId="1F8BA95F" w:rsidR="000A24E3" w:rsidRPr="00274D12" w:rsidRDefault="000A24E3" w:rsidP="00863449">
      <w:pPr>
        <w:pStyle w:val="Indicators"/>
        <w:numPr>
          <w:ilvl w:val="0"/>
          <w:numId w:val="0"/>
        </w:numPr>
        <w:ind w:left="720" w:hanging="360"/>
      </w:pPr>
      <w:r>
        <w:fldChar w:fldCharType="begin">
          <w:ffData>
            <w:name w:val="Check219"/>
            <w:enabled/>
            <w:calcOnExit w:val="0"/>
            <w:checkBox>
              <w:sizeAuto/>
              <w:default w:val="0"/>
            </w:checkBox>
          </w:ffData>
        </w:fldChar>
      </w:r>
      <w:bookmarkStart w:id="249" w:name="Check219"/>
      <w:r>
        <w:instrText xml:space="preserve"> FORMCHECKBOX </w:instrText>
      </w:r>
      <w:r w:rsidR="00716A81">
        <w:fldChar w:fldCharType="separate"/>
      </w:r>
      <w:r>
        <w:fldChar w:fldCharType="end"/>
      </w:r>
      <w:bookmarkEnd w:id="249"/>
      <w:r>
        <w:t xml:space="preserve"> </w:t>
      </w:r>
      <w:r w:rsidRPr="00274D12">
        <w:t>No pesticides are applied using aerial application during bloom.</w:t>
      </w:r>
    </w:p>
    <w:p w14:paraId="45023A0A" w14:textId="332C128C" w:rsidR="000A24E3" w:rsidRPr="00274D12" w:rsidRDefault="000A24E3" w:rsidP="00863449">
      <w:pPr>
        <w:pStyle w:val="Indicators"/>
        <w:numPr>
          <w:ilvl w:val="0"/>
          <w:numId w:val="0"/>
        </w:numPr>
        <w:ind w:left="720" w:hanging="360"/>
      </w:pPr>
      <w:r>
        <w:fldChar w:fldCharType="begin">
          <w:ffData>
            <w:name w:val="Check220"/>
            <w:enabled/>
            <w:calcOnExit w:val="0"/>
            <w:checkBox>
              <w:sizeAuto/>
              <w:default w:val="0"/>
            </w:checkBox>
          </w:ffData>
        </w:fldChar>
      </w:r>
      <w:bookmarkStart w:id="250" w:name="Check220"/>
      <w:r>
        <w:instrText xml:space="preserve"> FORMCHECKBOX </w:instrText>
      </w:r>
      <w:r w:rsidR="00716A81">
        <w:fldChar w:fldCharType="separate"/>
      </w:r>
      <w:r>
        <w:fldChar w:fldCharType="end"/>
      </w:r>
      <w:bookmarkEnd w:id="250"/>
      <w:r>
        <w:t xml:space="preserve"> </w:t>
      </w:r>
      <w:r w:rsidRPr="00274D12">
        <w:t>Pesticides not used during pollination.</w:t>
      </w:r>
    </w:p>
    <w:p w14:paraId="01797704" w14:textId="1C8D6AA8" w:rsidR="000A24E3" w:rsidRDefault="000A24E3" w:rsidP="00FC28EC">
      <w:pPr>
        <w:pStyle w:val="Indicators"/>
        <w:numPr>
          <w:ilvl w:val="0"/>
          <w:numId w:val="0"/>
        </w:numPr>
        <w:ind w:left="720" w:hanging="360"/>
      </w:pPr>
      <w:r>
        <w:fldChar w:fldCharType="begin">
          <w:ffData>
            <w:name w:val="Check221"/>
            <w:enabled/>
            <w:calcOnExit w:val="0"/>
            <w:checkBox>
              <w:sizeAuto/>
              <w:default w:val="0"/>
            </w:checkBox>
          </w:ffData>
        </w:fldChar>
      </w:r>
      <w:bookmarkStart w:id="251" w:name="Check221"/>
      <w:r>
        <w:instrText xml:space="preserve"> FORMCHECKBOX </w:instrText>
      </w:r>
      <w:r w:rsidR="00716A81">
        <w:fldChar w:fldCharType="separate"/>
      </w:r>
      <w:r>
        <w:fldChar w:fldCharType="end"/>
      </w:r>
      <w:bookmarkEnd w:id="251"/>
      <w:r>
        <w:t xml:space="preserve"> </w:t>
      </w:r>
      <w:r w:rsidRPr="00274D12">
        <w:t xml:space="preserve">Other (please specify): </w:t>
      </w:r>
      <w:r>
        <w:t xml:space="preserve"> </w:t>
      </w:r>
    </w:p>
    <w:p w14:paraId="1799C796" w14:textId="2C9EC155" w:rsidR="00FC28EC" w:rsidRDefault="00FC28EC" w:rsidP="00FC28EC">
      <w:pPr>
        <w:pStyle w:val="Indicators"/>
        <w:numPr>
          <w:ilvl w:val="0"/>
          <w:numId w:val="0"/>
        </w:numPr>
        <w:ind w:left="720" w:hanging="360"/>
      </w:pPr>
    </w:p>
    <w:p w14:paraId="03BB23FE" w14:textId="77777777" w:rsidR="00DC2AF3" w:rsidRPr="00274D12" w:rsidRDefault="00DC2AF3" w:rsidP="00AA2B21">
      <w:pPr>
        <w:rPr>
          <w:sz w:val="24"/>
          <w:szCs w:val="24"/>
        </w:rPr>
      </w:pPr>
    </w:p>
    <w:p w14:paraId="0524F70C" w14:textId="70B19635" w:rsidR="000A24E3" w:rsidRPr="00274D12" w:rsidRDefault="000A24E3" w:rsidP="00AA2B21">
      <w:pPr>
        <w:pStyle w:val="Level"/>
        <w:rPr>
          <w:rFonts w:ascii="Franklin Gothic Book" w:hAnsi="Franklin Gothic Book"/>
          <w:szCs w:val="24"/>
        </w:rPr>
      </w:pPr>
      <w:r w:rsidRPr="00274D12">
        <w:rPr>
          <w:rFonts w:ascii="Franklin Gothic Book" w:hAnsi="Franklin Gothic Book"/>
          <w:szCs w:val="24"/>
        </w:rPr>
        <w:t xml:space="preserve">If any pesticide is applied that is highly toxic to bees and has a residual hazard of longer than 8 hours, hives are not </w:t>
      </w:r>
      <w:proofErr w:type="spellStart"/>
      <w:r w:rsidRPr="00274D12">
        <w:rPr>
          <w:rFonts w:ascii="Franklin Gothic Book" w:hAnsi="Franklin Gothic Book"/>
          <w:szCs w:val="24"/>
        </w:rPr>
        <w:t>oversprayed</w:t>
      </w:r>
      <w:proofErr w:type="spellEnd"/>
      <w:r w:rsidRPr="00274D12">
        <w:rPr>
          <w:rFonts w:ascii="Franklin Gothic Book" w:hAnsi="Franklin Gothic Book"/>
          <w:szCs w:val="24"/>
        </w:rPr>
        <w:t xml:space="preserve"> and applications are done when pollinators are not active.  </w:t>
      </w:r>
      <w:r w:rsidRPr="00863449">
        <w:rPr>
          <w:rFonts w:ascii="Franklin Gothic Book" w:hAnsi="Franklin Gothic Book"/>
          <w:szCs w:val="24"/>
        </w:rPr>
        <w:t>One</w:t>
      </w:r>
      <w:r w:rsidRPr="00274D12">
        <w:rPr>
          <w:rFonts w:ascii="Franklin Gothic Book" w:hAnsi="Franklin Gothic Book"/>
          <w:szCs w:val="24"/>
        </w:rPr>
        <w:t xml:space="preserve"> of the following must apply:</w:t>
      </w:r>
    </w:p>
    <w:p w14:paraId="762627B0" w14:textId="038617B3" w:rsidR="000A24E3" w:rsidRPr="00274D12" w:rsidRDefault="000A24E3" w:rsidP="00863449">
      <w:pPr>
        <w:pStyle w:val="Indicators"/>
        <w:numPr>
          <w:ilvl w:val="0"/>
          <w:numId w:val="0"/>
        </w:numPr>
        <w:ind w:left="720" w:hanging="360"/>
      </w:pPr>
      <w:r>
        <w:fldChar w:fldCharType="begin">
          <w:ffData>
            <w:name w:val="Check222"/>
            <w:enabled/>
            <w:calcOnExit w:val="0"/>
            <w:checkBox>
              <w:sizeAuto/>
              <w:default w:val="0"/>
            </w:checkBox>
          </w:ffData>
        </w:fldChar>
      </w:r>
      <w:bookmarkStart w:id="252" w:name="Check222"/>
      <w:r>
        <w:instrText xml:space="preserve"> FORMCHECKBOX </w:instrText>
      </w:r>
      <w:r w:rsidR="00716A81">
        <w:fldChar w:fldCharType="separate"/>
      </w:r>
      <w:r>
        <w:fldChar w:fldCharType="end"/>
      </w:r>
      <w:bookmarkEnd w:id="252"/>
      <w:r>
        <w:t xml:space="preserve"> </w:t>
      </w:r>
      <w:r w:rsidRPr="00274D12">
        <w:t>Hives are removed from bed prior to spray and returned only when safe for bees according to label</w:t>
      </w:r>
      <w:r w:rsidR="00DC2AF3">
        <w:t>;</w:t>
      </w:r>
      <w:r w:rsidRPr="00274D12">
        <w:t xml:space="preserve"> </w:t>
      </w:r>
      <w:r w:rsidR="00DC2AF3" w:rsidRPr="00863449">
        <w:rPr>
          <w:b/>
          <w:i/>
        </w:rPr>
        <w:t>or</w:t>
      </w:r>
    </w:p>
    <w:p w14:paraId="30CD8675" w14:textId="25A51E5A" w:rsidR="000A24E3" w:rsidRPr="00274D12" w:rsidRDefault="000A24E3" w:rsidP="00863449">
      <w:pPr>
        <w:pStyle w:val="Indicators"/>
        <w:numPr>
          <w:ilvl w:val="0"/>
          <w:numId w:val="0"/>
        </w:numPr>
        <w:ind w:left="720" w:hanging="360"/>
      </w:pPr>
      <w:r>
        <w:fldChar w:fldCharType="begin">
          <w:ffData>
            <w:name w:val="Check223"/>
            <w:enabled/>
            <w:calcOnExit w:val="0"/>
            <w:checkBox>
              <w:sizeAuto/>
              <w:default w:val="0"/>
            </w:checkBox>
          </w:ffData>
        </w:fldChar>
      </w:r>
      <w:bookmarkStart w:id="253" w:name="Check223"/>
      <w:r>
        <w:instrText xml:space="preserve"> FORMCHECKBOX </w:instrText>
      </w:r>
      <w:r w:rsidR="00716A81">
        <w:fldChar w:fldCharType="separate"/>
      </w:r>
      <w:r>
        <w:fldChar w:fldCharType="end"/>
      </w:r>
      <w:bookmarkEnd w:id="253"/>
      <w:r>
        <w:t xml:space="preserve"> </w:t>
      </w:r>
      <w:r w:rsidRPr="00274D12">
        <w:t>Hives are covered in wet burlap prior to application</w:t>
      </w:r>
      <w:r w:rsidR="00DC2AF3">
        <w:t>,</w:t>
      </w:r>
      <w:r w:rsidRPr="00274D12">
        <w:t xml:space="preserve"> and bees are kept inside covered hives until safe according to label.</w:t>
      </w:r>
    </w:p>
    <w:p w14:paraId="57AC0DF2" w14:textId="77777777" w:rsidR="000A24E3" w:rsidRPr="00274D12" w:rsidRDefault="000A24E3" w:rsidP="00AA2B21">
      <w:pPr>
        <w:rPr>
          <w:sz w:val="24"/>
          <w:szCs w:val="24"/>
        </w:rPr>
      </w:pPr>
    </w:p>
    <w:p w14:paraId="6C6F165E" w14:textId="4A47D91C" w:rsidR="00DC2AF3" w:rsidRDefault="000A24E3" w:rsidP="00AA2B21">
      <w:pPr>
        <w:pStyle w:val="Level"/>
        <w:rPr>
          <w:rFonts w:ascii="Franklin Gothic Book" w:hAnsi="Franklin Gothic Book"/>
          <w:szCs w:val="24"/>
        </w:rPr>
      </w:pPr>
      <w:r w:rsidRPr="00863449">
        <w:rPr>
          <w:rFonts w:ascii="Franklin Gothic Book" w:hAnsi="Franklin Gothic Book"/>
          <w:b/>
          <w:szCs w:val="24"/>
        </w:rPr>
        <w:t>Level 3:</w:t>
      </w:r>
      <w:r w:rsidRPr="00274D12">
        <w:rPr>
          <w:rFonts w:ascii="Franklin Gothic Book" w:hAnsi="Franklin Gothic Book"/>
          <w:szCs w:val="24"/>
        </w:rPr>
        <w:t xml:space="preserve"> </w:t>
      </w:r>
      <w:r w:rsidR="00DC2AF3">
        <w:rPr>
          <w:rFonts w:ascii="Franklin Gothic Book" w:hAnsi="Franklin Gothic Book"/>
          <w:szCs w:val="24"/>
        </w:rPr>
        <w:t xml:space="preserve"> </w:t>
      </w:r>
      <w:r w:rsidRPr="00274D12">
        <w:rPr>
          <w:rFonts w:ascii="Franklin Gothic Book" w:hAnsi="Franklin Gothic Book"/>
          <w:szCs w:val="24"/>
        </w:rPr>
        <w:t xml:space="preserve">As per Level 2 and the cranberry IPM program is tailored specifically to provide a safer environment for honeybees and native pollinators throughout the year.  Pesticides hazardous to bees are not routinely applied on cranberries, or on adjacent bloom areas, from one week prior to bloom through the end of bloom.  If required to address an emergency, low bee-hazard materials may be applied during bloom </w:t>
      </w:r>
      <w:r w:rsidRPr="00863449">
        <w:rPr>
          <w:rFonts w:ascii="Franklin Gothic Book" w:hAnsi="Franklin Gothic Book"/>
          <w:szCs w:val="24"/>
        </w:rPr>
        <w:t>only</w:t>
      </w:r>
      <w:r w:rsidRPr="00274D12">
        <w:rPr>
          <w:rFonts w:ascii="Franklin Gothic Book" w:hAnsi="Franklin Gothic Book"/>
          <w:szCs w:val="24"/>
        </w:rPr>
        <w:t xml:space="preserve"> if applied in a manner that effectively reduces any hazard.  Only pesticides that have a low residual hazard (less than 4 hours) are applied.  </w:t>
      </w:r>
    </w:p>
    <w:p w14:paraId="06027C9B" w14:textId="77777777" w:rsidR="00DC2AF3" w:rsidRDefault="00DC2AF3">
      <w:pPr>
        <w:rPr>
          <w:rFonts w:eastAsia="Times New Roman" w:cs="Times New Roman"/>
          <w:sz w:val="24"/>
          <w:szCs w:val="24"/>
        </w:rPr>
      </w:pPr>
      <w:r>
        <w:rPr>
          <w:szCs w:val="24"/>
        </w:rPr>
        <w:br w:type="page"/>
      </w:r>
    </w:p>
    <w:p w14:paraId="7E9FD5C7" w14:textId="4160F205" w:rsidR="00AA2B21" w:rsidRPr="00274D12" w:rsidRDefault="000A24E3" w:rsidP="00AA2B21">
      <w:pPr>
        <w:pStyle w:val="Level"/>
        <w:rPr>
          <w:rFonts w:ascii="Franklin Gothic Book" w:hAnsi="Franklin Gothic Book"/>
          <w:szCs w:val="24"/>
        </w:rPr>
      </w:pPr>
      <w:r w:rsidRPr="00274D12">
        <w:rPr>
          <w:rFonts w:ascii="Franklin Gothic Book" w:hAnsi="Franklin Gothic Book"/>
          <w:szCs w:val="24"/>
        </w:rPr>
        <w:lastRenderedPageBreak/>
        <w:t xml:space="preserve">Pesticides are applied during the evening or night while honeybees and bumblebees are not foraging. </w:t>
      </w:r>
      <w:r w:rsidR="00AA2B21" w:rsidRPr="00274D12">
        <w:rPr>
          <w:rFonts w:ascii="Franklin Gothic Book" w:hAnsi="Franklin Gothic Book"/>
          <w:szCs w:val="24"/>
        </w:rPr>
        <w:t xml:space="preserve"> </w:t>
      </w:r>
      <w:r w:rsidR="008426CA">
        <w:rPr>
          <w:rFonts w:ascii="Franklin Gothic Book" w:hAnsi="Franklin Gothic Book"/>
          <w:szCs w:val="24"/>
        </w:rPr>
        <w:t>(</w:t>
      </w:r>
      <w:r w:rsidR="008426CA" w:rsidRPr="00863449">
        <w:rPr>
          <w:rFonts w:ascii="Franklin Gothic Book" w:hAnsi="Franklin Gothic Book"/>
        </w:rPr>
        <w:t>Bumblebees will begin foraging at cooler, damper conditions than honeybees.)</w:t>
      </w:r>
      <w:r w:rsidR="008426CA">
        <w:t xml:space="preserve">  </w:t>
      </w:r>
      <w:r w:rsidR="00AA2B21" w:rsidRPr="00274D12">
        <w:rPr>
          <w:rFonts w:ascii="Franklin Gothic Book" w:hAnsi="Franklin Gothic Book"/>
          <w:szCs w:val="24"/>
        </w:rPr>
        <w:t xml:space="preserve">Application is completed a minimum of recommended hours prior to when bumblebees are active.  </w:t>
      </w:r>
      <w:r w:rsidR="00AA2B21" w:rsidRPr="00863449">
        <w:rPr>
          <w:rFonts w:ascii="Franklin Gothic Book" w:hAnsi="Franklin Gothic Book"/>
          <w:szCs w:val="24"/>
        </w:rPr>
        <w:t>Two or more</w:t>
      </w:r>
      <w:r w:rsidR="00AA2B21" w:rsidRPr="00274D12">
        <w:rPr>
          <w:rFonts w:ascii="Franklin Gothic Book" w:hAnsi="Franklin Gothic Book"/>
          <w:szCs w:val="24"/>
        </w:rPr>
        <w:t xml:space="preserve"> of the following apply:</w:t>
      </w:r>
    </w:p>
    <w:p w14:paraId="54D91D77" w14:textId="6562497E" w:rsidR="00AA2B21" w:rsidRPr="00274D12" w:rsidRDefault="00A517B8" w:rsidP="00863449">
      <w:pPr>
        <w:pStyle w:val="Indicators"/>
        <w:numPr>
          <w:ilvl w:val="0"/>
          <w:numId w:val="0"/>
        </w:numPr>
        <w:ind w:left="720" w:hanging="360"/>
      </w:pPr>
      <w:r>
        <w:fldChar w:fldCharType="begin">
          <w:ffData>
            <w:name w:val="Check224"/>
            <w:enabled/>
            <w:calcOnExit w:val="0"/>
            <w:checkBox>
              <w:sizeAuto/>
              <w:default w:val="0"/>
            </w:checkBox>
          </w:ffData>
        </w:fldChar>
      </w:r>
      <w:bookmarkStart w:id="254" w:name="Check224"/>
      <w:r>
        <w:instrText xml:space="preserve"> FORMCHECKBOX </w:instrText>
      </w:r>
      <w:r w:rsidR="00716A81">
        <w:fldChar w:fldCharType="separate"/>
      </w:r>
      <w:r>
        <w:fldChar w:fldCharType="end"/>
      </w:r>
      <w:bookmarkEnd w:id="254"/>
      <w:r>
        <w:t xml:space="preserve"> </w:t>
      </w:r>
      <w:r w:rsidR="00AA2B21" w:rsidRPr="00274D12">
        <w:t>Mulch, or grass, or other plant species that do not have bee-attractant blooms are used for cover on dikes and roads.</w:t>
      </w:r>
    </w:p>
    <w:p w14:paraId="284C46E8" w14:textId="77EB9CED" w:rsidR="00AA2B21" w:rsidRPr="00274D12" w:rsidRDefault="00A517B8" w:rsidP="00863449">
      <w:pPr>
        <w:pStyle w:val="Indicators"/>
        <w:numPr>
          <w:ilvl w:val="0"/>
          <w:numId w:val="0"/>
        </w:numPr>
        <w:ind w:left="720" w:hanging="360"/>
      </w:pPr>
      <w:r>
        <w:fldChar w:fldCharType="begin">
          <w:ffData>
            <w:name w:val="Check225"/>
            <w:enabled/>
            <w:calcOnExit w:val="0"/>
            <w:checkBox>
              <w:sizeAuto/>
              <w:default w:val="0"/>
            </w:checkBox>
          </w:ffData>
        </w:fldChar>
      </w:r>
      <w:bookmarkStart w:id="255" w:name="Check225"/>
      <w:r>
        <w:instrText xml:space="preserve"> FORMCHECKBOX </w:instrText>
      </w:r>
      <w:r w:rsidR="00716A81">
        <w:fldChar w:fldCharType="separate"/>
      </w:r>
      <w:r>
        <w:fldChar w:fldCharType="end"/>
      </w:r>
      <w:bookmarkEnd w:id="255"/>
      <w:r>
        <w:t xml:space="preserve"> </w:t>
      </w:r>
      <w:r w:rsidR="00AA2B21" w:rsidRPr="00274D12">
        <w:t>Producer/manager monitors bee colony strength.</w:t>
      </w:r>
    </w:p>
    <w:p w14:paraId="1149029C" w14:textId="10D5E752" w:rsidR="00AA2B21" w:rsidRPr="00274D12" w:rsidRDefault="00A517B8" w:rsidP="00863449">
      <w:pPr>
        <w:pStyle w:val="Indicators"/>
        <w:numPr>
          <w:ilvl w:val="0"/>
          <w:numId w:val="0"/>
        </w:numPr>
        <w:ind w:left="720" w:hanging="360"/>
      </w:pPr>
      <w:r>
        <w:fldChar w:fldCharType="begin">
          <w:ffData>
            <w:name w:val="Check226"/>
            <w:enabled/>
            <w:calcOnExit w:val="0"/>
            <w:checkBox>
              <w:sizeAuto/>
              <w:default w:val="0"/>
            </w:checkBox>
          </w:ffData>
        </w:fldChar>
      </w:r>
      <w:bookmarkStart w:id="256" w:name="Check226"/>
      <w:r>
        <w:instrText xml:space="preserve"> FORMCHECKBOX </w:instrText>
      </w:r>
      <w:r w:rsidR="00716A81">
        <w:fldChar w:fldCharType="separate"/>
      </w:r>
      <w:r>
        <w:fldChar w:fldCharType="end"/>
      </w:r>
      <w:bookmarkEnd w:id="256"/>
      <w:r>
        <w:t xml:space="preserve"> </w:t>
      </w:r>
      <w:r w:rsidR="00AA2B21" w:rsidRPr="00274D12">
        <w:t>If bloom is provided or present for native pollinators (in beds or adjacent areas), pesticide application is adjusted to protect native pollinators, before, during and after cranberry pollination season.</w:t>
      </w:r>
    </w:p>
    <w:p w14:paraId="38F5C35C" w14:textId="1E6F7E72" w:rsidR="00AA2B21" w:rsidRPr="00274D12" w:rsidRDefault="00A517B8" w:rsidP="00863449">
      <w:pPr>
        <w:pStyle w:val="Indicators"/>
        <w:numPr>
          <w:ilvl w:val="0"/>
          <w:numId w:val="0"/>
        </w:numPr>
        <w:ind w:left="720" w:hanging="360"/>
      </w:pPr>
      <w:r>
        <w:fldChar w:fldCharType="begin">
          <w:ffData>
            <w:name w:val="Check227"/>
            <w:enabled/>
            <w:calcOnExit w:val="0"/>
            <w:checkBox>
              <w:sizeAuto/>
              <w:default w:val="0"/>
            </w:checkBox>
          </w:ffData>
        </w:fldChar>
      </w:r>
      <w:bookmarkStart w:id="257" w:name="Check227"/>
      <w:r>
        <w:instrText xml:space="preserve"> FORMCHECKBOX </w:instrText>
      </w:r>
      <w:r w:rsidR="00716A81">
        <w:fldChar w:fldCharType="separate"/>
      </w:r>
      <w:r>
        <w:fldChar w:fldCharType="end"/>
      </w:r>
      <w:bookmarkEnd w:id="257"/>
      <w:r>
        <w:t xml:space="preserve"> </w:t>
      </w:r>
      <w:r w:rsidR="00AA2B21" w:rsidRPr="00274D12">
        <w:t xml:space="preserve">Chemicals that pose a risk to pollinators </w:t>
      </w:r>
      <w:proofErr w:type="gramStart"/>
      <w:r w:rsidR="00AA2B21" w:rsidRPr="00274D12">
        <w:t>are allowed to</w:t>
      </w:r>
      <w:proofErr w:type="gramEnd"/>
      <w:r w:rsidR="00AA2B21" w:rsidRPr="00274D12">
        <w:t xml:space="preserve"> dry on vines prior to bees beginning to forage following application.</w:t>
      </w:r>
    </w:p>
    <w:p w14:paraId="47546C19" w14:textId="67A26DCA" w:rsidR="00AA2B21" w:rsidRPr="00274D12" w:rsidRDefault="00A517B8" w:rsidP="00863449">
      <w:pPr>
        <w:pStyle w:val="Indicators"/>
        <w:numPr>
          <w:ilvl w:val="0"/>
          <w:numId w:val="0"/>
        </w:numPr>
        <w:ind w:left="720" w:hanging="360"/>
      </w:pPr>
      <w:r>
        <w:fldChar w:fldCharType="begin">
          <w:ffData>
            <w:name w:val="Check228"/>
            <w:enabled/>
            <w:calcOnExit w:val="0"/>
            <w:checkBox>
              <w:sizeAuto/>
              <w:default w:val="0"/>
            </w:checkBox>
          </w:ffData>
        </w:fldChar>
      </w:r>
      <w:bookmarkStart w:id="258" w:name="Check228"/>
      <w:r>
        <w:instrText xml:space="preserve"> FORMCHECKBOX </w:instrText>
      </w:r>
      <w:r w:rsidR="00716A81">
        <w:fldChar w:fldCharType="separate"/>
      </w:r>
      <w:r>
        <w:fldChar w:fldCharType="end"/>
      </w:r>
      <w:bookmarkEnd w:id="258"/>
      <w:r>
        <w:t xml:space="preserve"> </w:t>
      </w:r>
      <w:r w:rsidR="00AA2B21" w:rsidRPr="00274D12">
        <w:t>Following nighttime application, chemicals are rinsed (irrigated) off vines prior to bees beginning to forage.</w:t>
      </w:r>
    </w:p>
    <w:p w14:paraId="0CC3E675" w14:textId="3F318468" w:rsidR="00AA2B21" w:rsidRDefault="00A517B8" w:rsidP="0048064D">
      <w:pPr>
        <w:pStyle w:val="Indicators"/>
        <w:numPr>
          <w:ilvl w:val="0"/>
          <w:numId w:val="0"/>
        </w:numPr>
        <w:ind w:left="720" w:hanging="360"/>
      </w:pPr>
      <w:r>
        <w:fldChar w:fldCharType="begin">
          <w:ffData>
            <w:name w:val="Check229"/>
            <w:enabled/>
            <w:calcOnExit w:val="0"/>
            <w:checkBox>
              <w:sizeAuto/>
              <w:default w:val="0"/>
            </w:checkBox>
          </w:ffData>
        </w:fldChar>
      </w:r>
      <w:bookmarkStart w:id="259" w:name="Check229"/>
      <w:r>
        <w:instrText xml:space="preserve"> FORMCHECKBOX </w:instrText>
      </w:r>
      <w:r w:rsidR="00716A81">
        <w:fldChar w:fldCharType="separate"/>
      </w:r>
      <w:r>
        <w:fldChar w:fldCharType="end"/>
      </w:r>
      <w:bookmarkEnd w:id="259"/>
      <w:r>
        <w:t xml:space="preserve"> </w:t>
      </w:r>
      <w:r w:rsidR="00AA2B21" w:rsidRPr="00274D12">
        <w:t>Other (please specify):</w:t>
      </w:r>
      <w:r>
        <w:t xml:space="preserve"> </w:t>
      </w:r>
    </w:p>
    <w:p w14:paraId="55D511B4" w14:textId="510F1DFB" w:rsidR="0048064D" w:rsidRDefault="0048064D" w:rsidP="0048064D">
      <w:pPr>
        <w:pStyle w:val="Indicators"/>
        <w:numPr>
          <w:ilvl w:val="0"/>
          <w:numId w:val="0"/>
        </w:numPr>
        <w:ind w:left="720" w:hanging="360"/>
      </w:pPr>
    </w:p>
    <w:p w14:paraId="3C19AF1F" w14:textId="77777777" w:rsidR="00726B46" w:rsidRPr="00274D12" w:rsidRDefault="00726B46" w:rsidP="00AA2B21">
      <w:pPr>
        <w:rPr>
          <w:sz w:val="24"/>
          <w:szCs w:val="24"/>
        </w:rPr>
      </w:pPr>
    </w:p>
    <w:p w14:paraId="3439C096" w14:textId="6F01CC8B" w:rsidR="00AA2B21" w:rsidRPr="00274D12" w:rsidRDefault="00631737" w:rsidP="00AA2B21">
      <w:pPr>
        <w:pStyle w:val="Level"/>
        <w:rPr>
          <w:rFonts w:ascii="Franklin Gothic Book" w:hAnsi="Franklin Gothic Book"/>
          <w:szCs w:val="24"/>
        </w:rPr>
      </w:pPr>
      <w:r w:rsidRPr="00863449">
        <w:rPr>
          <w:rFonts w:ascii="Franklin Gothic Book" w:hAnsi="Franklin Gothic Book"/>
          <w:b/>
          <w:szCs w:val="24"/>
        </w:rPr>
        <w:t>Level 4:</w:t>
      </w:r>
      <w:r w:rsidRPr="00274D12">
        <w:rPr>
          <w:rFonts w:ascii="Franklin Gothic Book" w:hAnsi="Franklin Gothic Book"/>
          <w:szCs w:val="24"/>
        </w:rPr>
        <w:t xml:space="preserve"> </w:t>
      </w:r>
      <w:r w:rsidR="0048064D">
        <w:rPr>
          <w:rFonts w:ascii="Franklin Gothic Book" w:hAnsi="Franklin Gothic Book"/>
          <w:szCs w:val="24"/>
        </w:rPr>
        <w:t xml:space="preserve"> </w:t>
      </w:r>
      <w:r w:rsidR="00AA2B21" w:rsidRPr="00274D12">
        <w:rPr>
          <w:rFonts w:ascii="Franklin Gothic Book" w:hAnsi="Franklin Gothic Book"/>
          <w:szCs w:val="24"/>
        </w:rPr>
        <w:t xml:space="preserve">As per Level 3 except that pesticides hazardous to bees are never applied on cranberries or adjacent areas from one week prior to bloom through the end of bloom.  Producer/manager has a written contract with beekeeper specifying hive quality, entrance </w:t>
      </w:r>
      <w:r w:rsidR="0048064D">
        <w:rPr>
          <w:rFonts w:ascii="Franklin Gothic Book" w:hAnsi="Franklin Gothic Book"/>
          <w:szCs w:val="24"/>
        </w:rPr>
        <w:t>and</w:t>
      </w:r>
      <w:r w:rsidR="0048064D" w:rsidRPr="00274D12">
        <w:rPr>
          <w:rFonts w:ascii="Franklin Gothic Book" w:hAnsi="Franklin Gothic Book"/>
          <w:szCs w:val="24"/>
        </w:rPr>
        <w:t xml:space="preserve"> </w:t>
      </w:r>
      <w:r w:rsidR="00AA2B21" w:rsidRPr="00274D12">
        <w:rPr>
          <w:rFonts w:ascii="Franklin Gothic Book" w:hAnsi="Franklin Gothic Book"/>
          <w:szCs w:val="24"/>
        </w:rPr>
        <w:t xml:space="preserve">exit times, pesticide use, etc.  Efforts are made to enhance and support habitat for important native pollinators of </w:t>
      </w:r>
      <w:r w:rsidR="00661120" w:rsidRPr="00274D12">
        <w:rPr>
          <w:rFonts w:ascii="Franklin Gothic Book" w:hAnsi="Franklin Gothic Book"/>
          <w:szCs w:val="24"/>
        </w:rPr>
        <w:t>cranberr</w:t>
      </w:r>
      <w:r w:rsidR="00661120">
        <w:rPr>
          <w:rFonts w:ascii="Franklin Gothic Book" w:hAnsi="Franklin Gothic Book"/>
          <w:szCs w:val="24"/>
        </w:rPr>
        <w:t>ies</w:t>
      </w:r>
      <w:r w:rsidR="00661120" w:rsidRPr="00274D12">
        <w:rPr>
          <w:rFonts w:ascii="Franklin Gothic Book" w:hAnsi="Franklin Gothic Book"/>
          <w:szCs w:val="24"/>
        </w:rPr>
        <w:t xml:space="preserve"> </w:t>
      </w:r>
      <w:r w:rsidR="00AA2B21" w:rsidRPr="00274D12">
        <w:rPr>
          <w:rFonts w:ascii="Franklin Gothic Book" w:hAnsi="Franklin Gothic Book"/>
          <w:szCs w:val="24"/>
        </w:rPr>
        <w:t xml:space="preserve">(e.g., bumblebees), including </w:t>
      </w:r>
      <w:r w:rsidR="00AA2B21" w:rsidRPr="00863449">
        <w:rPr>
          <w:rFonts w:ascii="Franklin Gothic Book" w:hAnsi="Franklin Gothic Book"/>
          <w:szCs w:val="24"/>
        </w:rPr>
        <w:t>at least two</w:t>
      </w:r>
      <w:r w:rsidR="00AA2B21" w:rsidRPr="00274D12">
        <w:rPr>
          <w:rFonts w:ascii="Franklin Gothic Book" w:hAnsi="Franklin Gothic Book"/>
          <w:szCs w:val="24"/>
        </w:rPr>
        <w:t xml:space="preserve"> of the following: </w:t>
      </w:r>
    </w:p>
    <w:p w14:paraId="269E13A9" w14:textId="362232E8" w:rsidR="00AA2B21" w:rsidRPr="00274D12" w:rsidRDefault="00A517B8" w:rsidP="00863449">
      <w:pPr>
        <w:pStyle w:val="Indicators"/>
        <w:numPr>
          <w:ilvl w:val="0"/>
          <w:numId w:val="0"/>
        </w:numPr>
        <w:ind w:left="720" w:hanging="360"/>
      </w:pPr>
      <w:r>
        <w:fldChar w:fldCharType="begin">
          <w:ffData>
            <w:name w:val="Check230"/>
            <w:enabled/>
            <w:calcOnExit w:val="0"/>
            <w:checkBox>
              <w:sizeAuto/>
              <w:default w:val="0"/>
            </w:checkBox>
          </w:ffData>
        </w:fldChar>
      </w:r>
      <w:bookmarkStart w:id="260" w:name="Check230"/>
      <w:r>
        <w:instrText xml:space="preserve"> FORMCHECKBOX </w:instrText>
      </w:r>
      <w:r w:rsidR="00716A81">
        <w:fldChar w:fldCharType="separate"/>
      </w:r>
      <w:r>
        <w:fldChar w:fldCharType="end"/>
      </w:r>
      <w:bookmarkEnd w:id="260"/>
      <w:r>
        <w:t xml:space="preserve"> </w:t>
      </w:r>
      <w:r w:rsidR="00AA2B21" w:rsidRPr="00274D12">
        <w:t>Native pollinators are identified, including seasonal activities, and measures for their protection are implemented.</w:t>
      </w:r>
    </w:p>
    <w:p w14:paraId="1964F3B8" w14:textId="6238F815" w:rsidR="00AA2B21" w:rsidRPr="00274D12" w:rsidRDefault="00A517B8" w:rsidP="00863449">
      <w:pPr>
        <w:pStyle w:val="Indicators"/>
        <w:numPr>
          <w:ilvl w:val="0"/>
          <w:numId w:val="0"/>
        </w:numPr>
        <w:ind w:left="720" w:hanging="360"/>
      </w:pPr>
      <w:r>
        <w:fldChar w:fldCharType="begin">
          <w:ffData>
            <w:name w:val="Check231"/>
            <w:enabled/>
            <w:calcOnExit w:val="0"/>
            <w:checkBox>
              <w:sizeAuto/>
              <w:default w:val="0"/>
            </w:checkBox>
          </w:ffData>
        </w:fldChar>
      </w:r>
      <w:bookmarkStart w:id="261" w:name="Check231"/>
      <w:r>
        <w:instrText xml:space="preserve"> FORMCHECKBOX </w:instrText>
      </w:r>
      <w:r w:rsidR="00716A81">
        <w:fldChar w:fldCharType="separate"/>
      </w:r>
      <w:r>
        <w:fldChar w:fldCharType="end"/>
      </w:r>
      <w:bookmarkEnd w:id="261"/>
      <w:r>
        <w:t xml:space="preserve"> </w:t>
      </w:r>
      <w:r w:rsidR="00AA2B21" w:rsidRPr="00274D12">
        <w:t xml:space="preserve">Where no natural areas or inadequate natural areas exist </w:t>
      </w:r>
      <w:proofErr w:type="gramStart"/>
      <w:r w:rsidR="00AA2B21" w:rsidRPr="00274D12">
        <w:t>in close proximity to</w:t>
      </w:r>
      <w:proofErr w:type="gramEnd"/>
      <w:r w:rsidR="00AA2B21" w:rsidRPr="00274D12">
        <w:t xml:space="preserve"> the beds, producer/manager voluntarily sets aside adjacent land to support pollinators</w:t>
      </w:r>
    </w:p>
    <w:p w14:paraId="50E68B98" w14:textId="3FC8A056" w:rsidR="00AA2B21" w:rsidRPr="00274D12" w:rsidRDefault="00A517B8" w:rsidP="00863449">
      <w:pPr>
        <w:pStyle w:val="Indicators"/>
        <w:numPr>
          <w:ilvl w:val="0"/>
          <w:numId w:val="0"/>
        </w:numPr>
        <w:ind w:left="720" w:hanging="360"/>
      </w:pPr>
      <w:r>
        <w:fldChar w:fldCharType="begin">
          <w:ffData>
            <w:name w:val="Check232"/>
            <w:enabled/>
            <w:calcOnExit w:val="0"/>
            <w:checkBox>
              <w:sizeAuto/>
              <w:default w:val="0"/>
            </w:checkBox>
          </w:ffData>
        </w:fldChar>
      </w:r>
      <w:bookmarkStart w:id="262" w:name="Check232"/>
      <w:r>
        <w:instrText xml:space="preserve"> FORMCHECKBOX </w:instrText>
      </w:r>
      <w:r w:rsidR="00716A81">
        <w:fldChar w:fldCharType="separate"/>
      </w:r>
      <w:r>
        <w:fldChar w:fldCharType="end"/>
      </w:r>
      <w:bookmarkEnd w:id="262"/>
      <w:r>
        <w:t xml:space="preserve"> </w:t>
      </w:r>
      <w:r w:rsidR="00AA2B21" w:rsidRPr="00274D12">
        <w:t>Ground cavities are left undisturbed for bumblebee nesting.</w:t>
      </w:r>
    </w:p>
    <w:p w14:paraId="37863770" w14:textId="11A5070A" w:rsidR="00AA2B21" w:rsidRPr="00274D12" w:rsidRDefault="00A517B8" w:rsidP="00863449">
      <w:pPr>
        <w:pStyle w:val="Indicators"/>
        <w:numPr>
          <w:ilvl w:val="0"/>
          <w:numId w:val="0"/>
        </w:numPr>
        <w:ind w:left="720" w:hanging="360"/>
      </w:pPr>
      <w:r>
        <w:fldChar w:fldCharType="begin">
          <w:ffData>
            <w:name w:val="Check233"/>
            <w:enabled/>
            <w:calcOnExit w:val="0"/>
            <w:checkBox>
              <w:sizeAuto/>
              <w:default w:val="0"/>
            </w:checkBox>
          </w:ffData>
        </w:fldChar>
      </w:r>
      <w:bookmarkStart w:id="263" w:name="Check233"/>
      <w:r>
        <w:instrText xml:space="preserve"> FORMCHECKBOX </w:instrText>
      </w:r>
      <w:r w:rsidR="00716A81">
        <w:fldChar w:fldCharType="separate"/>
      </w:r>
      <w:r>
        <w:fldChar w:fldCharType="end"/>
      </w:r>
      <w:bookmarkEnd w:id="263"/>
      <w:r>
        <w:t xml:space="preserve"> </w:t>
      </w:r>
      <w:r w:rsidR="00AA2B21" w:rsidRPr="00274D12">
        <w:t>Nest boxes are provided where undisturbed natural sites are limited.</w:t>
      </w:r>
    </w:p>
    <w:p w14:paraId="330988C6" w14:textId="3310D49A" w:rsidR="00AA2B21" w:rsidRPr="00274D12" w:rsidRDefault="00A517B8" w:rsidP="00863449">
      <w:pPr>
        <w:pStyle w:val="Indicators"/>
        <w:numPr>
          <w:ilvl w:val="0"/>
          <w:numId w:val="0"/>
        </w:numPr>
        <w:ind w:left="720" w:hanging="360"/>
      </w:pPr>
      <w:r>
        <w:fldChar w:fldCharType="begin">
          <w:ffData>
            <w:name w:val="Check234"/>
            <w:enabled/>
            <w:calcOnExit w:val="0"/>
            <w:checkBox>
              <w:sizeAuto/>
              <w:default w:val="0"/>
            </w:checkBox>
          </w:ffData>
        </w:fldChar>
      </w:r>
      <w:bookmarkStart w:id="264" w:name="Check234"/>
      <w:r>
        <w:instrText xml:space="preserve"> FORMCHECKBOX </w:instrText>
      </w:r>
      <w:r w:rsidR="00716A81">
        <w:fldChar w:fldCharType="separate"/>
      </w:r>
      <w:r>
        <w:fldChar w:fldCharType="end"/>
      </w:r>
      <w:bookmarkEnd w:id="264"/>
      <w:r>
        <w:t xml:space="preserve"> </w:t>
      </w:r>
      <w:r w:rsidR="00AA2B21" w:rsidRPr="00274D12">
        <w:t>Native plants are established to provided pollen or nectar for bumblebees in late winter, spring (e.g.</w:t>
      </w:r>
      <w:r w:rsidR="00661120">
        <w:t>,</w:t>
      </w:r>
      <w:r w:rsidR="00AA2B21" w:rsidRPr="00274D12">
        <w:t xml:space="preserve"> winter-blooming heather in the P</w:t>
      </w:r>
      <w:r w:rsidR="00661120">
        <w:t xml:space="preserve">acific </w:t>
      </w:r>
      <w:r w:rsidR="00661120" w:rsidRPr="00274D12">
        <w:t>N</w:t>
      </w:r>
      <w:r w:rsidR="00661120">
        <w:t>orthwest</w:t>
      </w:r>
      <w:r w:rsidR="00AA2B21" w:rsidRPr="00274D12">
        <w:t>), and after cranberry bloom has ended</w:t>
      </w:r>
      <w:r w:rsidR="00661120">
        <w:t>.</w:t>
      </w:r>
    </w:p>
    <w:p w14:paraId="0FD0D98B" w14:textId="3007FC5E" w:rsidR="00AA2B21" w:rsidRPr="00274D12" w:rsidRDefault="00A517B8" w:rsidP="00863449">
      <w:pPr>
        <w:pStyle w:val="Indicators"/>
        <w:numPr>
          <w:ilvl w:val="0"/>
          <w:numId w:val="0"/>
        </w:numPr>
        <w:ind w:left="720" w:hanging="360"/>
      </w:pPr>
      <w:r>
        <w:fldChar w:fldCharType="begin">
          <w:ffData>
            <w:name w:val="Check235"/>
            <w:enabled/>
            <w:calcOnExit w:val="0"/>
            <w:checkBox>
              <w:sizeAuto/>
              <w:default w:val="0"/>
            </w:checkBox>
          </w:ffData>
        </w:fldChar>
      </w:r>
      <w:bookmarkStart w:id="265" w:name="Check235"/>
      <w:r>
        <w:instrText xml:space="preserve"> FORMCHECKBOX </w:instrText>
      </w:r>
      <w:r w:rsidR="00716A81">
        <w:fldChar w:fldCharType="separate"/>
      </w:r>
      <w:r>
        <w:fldChar w:fldCharType="end"/>
      </w:r>
      <w:bookmarkEnd w:id="265"/>
      <w:r>
        <w:t xml:space="preserve"> </w:t>
      </w:r>
      <w:r w:rsidR="00AA2B21" w:rsidRPr="00274D12">
        <w:t>Direct chemical applications are not made on adjacent/support lands near beds that provide potential bumblebee habitat.  Likewise, drift is prevented from reaching adjacent/</w:t>
      </w:r>
      <w:r w:rsidR="00726B46">
        <w:t xml:space="preserve"> </w:t>
      </w:r>
      <w:r w:rsidR="00AA2B21" w:rsidRPr="00274D12">
        <w:t xml:space="preserve">support lands near beds that provide potential bumblebee habitat. </w:t>
      </w:r>
    </w:p>
    <w:p w14:paraId="5A365328" w14:textId="11BB8ADA" w:rsidR="00AA2B21" w:rsidRPr="00274D12" w:rsidRDefault="00A517B8" w:rsidP="00863449">
      <w:pPr>
        <w:pStyle w:val="Indicators"/>
        <w:numPr>
          <w:ilvl w:val="0"/>
          <w:numId w:val="0"/>
        </w:numPr>
        <w:ind w:left="720" w:hanging="360"/>
      </w:pPr>
      <w:r>
        <w:fldChar w:fldCharType="begin">
          <w:ffData>
            <w:name w:val="Check236"/>
            <w:enabled/>
            <w:calcOnExit w:val="0"/>
            <w:checkBox>
              <w:sizeAuto/>
              <w:default w:val="0"/>
            </w:checkBox>
          </w:ffData>
        </w:fldChar>
      </w:r>
      <w:bookmarkStart w:id="266" w:name="Check236"/>
      <w:r>
        <w:instrText xml:space="preserve"> FORMCHECKBOX </w:instrText>
      </w:r>
      <w:r w:rsidR="00716A81">
        <w:fldChar w:fldCharType="separate"/>
      </w:r>
      <w:r>
        <w:fldChar w:fldCharType="end"/>
      </w:r>
      <w:bookmarkEnd w:id="266"/>
      <w:r>
        <w:t xml:space="preserve"> </w:t>
      </w:r>
      <w:r w:rsidR="00AA2B21" w:rsidRPr="00274D12">
        <w:t>Producer/managers participate in observations of honeybee and native pollinator activity and population density.  Producer/managers monitor the success or lack of success of their support efforts, and record and share their observations.</w:t>
      </w:r>
    </w:p>
    <w:p w14:paraId="7120FF11" w14:textId="34EE5DBE" w:rsidR="00AA2B21" w:rsidRPr="00274D12" w:rsidRDefault="00A517B8" w:rsidP="00863449">
      <w:pPr>
        <w:pStyle w:val="Indicators"/>
        <w:numPr>
          <w:ilvl w:val="0"/>
          <w:numId w:val="0"/>
        </w:numPr>
        <w:ind w:left="720" w:hanging="360"/>
      </w:pPr>
      <w:r>
        <w:fldChar w:fldCharType="begin">
          <w:ffData>
            <w:name w:val="Check237"/>
            <w:enabled/>
            <w:calcOnExit w:val="0"/>
            <w:checkBox>
              <w:sizeAuto/>
              <w:default w:val="0"/>
            </w:checkBox>
          </w:ffData>
        </w:fldChar>
      </w:r>
      <w:bookmarkStart w:id="267" w:name="Check237"/>
      <w:r>
        <w:instrText xml:space="preserve"> FORMCHECKBOX </w:instrText>
      </w:r>
      <w:r w:rsidR="00716A81">
        <w:fldChar w:fldCharType="separate"/>
      </w:r>
      <w:r>
        <w:fldChar w:fldCharType="end"/>
      </w:r>
      <w:bookmarkEnd w:id="267"/>
      <w:r>
        <w:t xml:space="preserve"> </w:t>
      </w:r>
      <w:r w:rsidR="00AA2B21" w:rsidRPr="00274D12">
        <w:t>Producer/manager encourages beekeeper to rotate out used brood comb to avoid build-up of pesticide residue.</w:t>
      </w:r>
    </w:p>
    <w:p w14:paraId="19E631B4" w14:textId="27B8E533" w:rsidR="00AA2B21" w:rsidRDefault="00A517B8" w:rsidP="00661120">
      <w:pPr>
        <w:pStyle w:val="Indicators"/>
        <w:numPr>
          <w:ilvl w:val="0"/>
          <w:numId w:val="0"/>
        </w:numPr>
        <w:ind w:left="720" w:hanging="360"/>
      </w:pPr>
      <w:r>
        <w:fldChar w:fldCharType="begin">
          <w:ffData>
            <w:name w:val="Check238"/>
            <w:enabled/>
            <w:calcOnExit w:val="0"/>
            <w:checkBox>
              <w:sizeAuto/>
              <w:default w:val="0"/>
            </w:checkBox>
          </w:ffData>
        </w:fldChar>
      </w:r>
      <w:bookmarkStart w:id="268" w:name="Check238"/>
      <w:r>
        <w:instrText xml:space="preserve"> FORMCHECKBOX </w:instrText>
      </w:r>
      <w:r w:rsidR="00716A81">
        <w:fldChar w:fldCharType="separate"/>
      </w:r>
      <w:r>
        <w:fldChar w:fldCharType="end"/>
      </w:r>
      <w:bookmarkEnd w:id="268"/>
      <w:r>
        <w:t xml:space="preserve"> </w:t>
      </w:r>
      <w:r w:rsidR="00AA2B21" w:rsidRPr="00274D12">
        <w:t>Other (please specify):</w:t>
      </w:r>
      <w:r>
        <w:t xml:space="preserve"> </w:t>
      </w:r>
    </w:p>
    <w:p w14:paraId="7C4BCA81" w14:textId="308DD9CB" w:rsidR="00726B46" w:rsidRDefault="00726B46" w:rsidP="00661120">
      <w:pPr>
        <w:pStyle w:val="Indicators"/>
        <w:numPr>
          <w:ilvl w:val="0"/>
          <w:numId w:val="0"/>
        </w:numPr>
        <w:ind w:left="720" w:hanging="360"/>
      </w:pPr>
    </w:p>
    <w:p w14:paraId="4CE8FFAE" w14:textId="21A59316" w:rsidR="00726B46" w:rsidRDefault="00726B46" w:rsidP="00661120">
      <w:pPr>
        <w:pStyle w:val="Indicators"/>
        <w:numPr>
          <w:ilvl w:val="0"/>
          <w:numId w:val="0"/>
        </w:numPr>
        <w:ind w:left="720" w:hanging="360"/>
      </w:pPr>
    </w:p>
    <w:p w14:paraId="3575EF63" w14:textId="7B3D936A" w:rsidR="0052574C" w:rsidRPr="007D33B3" w:rsidRDefault="0052574C" w:rsidP="007D33B3">
      <w:pPr>
        <w:pStyle w:val="Levelsublist"/>
        <w:ind w:left="0"/>
        <w:rPr>
          <w:rFonts w:ascii="Franklin Gothic Book" w:hAnsi="Franklin Gothic Book"/>
          <w:b/>
          <w:szCs w:val="24"/>
        </w:rPr>
      </w:pPr>
      <w:r w:rsidRPr="007D33B3">
        <w:rPr>
          <w:rFonts w:ascii="Franklin Gothic Book" w:hAnsi="Franklin Gothic Book"/>
          <w:b/>
          <w:szCs w:val="24"/>
        </w:rPr>
        <w:t>Score:</w:t>
      </w:r>
      <w:r w:rsidR="00A517B8">
        <w:rPr>
          <w:rFonts w:ascii="Franklin Gothic Book" w:hAnsi="Franklin Gothic Book"/>
          <w:b/>
          <w:szCs w:val="24"/>
        </w:rPr>
        <w:t xml:space="preserve"> </w:t>
      </w:r>
    </w:p>
    <w:p w14:paraId="086D7A91" w14:textId="77777777" w:rsidR="0052574C" w:rsidRPr="007D33B3" w:rsidRDefault="0052574C" w:rsidP="0052574C">
      <w:pPr>
        <w:pStyle w:val="Levelsublist"/>
        <w:rPr>
          <w:rFonts w:ascii="Franklin Gothic Book" w:hAnsi="Franklin Gothic Book"/>
          <w:b/>
          <w:szCs w:val="24"/>
        </w:rPr>
      </w:pPr>
    </w:p>
    <w:p w14:paraId="6B03B8BB" w14:textId="77777777" w:rsidR="0052574C" w:rsidRDefault="0052574C" w:rsidP="007D33B3">
      <w:pPr>
        <w:pStyle w:val="Levelsublist"/>
        <w:ind w:left="0"/>
        <w:rPr>
          <w:rFonts w:ascii="Franklin Gothic Book" w:hAnsi="Franklin Gothic Book"/>
          <w:b/>
          <w:szCs w:val="24"/>
        </w:rPr>
      </w:pPr>
      <w:r w:rsidRPr="007D33B3">
        <w:rPr>
          <w:rFonts w:ascii="Franklin Gothic Book" w:hAnsi="Franklin Gothic Book"/>
          <w:b/>
          <w:szCs w:val="24"/>
        </w:rPr>
        <w:t>Verification methods and notes:</w:t>
      </w:r>
    </w:p>
    <w:p w14:paraId="29FEA413" w14:textId="6E7EFC9F" w:rsidR="00A517B8" w:rsidRDefault="00A517B8" w:rsidP="007D33B3">
      <w:pPr>
        <w:pStyle w:val="Levelsublist"/>
        <w:ind w:left="0"/>
        <w:rPr>
          <w:rFonts w:ascii="Franklin Gothic Book" w:hAnsi="Franklin Gothic Book"/>
          <w:b/>
          <w:szCs w:val="24"/>
        </w:rPr>
      </w:pPr>
    </w:p>
    <w:p w14:paraId="18AE47B1" w14:textId="71010260" w:rsidR="00863449" w:rsidRDefault="00863449" w:rsidP="007D33B3">
      <w:pPr>
        <w:pStyle w:val="Levelsublist"/>
        <w:ind w:left="0"/>
        <w:rPr>
          <w:rFonts w:ascii="Franklin Gothic Book" w:hAnsi="Franklin Gothic Book"/>
          <w:b/>
          <w:szCs w:val="24"/>
        </w:rPr>
      </w:pPr>
    </w:p>
    <w:p w14:paraId="4EC51C1A" w14:textId="77777777" w:rsidR="00863449" w:rsidRDefault="00863449" w:rsidP="007D33B3">
      <w:pPr>
        <w:pStyle w:val="Levelsublist"/>
        <w:ind w:left="0"/>
        <w:rPr>
          <w:rFonts w:ascii="Franklin Gothic Book" w:hAnsi="Franklin Gothic Book"/>
          <w:b/>
          <w:szCs w:val="24"/>
        </w:rPr>
      </w:pPr>
    </w:p>
    <w:p w14:paraId="2BF1A263" w14:textId="77777777" w:rsidR="007D33B3" w:rsidRDefault="007D33B3" w:rsidP="00097BA7">
      <w:pPr>
        <w:pStyle w:val="Heading3"/>
        <w:rPr>
          <w:b w:val="0"/>
        </w:rPr>
      </w:pPr>
      <w:bookmarkStart w:id="269" w:name="_Toc459280487"/>
      <w:bookmarkStart w:id="270" w:name="_Toc68429036"/>
    </w:p>
    <w:p w14:paraId="49A8D132" w14:textId="3053B4D9" w:rsidR="00AA2B21" w:rsidRPr="007D33B3" w:rsidRDefault="00AA2B21" w:rsidP="00097BA7">
      <w:pPr>
        <w:pStyle w:val="Heading3"/>
      </w:pPr>
      <w:r w:rsidRPr="007D33B3">
        <w:t>Adjacent Area Management</w:t>
      </w:r>
      <w:bookmarkEnd w:id="269"/>
    </w:p>
    <w:p w14:paraId="6C6E459A" w14:textId="59F4F131" w:rsidR="00AA2B21" w:rsidRPr="00274D12" w:rsidRDefault="00631737" w:rsidP="00AA2B21">
      <w:pPr>
        <w:pStyle w:val="Level"/>
        <w:rPr>
          <w:rFonts w:ascii="Franklin Gothic Book" w:hAnsi="Franklin Gothic Book"/>
          <w:szCs w:val="24"/>
        </w:rPr>
      </w:pPr>
      <w:r w:rsidRPr="00863449">
        <w:rPr>
          <w:rFonts w:ascii="Franklin Gothic Book" w:hAnsi="Franklin Gothic Book"/>
          <w:b/>
          <w:szCs w:val="24"/>
        </w:rPr>
        <w:t>Level 1:</w:t>
      </w:r>
      <w:r w:rsidRPr="00274D12">
        <w:rPr>
          <w:rFonts w:ascii="Franklin Gothic Book" w:hAnsi="Franklin Gothic Book"/>
          <w:szCs w:val="24"/>
        </w:rPr>
        <w:t xml:space="preserve"> </w:t>
      </w:r>
      <w:r w:rsidR="00726B46">
        <w:rPr>
          <w:rFonts w:ascii="Franklin Gothic Book" w:hAnsi="Franklin Gothic Book"/>
          <w:szCs w:val="24"/>
        </w:rPr>
        <w:t xml:space="preserve"> </w:t>
      </w:r>
      <w:r w:rsidR="00AA2B21" w:rsidRPr="00274D12">
        <w:rPr>
          <w:rFonts w:ascii="Franklin Gothic Book" w:hAnsi="Franklin Gothic Book"/>
          <w:szCs w:val="24"/>
        </w:rPr>
        <w:t>All legal requirements are met.  Areas adjacent to the bed are not managed.</w:t>
      </w:r>
    </w:p>
    <w:p w14:paraId="5D710800" w14:textId="77777777" w:rsidR="00AA2B21" w:rsidRPr="00274D12" w:rsidRDefault="00AA2B21" w:rsidP="00AA2B21">
      <w:pPr>
        <w:rPr>
          <w:sz w:val="24"/>
          <w:szCs w:val="24"/>
        </w:rPr>
      </w:pPr>
    </w:p>
    <w:p w14:paraId="544CC6EF" w14:textId="24D5D68B" w:rsidR="00AA2B21" w:rsidRPr="00274D12" w:rsidRDefault="00631737" w:rsidP="00AA2B21">
      <w:pPr>
        <w:pStyle w:val="Level"/>
        <w:rPr>
          <w:rFonts w:ascii="Franklin Gothic Book" w:hAnsi="Franklin Gothic Book"/>
          <w:szCs w:val="24"/>
        </w:rPr>
      </w:pPr>
      <w:r w:rsidRPr="00863449">
        <w:rPr>
          <w:rFonts w:ascii="Franklin Gothic Book" w:hAnsi="Franklin Gothic Book"/>
          <w:b/>
          <w:szCs w:val="24"/>
        </w:rPr>
        <w:t>Level 2:</w:t>
      </w:r>
      <w:r w:rsidRPr="00274D12">
        <w:rPr>
          <w:rFonts w:ascii="Franklin Gothic Book" w:hAnsi="Franklin Gothic Book"/>
          <w:szCs w:val="24"/>
        </w:rPr>
        <w:t xml:space="preserve"> </w:t>
      </w:r>
      <w:r w:rsidR="00726B46">
        <w:rPr>
          <w:rFonts w:ascii="Franklin Gothic Book" w:hAnsi="Franklin Gothic Book"/>
          <w:szCs w:val="24"/>
        </w:rPr>
        <w:t xml:space="preserve"> </w:t>
      </w:r>
      <w:r w:rsidR="00AA2B21" w:rsidRPr="00274D12">
        <w:rPr>
          <w:rFonts w:ascii="Franklin Gothic Book" w:hAnsi="Franklin Gothic Book"/>
          <w:szCs w:val="24"/>
        </w:rPr>
        <w:t xml:space="preserve">Areas adjacent to the bed and under the control of the farmer are managed in response to pest problems that are exacerbated by conditions in these areas, e.g., overwintering sites for pests exceeding thresholds are disrupted.  </w:t>
      </w:r>
      <w:r w:rsidR="00AA2B21" w:rsidRPr="00863449">
        <w:rPr>
          <w:rFonts w:ascii="Franklin Gothic Book" w:hAnsi="Franklin Gothic Book"/>
          <w:szCs w:val="24"/>
        </w:rPr>
        <w:t>At least two</w:t>
      </w:r>
      <w:r w:rsidR="00AA2B21" w:rsidRPr="00274D12">
        <w:rPr>
          <w:rFonts w:ascii="Franklin Gothic Book" w:hAnsi="Franklin Gothic Book"/>
          <w:szCs w:val="24"/>
        </w:rPr>
        <w:t xml:space="preserve"> of the following apply:</w:t>
      </w:r>
    </w:p>
    <w:p w14:paraId="20789DFC" w14:textId="261FD88F" w:rsidR="00AA2B21" w:rsidRPr="00274D12" w:rsidRDefault="00A517B8" w:rsidP="00863449">
      <w:pPr>
        <w:pStyle w:val="Indicators"/>
        <w:numPr>
          <w:ilvl w:val="0"/>
          <w:numId w:val="0"/>
        </w:numPr>
        <w:ind w:left="360"/>
      </w:pPr>
      <w:r>
        <w:fldChar w:fldCharType="begin">
          <w:ffData>
            <w:name w:val="Check239"/>
            <w:enabled/>
            <w:calcOnExit w:val="0"/>
            <w:checkBox>
              <w:sizeAuto/>
              <w:default w:val="0"/>
            </w:checkBox>
          </w:ffData>
        </w:fldChar>
      </w:r>
      <w:bookmarkStart w:id="271" w:name="Check239"/>
      <w:r>
        <w:instrText xml:space="preserve"> FORMCHECKBOX </w:instrText>
      </w:r>
      <w:r w:rsidR="00716A81">
        <w:fldChar w:fldCharType="separate"/>
      </w:r>
      <w:r>
        <w:fldChar w:fldCharType="end"/>
      </w:r>
      <w:bookmarkEnd w:id="271"/>
      <w:r>
        <w:t xml:space="preserve"> </w:t>
      </w:r>
      <w:r w:rsidR="00AA2B21" w:rsidRPr="00274D12">
        <w:t>Vine trash is removed from border areas of beds annually.</w:t>
      </w:r>
    </w:p>
    <w:p w14:paraId="4E519A3F" w14:textId="0078B8D7" w:rsidR="00AA2B21" w:rsidRPr="00274D12" w:rsidRDefault="00A517B8" w:rsidP="00863449">
      <w:pPr>
        <w:pStyle w:val="Indicators"/>
        <w:numPr>
          <w:ilvl w:val="0"/>
          <w:numId w:val="0"/>
        </w:numPr>
        <w:ind w:left="720" w:hanging="360"/>
      </w:pPr>
      <w:r>
        <w:fldChar w:fldCharType="begin">
          <w:ffData>
            <w:name w:val="Check240"/>
            <w:enabled/>
            <w:calcOnExit w:val="0"/>
            <w:checkBox>
              <w:sizeAuto/>
              <w:default w:val="0"/>
            </w:checkBox>
          </w:ffData>
        </w:fldChar>
      </w:r>
      <w:bookmarkStart w:id="272" w:name="Check240"/>
      <w:r>
        <w:instrText xml:space="preserve"> FORMCHECKBOX </w:instrText>
      </w:r>
      <w:r w:rsidR="00716A81">
        <w:fldChar w:fldCharType="separate"/>
      </w:r>
      <w:r>
        <w:fldChar w:fldCharType="end"/>
      </w:r>
      <w:bookmarkEnd w:id="272"/>
      <w:r>
        <w:t xml:space="preserve"> </w:t>
      </w:r>
      <w:r w:rsidR="00AA2B21" w:rsidRPr="00274D12">
        <w:t>Vegetation is kept trimmed back from border areas to allow for adequate light and air movement.</w:t>
      </w:r>
    </w:p>
    <w:p w14:paraId="2B974A97" w14:textId="17CA4F4A" w:rsidR="00AA2B21" w:rsidRPr="00274D12" w:rsidRDefault="00A517B8" w:rsidP="00863449">
      <w:pPr>
        <w:pStyle w:val="Indicators"/>
        <w:numPr>
          <w:ilvl w:val="0"/>
          <w:numId w:val="0"/>
        </w:numPr>
        <w:ind w:left="720" w:hanging="360"/>
      </w:pPr>
      <w:r>
        <w:fldChar w:fldCharType="begin">
          <w:ffData>
            <w:name w:val="Check241"/>
            <w:enabled/>
            <w:calcOnExit w:val="0"/>
            <w:checkBox>
              <w:sizeAuto/>
              <w:default w:val="0"/>
            </w:checkBox>
          </w:ffData>
        </w:fldChar>
      </w:r>
      <w:bookmarkStart w:id="273" w:name="Check241"/>
      <w:r>
        <w:instrText xml:space="preserve"> FORMCHECKBOX </w:instrText>
      </w:r>
      <w:r w:rsidR="00716A81">
        <w:fldChar w:fldCharType="separate"/>
      </w:r>
      <w:r>
        <w:fldChar w:fldCharType="end"/>
      </w:r>
      <w:bookmarkEnd w:id="273"/>
      <w:r>
        <w:t xml:space="preserve"> </w:t>
      </w:r>
      <w:r w:rsidR="00AA2B21" w:rsidRPr="00274D12">
        <w:t>Dikes are included in the IPM program (e.g.</w:t>
      </w:r>
      <w:r w:rsidR="00726B46">
        <w:t>,</w:t>
      </w:r>
      <w:r w:rsidR="00AA2B21" w:rsidRPr="00274D12">
        <w:t xml:space="preserve"> dikes can be a reservoir for cranberry girdler).</w:t>
      </w:r>
    </w:p>
    <w:p w14:paraId="66154551" w14:textId="24455A8A" w:rsidR="00AA2B21" w:rsidRDefault="00A517B8" w:rsidP="00863449">
      <w:pPr>
        <w:pStyle w:val="Indicators"/>
        <w:numPr>
          <w:ilvl w:val="0"/>
          <w:numId w:val="0"/>
        </w:numPr>
        <w:ind w:left="360"/>
      </w:pPr>
      <w:r>
        <w:fldChar w:fldCharType="begin">
          <w:ffData>
            <w:name w:val="Check242"/>
            <w:enabled/>
            <w:calcOnExit w:val="0"/>
            <w:checkBox>
              <w:sizeAuto/>
              <w:default w:val="0"/>
            </w:checkBox>
          </w:ffData>
        </w:fldChar>
      </w:r>
      <w:bookmarkStart w:id="274" w:name="Check242"/>
      <w:r>
        <w:instrText xml:space="preserve"> FORMCHECKBOX </w:instrText>
      </w:r>
      <w:r w:rsidR="00716A81">
        <w:fldChar w:fldCharType="separate"/>
      </w:r>
      <w:r>
        <w:fldChar w:fldCharType="end"/>
      </w:r>
      <w:bookmarkEnd w:id="274"/>
      <w:r>
        <w:t xml:space="preserve"> </w:t>
      </w:r>
      <w:r w:rsidR="00AA2B21" w:rsidRPr="00274D12">
        <w:t xml:space="preserve">Other (please specify): </w:t>
      </w:r>
    </w:p>
    <w:p w14:paraId="06459081" w14:textId="507ECBCC" w:rsidR="00726B46" w:rsidRDefault="00726B46" w:rsidP="00A517B8">
      <w:pPr>
        <w:pStyle w:val="Indicators"/>
        <w:numPr>
          <w:ilvl w:val="0"/>
          <w:numId w:val="0"/>
        </w:numPr>
        <w:ind w:left="1080"/>
      </w:pPr>
    </w:p>
    <w:p w14:paraId="591112AF" w14:textId="77777777" w:rsidR="00AA2B21" w:rsidRPr="00274D12" w:rsidRDefault="00AA2B21" w:rsidP="00AA2B21">
      <w:pPr>
        <w:rPr>
          <w:sz w:val="24"/>
          <w:szCs w:val="24"/>
        </w:rPr>
      </w:pPr>
    </w:p>
    <w:p w14:paraId="7F06B0BE" w14:textId="13AF1CAE" w:rsidR="00AA2B21" w:rsidRPr="00274D12" w:rsidRDefault="00631737" w:rsidP="00AA2B21">
      <w:pPr>
        <w:pStyle w:val="Level"/>
        <w:rPr>
          <w:rFonts w:ascii="Franklin Gothic Book" w:hAnsi="Franklin Gothic Book"/>
          <w:szCs w:val="24"/>
        </w:rPr>
      </w:pPr>
      <w:r w:rsidRPr="00863449">
        <w:rPr>
          <w:rFonts w:ascii="Franklin Gothic Book" w:hAnsi="Franklin Gothic Book"/>
          <w:b/>
          <w:szCs w:val="24"/>
        </w:rPr>
        <w:t>Level 3:</w:t>
      </w:r>
      <w:r w:rsidRPr="00274D12">
        <w:rPr>
          <w:rFonts w:ascii="Franklin Gothic Book" w:hAnsi="Franklin Gothic Book"/>
          <w:szCs w:val="24"/>
        </w:rPr>
        <w:t xml:space="preserve"> </w:t>
      </w:r>
      <w:r w:rsidR="00726B46">
        <w:rPr>
          <w:rFonts w:ascii="Franklin Gothic Book" w:hAnsi="Franklin Gothic Book"/>
          <w:szCs w:val="24"/>
        </w:rPr>
        <w:t xml:space="preserve"> </w:t>
      </w:r>
      <w:r w:rsidR="00AA2B21" w:rsidRPr="00274D12">
        <w:rPr>
          <w:rFonts w:ascii="Franklin Gothic Book" w:hAnsi="Franklin Gothic Book"/>
          <w:szCs w:val="24"/>
        </w:rPr>
        <w:t xml:space="preserve">As per Level 2 and adjacent areas are managed to reduce potential for pest immigration, and pesticide and fertilizer movement off-site.  Some adjacent area is left to support general beneficial organisms.  </w:t>
      </w:r>
      <w:r w:rsidR="00AA2B21" w:rsidRPr="00863449">
        <w:rPr>
          <w:rFonts w:ascii="Franklin Gothic Book" w:hAnsi="Franklin Gothic Book"/>
          <w:szCs w:val="24"/>
        </w:rPr>
        <w:t>At least four</w:t>
      </w:r>
      <w:r w:rsidR="00AA2B21" w:rsidRPr="00274D12">
        <w:rPr>
          <w:rFonts w:ascii="Franklin Gothic Book" w:hAnsi="Franklin Gothic Book"/>
          <w:szCs w:val="24"/>
        </w:rPr>
        <w:t xml:space="preserve"> of the following apply:</w:t>
      </w:r>
    </w:p>
    <w:p w14:paraId="3EB75BD0" w14:textId="50659AFB" w:rsidR="00AA2B21" w:rsidRPr="00274D12" w:rsidRDefault="00A517B8" w:rsidP="00863449">
      <w:pPr>
        <w:pStyle w:val="Indicators"/>
        <w:numPr>
          <w:ilvl w:val="0"/>
          <w:numId w:val="0"/>
        </w:numPr>
        <w:ind w:left="720" w:hanging="360"/>
      </w:pPr>
      <w:r>
        <w:fldChar w:fldCharType="begin">
          <w:ffData>
            <w:name w:val="Check243"/>
            <w:enabled/>
            <w:calcOnExit w:val="0"/>
            <w:checkBox>
              <w:sizeAuto/>
              <w:default w:val="0"/>
            </w:checkBox>
          </w:ffData>
        </w:fldChar>
      </w:r>
      <w:bookmarkStart w:id="275" w:name="Check243"/>
      <w:r>
        <w:instrText xml:space="preserve"> FORMCHECKBOX </w:instrText>
      </w:r>
      <w:r w:rsidR="00716A81">
        <w:fldChar w:fldCharType="separate"/>
      </w:r>
      <w:r>
        <w:fldChar w:fldCharType="end"/>
      </w:r>
      <w:bookmarkEnd w:id="275"/>
      <w:r>
        <w:t xml:space="preserve"> </w:t>
      </w:r>
      <w:r w:rsidR="00AA2B21" w:rsidRPr="00274D12">
        <w:t>Monitoring is done along edges of beds to detect pests moving in from adjacent areas (e.g.</w:t>
      </w:r>
      <w:r w:rsidR="00726B46">
        <w:t>,</w:t>
      </w:r>
      <w:r w:rsidR="00AA2B21" w:rsidRPr="00274D12">
        <w:t xml:space="preserve"> gypsy moth or invasive weeds at forest edges).</w:t>
      </w:r>
    </w:p>
    <w:p w14:paraId="1B4A1EE5" w14:textId="43942B75" w:rsidR="00AA2B21" w:rsidRPr="00274D12" w:rsidRDefault="00A517B8" w:rsidP="00863449">
      <w:pPr>
        <w:pStyle w:val="Indicators"/>
        <w:numPr>
          <w:ilvl w:val="0"/>
          <w:numId w:val="0"/>
        </w:numPr>
        <w:ind w:left="720" w:hanging="360"/>
      </w:pPr>
      <w:r>
        <w:fldChar w:fldCharType="begin">
          <w:ffData>
            <w:name w:val="Check244"/>
            <w:enabled/>
            <w:calcOnExit w:val="0"/>
            <w:checkBox>
              <w:sizeAuto/>
              <w:default w:val="0"/>
            </w:checkBox>
          </w:ffData>
        </w:fldChar>
      </w:r>
      <w:bookmarkStart w:id="276" w:name="Check244"/>
      <w:r>
        <w:instrText xml:space="preserve"> FORMCHECKBOX </w:instrText>
      </w:r>
      <w:r w:rsidR="00716A81">
        <w:fldChar w:fldCharType="separate"/>
      </w:r>
      <w:r>
        <w:fldChar w:fldCharType="end"/>
      </w:r>
      <w:bookmarkEnd w:id="276"/>
      <w:r>
        <w:t xml:space="preserve"> </w:t>
      </w:r>
      <w:r w:rsidR="00AA2B21" w:rsidRPr="00274D12">
        <w:t>Appropriate measures are taken to prevent new infestations of invasive species.</w:t>
      </w:r>
    </w:p>
    <w:p w14:paraId="058FF2FD" w14:textId="1F685976" w:rsidR="00AA2B21" w:rsidRPr="00274D12" w:rsidRDefault="00A517B8" w:rsidP="00863449">
      <w:pPr>
        <w:pStyle w:val="Indicators"/>
        <w:numPr>
          <w:ilvl w:val="0"/>
          <w:numId w:val="0"/>
        </w:numPr>
        <w:ind w:left="720" w:hanging="360"/>
      </w:pPr>
      <w:r>
        <w:fldChar w:fldCharType="begin">
          <w:ffData>
            <w:name w:val="Check245"/>
            <w:enabled/>
            <w:calcOnExit w:val="0"/>
            <w:checkBox>
              <w:sizeAuto/>
              <w:default w:val="0"/>
            </w:checkBox>
          </w:ffData>
        </w:fldChar>
      </w:r>
      <w:bookmarkStart w:id="277" w:name="Check245"/>
      <w:r>
        <w:instrText xml:space="preserve"> FORMCHECKBOX </w:instrText>
      </w:r>
      <w:r w:rsidR="00716A81">
        <w:fldChar w:fldCharType="separate"/>
      </w:r>
      <w:r>
        <w:fldChar w:fldCharType="end"/>
      </w:r>
      <w:bookmarkEnd w:id="277"/>
      <w:r>
        <w:t xml:space="preserve"> A</w:t>
      </w:r>
      <w:r w:rsidR="00AA2B21" w:rsidRPr="00274D12">
        <w:t>djacent wetlands are maintained as high-functioning wetlands for wildlife and aquatic habitat.</w:t>
      </w:r>
    </w:p>
    <w:p w14:paraId="7E69856F" w14:textId="304B247B" w:rsidR="00AA2B21" w:rsidRPr="00274D12" w:rsidRDefault="00A517B8" w:rsidP="00863449">
      <w:pPr>
        <w:pStyle w:val="Indicators"/>
        <w:numPr>
          <w:ilvl w:val="0"/>
          <w:numId w:val="0"/>
        </w:numPr>
        <w:ind w:left="720" w:hanging="360"/>
      </w:pPr>
      <w:r>
        <w:fldChar w:fldCharType="begin">
          <w:ffData>
            <w:name w:val="Check246"/>
            <w:enabled/>
            <w:calcOnExit w:val="0"/>
            <w:checkBox>
              <w:sizeAuto/>
              <w:default w:val="0"/>
            </w:checkBox>
          </w:ffData>
        </w:fldChar>
      </w:r>
      <w:bookmarkStart w:id="278" w:name="Check246"/>
      <w:r>
        <w:instrText xml:space="preserve"> FORMCHECKBOX </w:instrText>
      </w:r>
      <w:r w:rsidR="00716A81">
        <w:fldChar w:fldCharType="separate"/>
      </w:r>
      <w:r>
        <w:fldChar w:fldCharType="end"/>
      </w:r>
      <w:bookmarkEnd w:id="278"/>
      <w:r>
        <w:t xml:space="preserve"> </w:t>
      </w:r>
      <w:r w:rsidR="00AA2B21" w:rsidRPr="00274D12">
        <w:t>Dikes, roads</w:t>
      </w:r>
      <w:r w:rsidR="00726B46">
        <w:t>,</w:t>
      </w:r>
      <w:r w:rsidR="00AA2B21" w:rsidRPr="00274D12">
        <w:t xml:space="preserve"> and other vegetated areas are managed (e.g.</w:t>
      </w:r>
      <w:r w:rsidR="00726B46">
        <w:t>,</w:t>
      </w:r>
      <w:r w:rsidR="00AA2B21" w:rsidRPr="00274D12">
        <w:t xml:space="preserve"> mowed) to prevent weed seed production.</w:t>
      </w:r>
    </w:p>
    <w:p w14:paraId="3130F600" w14:textId="3FEBE9B2" w:rsidR="00AA2B21" w:rsidRPr="00274D12" w:rsidRDefault="00A517B8" w:rsidP="00863449">
      <w:pPr>
        <w:pStyle w:val="Indicators"/>
        <w:numPr>
          <w:ilvl w:val="0"/>
          <w:numId w:val="0"/>
        </w:numPr>
        <w:ind w:left="720" w:hanging="360"/>
      </w:pPr>
      <w:r>
        <w:fldChar w:fldCharType="begin">
          <w:ffData>
            <w:name w:val="Check247"/>
            <w:enabled/>
            <w:calcOnExit w:val="0"/>
            <w:checkBox>
              <w:sizeAuto/>
              <w:default w:val="0"/>
            </w:checkBox>
          </w:ffData>
        </w:fldChar>
      </w:r>
      <w:bookmarkStart w:id="279" w:name="Check247"/>
      <w:r>
        <w:instrText xml:space="preserve"> FORMCHECKBOX </w:instrText>
      </w:r>
      <w:r w:rsidR="00716A81">
        <w:fldChar w:fldCharType="separate"/>
      </w:r>
      <w:r>
        <w:fldChar w:fldCharType="end"/>
      </w:r>
      <w:bookmarkEnd w:id="279"/>
      <w:r>
        <w:t xml:space="preserve"> </w:t>
      </w:r>
      <w:r w:rsidR="00AA2B21" w:rsidRPr="00274D12">
        <w:t xml:space="preserve">Leaf trash piles are </w:t>
      </w:r>
      <w:proofErr w:type="gramStart"/>
      <w:r w:rsidR="00AA2B21" w:rsidRPr="00274D12">
        <w:t>composted</w:t>
      </w:r>
      <w:proofErr w:type="gramEnd"/>
      <w:r w:rsidR="00726B46">
        <w:t xml:space="preserve"> and</w:t>
      </w:r>
      <w:r w:rsidR="00726B46" w:rsidRPr="00274D12">
        <w:t xml:space="preserve"> </w:t>
      </w:r>
      <w:r w:rsidR="00AA2B21" w:rsidRPr="00274D12">
        <w:t>compost piles are situated more than ¼ mile from beds if possible.</w:t>
      </w:r>
    </w:p>
    <w:p w14:paraId="3E5A2F73" w14:textId="11977C3E" w:rsidR="00AA2B21" w:rsidRPr="00274D12" w:rsidRDefault="00A517B8" w:rsidP="00863449">
      <w:pPr>
        <w:pStyle w:val="Indicators"/>
        <w:numPr>
          <w:ilvl w:val="0"/>
          <w:numId w:val="0"/>
        </w:numPr>
        <w:ind w:left="720" w:hanging="360"/>
      </w:pPr>
      <w:r>
        <w:fldChar w:fldCharType="begin">
          <w:ffData>
            <w:name w:val="Check248"/>
            <w:enabled/>
            <w:calcOnExit w:val="0"/>
            <w:checkBox>
              <w:sizeAuto/>
              <w:default w:val="0"/>
            </w:checkBox>
          </w:ffData>
        </w:fldChar>
      </w:r>
      <w:bookmarkStart w:id="280" w:name="Check248"/>
      <w:r>
        <w:instrText xml:space="preserve"> FORMCHECKBOX </w:instrText>
      </w:r>
      <w:r w:rsidR="00716A81">
        <w:fldChar w:fldCharType="separate"/>
      </w:r>
      <w:r>
        <w:fldChar w:fldCharType="end"/>
      </w:r>
      <w:bookmarkEnd w:id="280"/>
      <w:r>
        <w:t xml:space="preserve"> </w:t>
      </w:r>
      <w:r w:rsidR="00AA2B21" w:rsidRPr="00274D12">
        <w:t>Sand piles are managed to prevent growth and dispersal of weed seed.</w:t>
      </w:r>
    </w:p>
    <w:p w14:paraId="24DB1344" w14:textId="7A1BEC40" w:rsidR="00AA2B21" w:rsidRPr="00274D12" w:rsidRDefault="00A517B8" w:rsidP="00863449">
      <w:pPr>
        <w:pStyle w:val="Indicators"/>
        <w:numPr>
          <w:ilvl w:val="0"/>
          <w:numId w:val="0"/>
        </w:numPr>
        <w:ind w:left="720" w:hanging="360"/>
      </w:pPr>
      <w:r>
        <w:fldChar w:fldCharType="begin">
          <w:ffData>
            <w:name w:val="Check249"/>
            <w:enabled/>
            <w:calcOnExit w:val="0"/>
            <w:checkBox>
              <w:sizeAuto/>
              <w:default w:val="0"/>
            </w:checkBox>
          </w:ffData>
        </w:fldChar>
      </w:r>
      <w:bookmarkStart w:id="281" w:name="Check249"/>
      <w:r>
        <w:instrText xml:space="preserve"> FORMCHECKBOX </w:instrText>
      </w:r>
      <w:r w:rsidR="00716A81">
        <w:fldChar w:fldCharType="separate"/>
      </w:r>
      <w:r>
        <w:fldChar w:fldCharType="end"/>
      </w:r>
      <w:bookmarkEnd w:id="281"/>
      <w:r>
        <w:t xml:space="preserve"> </w:t>
      </w:r>
      <w:r w:rsidR="00AA2B21" w:rsidRPr="00274D12">
        <w:t>In-line filters are installed to collect weed seeds and other contaminants.  Pumps, intakes</w:t>
      </w:r>
      <w:r w:rsidR="00726B46">
        <w:t>,</w:t>
      </w:r>
      <w:r w:rsidR="00AA2B21" w:rsidRPr="00274D12">
        <w:t xml:space="preserve"> and outlets are screened to prevent weed seed moving into bed or between beds.</w:t>
      </w:r>
    </w:p>
    <w:p w14:paraId="037ECBEF" w14:textId="1C43510F" w:rsidR="00AA2B21" w:rsidRPr="00274D12" w:rsidRDefault="00A517B8" w:rsidP="00863449">
      <w:pPr>
        <w:pStyle w:val="Indicators"/>
        <w:numPr>
          <w:ilvl w:val="0"/>
          <w:numId w:val="0"/>
        </w:numPr>
        <w:ind w:left="720" w:hanging="360"/>
      </w:pPr>
      <w:r>
        <w:fldChar w:fldCharType="begin">
          <w:ffData>
            <w:name w:val="Check250"/>
            <w:enabled/>
            <w:calcOnExit w:val="0"/>
            <w:checkBox>
              <w:sizeAuto/>
              <w:default w:val="0"/>
            </w:checkBox>
          </w:ffData>
        </w:fldChar>
      </w:r>
      <w:bookmarkStart w:id="282" w:name="Check250"/>
      <w:r>
        <w:instrText xml:space="preserve"> FORMCHECKBOX </w:instrText>
      </w:r>
      <w:r w:rsidR="00716A81">
        <w:fldChar w:fldCharType="separate"/>
      </w:r>
      <w:r>
        <w:fldChar w:fldCharType="end"/>
      </w:r>
      <w:bookmarkEnd w:id="282"/>
      <w:r>
        <w:t xml:space="preserve"> </w:t>
      </w:r>
      <w:r w:rsidR="00AA2B21" w:rsidRPr="00274D12">
        <w:t xml:space="preserve">Vegetation </w:t>
      </w:r>
      <w:proofErr w:type="gramStart"/>
      <w:r w:rsidR="00AA2B21" w:rsidRPr="00274D12">
        <w:t>is allowed to</w:t>
      </w:r>
      <w:proofErr w:type="gramEnd"/>
      <w:r w:rsidR="00AA2B21" w:rsidRPr="00274D12">
        <w:t xml:space="preserve"> grow in ditches during growing season to slow water movement and promote filtering of sediment, nutrients</w:t>
      </w:r>
      <w:r w:rsidR="00726B46">
        <w:t>,</w:t>
      </w:r>
      <w:r w:rsidR="00AA2B21" w:rsidRPr="00274D12">
        <w:t xml:space="preserve"> and pesticides.</w:t>
      </w:r>
    </w:p>
    <w:p w14:paraId="32623417" w14:textId="5E35CC16" w:rsidR="00AA2B21" w:rsidRPr="00274D12" w:rsidRDefault="00A517B8" w:rsidP="00863449">
      <w:pPr>
        <w:pStyle w:val="Indicators"/>
        <w:numPr>
          <w:ilvl w:val="0"/>
          <w:numId w:val="0"/>
        </w:numPr>
        <w:ind w:left="720" w:hanging="360"/>
      </w:pPr>
      <w:r>
        <w:fldChar w:fldCharType="begin">
          <w:ffData>
            <w:name w:val="Check251"/>
            <w:enabled/>
            <w:calcOnExit w:val="0"/>
            <w:checkBox>
              <w:sizeAuto/>
              <w:default w:val="0"/>
            </w:checkBox>
          </w:ffData>
        </w:fldChar>
      </w:r>
      <w:bookmarkStart w:id="283" w:name="Check251"/>
      <w:r>
        <w:instrText xml:space="preserve"> FORMCHECKBOX </w:instrText>
      </w:r>
      <w:r w:rsidR="00716A81">
        <w:fldChar w:fldCharType="separate"/>
      </w:r>
      <w:r>
        <w:fldChar w:fldCharType="end"/>
      </w:r>
      <w:bookmarkEnd w:id="283"/>
      <w:r>
        <w:t xml:space="preserve"> </w:t>
      </w:r>
      <w:r w:rsidR="00AA2B21" w:rsidRPr="00274D12">
        <w:t>Ditches and waterways are cleaned out after harvest and managed to promote adequate winter and spring drainage.</w:t>
      </w:r>
    </w:p>
    <w:p w14:paraId="7C752CE5" w14:textId="58712B21" w:rsidR="00AA2B21" w:rsidRDefault="00A517B8" w:rsidP="00726B46">
      <w:pPr>
        <w:pStyle w:val="Indicators"/>
        <w:numPr>
          <w:ilvl w:val="0"/>
          <w:numId w:val="0"/>
        </w:numPr>
        <w:ind w:left="360"/>
      </w:pPr>
      <w:r>
        <w:fldChar w:fldCharType="begin">
          <w:ffData>
            <w:name w:val="Check252"/>
            <w:enabled/>
            <w:calcOnExit w:val="0"/>
            <w:checkBox>
              <w:sizeAuto/>
              <w:default w:val="0"/>
            </w:checkBox>
          </w:ffData>
        </w:fldChar>
      </w:r>
      <w:bookmarkStart w:id="284" w:name="Check252"/>
      <w:r>
        <w:instrText xml:space="preserve"> FORMCHECKBOX </w:instrText>
      </w:r>
      <w:r w:rsidR="00716A81">
        <w:fldChar w:fldCharType="separate"/>
      </w:r>
      <w:r>
        <w:fldChar w:fldCharType="end"/>
      </w:r>
      <w:bookmarkEnd w:id="284"/>
      <w:r>
        <w:t xml:space="preserve"> </w:t>
      </w:r>
      <w:r w:rsidR="00AA2B21" w:rsidRPr="00274D12">
        <w:t>Other (please specify):</w:t>
      </w:r>
      <w:r>
        <w:t xml:space="preserve"> </w:t>
      </w:r>
    </w:p>
    <w:p w14:paraId="653FFFCA" w14:textId="3E98A53B" w:rsidR="00726B46" w:rsidRDefault="00726B46" w:rsidP="00726B46">
      <w:pPr>
        <w:pStyle w:val="Indicators"/>
        <w:numPr>
          <w:ilvl w:val="0"/>
          <w:numId w:val="0"/>
        </w:numPr>
        <w:ind w:left="360"/>
      </w:pPr>
    </w:p>
    <w:p w14:paraId="36484587" w14:textId="77777777" w:rsidR="00AA2B21" w:rsidRPr="00274D12" w:rsidRDefault="00AA2B21" w:rsidP="00AA2B21">
      <w:pPr>
        <w:rPr>
          <w:sz w:val="24"/>
          <w:szCs w:val="24"/>
        </w:rPr>
      </w:pPr>
    </w:p>
    <w:p w14:paraId="0DA01B19" w14:textId="26ACE0B5" w:rsidR="00AA2B21" w:rsidRPr="00274D12" w:rsidRDefault="00631737" w:rsidP="00AA2B21">
      <w:pPr>
        <w:pStyle w:val="Level"/>
        <w:rPr>
          <w:rFonts w:ascii="Franklin Gothic Book" w:hAnsi="Franklin Gothic Book"/>
          <w:szCs w:val="24"/>
        </w:rPr>
      </w:pPr>
      <w:r w:rsidRPr="00863449">
        <w:rPr>
          <w:rFonts w:ascii="Franklin Gothic Book" w:hAnsi="Franklin Gothic Book"/>
          <w:b/>
          <w:szCs w:val="24"/>
        </w:rPr>
        <w:t>Level 4:</w:t>
      </w:r>
      <w:r w:rsidRPr="00274D12">
        <w:rPr>
          <w:rFonts w:ascii="Franklin Gothic Book" w:hAnsi="Franklin Gothic Book"/>
          <w:szCs w:val="24"/>
        </w:rPr>
        <w:t xml:space="preserve"> </w:t>
      </w:r>
      <w:r w:rsidR="00726B46">
        <w:rPr>
          <w:rFonts w:ascii="Franklin Gothic Book" w:hAnsi="Franklin Gothic Book"/>
          <w:szCs w:val="24"/>
        </w:rPr>
        <w:t xml:space="preserve"> </w:t>
      </w:r>
      <w:r w:rsidR="00AA2B21" w:rsidRPr="00274D12">
        <w:rPr>
          <w:rFonts w:ascii="Franklin Gothic Book" w:hAnsi="Franklin Gothic Book"/>
          <w:szCs w:val="24"/>
        </w:rPr>
        <w:t xml:space="preserve">As per Level 3 with </w:t>
      </w:r>
      <w:r w:rsidR="00726B46">
        <w:rPr>
          <w:rFonts w:ascii="Franklin Gothic Book" w:hAnsi="Franklin Gothic Book"/>
          <w:szCs w:val="24"/>
        </w:rPr>
        <w:t xml:space="preserve">a </w:t>
      </w:r>
      <w:r w:rsidR="00AA2B21" w:rsidRPr="00274D12">
        <w:rPr>
          <w:rFonts w:ascii="Franklin Gothic Book" w:hAnsi="Franklin Gothic Book"/>
          <w:szCs w:val="24"/>
        </w:rPr>
        <w:t xml:space="preserve">total of six or more from </w:t>
      </w:r>
      <w:r w:rsidRPr="00274D12">
        <w:rPr>
          <w:rFonts w:ascii="Franklin Gothic Book" w:hAnsi="Franklin Gothic Book"/>
          <w:szCs w:val="24"/>
        </w:rPr>
        <w:t>Level 3</w:t>
      </w:r>
      <w:r w:rsidR="00E71A04">
        <w:rPr>
          <w:rFonts w:ascii="Franklin Gothic Book" w:hAnsi="Franklin Gothic Book"/>
          <w:szCs w:val="24"/>
        </w:rPr>
        <w:t>.</w:t>
      </w:r>
      <w:r w:rsidR="00E71A04" w:rsidRPr="00274D12">
        <w:rPr>
          <w:rFonts w:ascii="Franklin Gothic Book" w:hAnsi="Franklin Gothic Book"/>
          <w:szCs w:val="24"/>
        </w:rPr>
        <w:t xml:space="preserve"> </w:t>
      </w:r>
      <w:r w:rsidR="00AA2B21" w:rsidRPr="00274D12">
        <w:rPr>
          <w:rFonts w:ascii="Franklin Gothic Book" w:hAnsi="Franklin Gothic Book"/>
          <w:szCs w:val="24"/>
        </w:rPr>
        <w:t xml:space="preserve">Producer/manager has written wildlife management plan.  Adjacent areas are planted with native plants, hedgerows, windbreaks, or other low-maintenance plantings to encourage specific beneficial organisms.  Where no or inadequate natural areas exist </w:t>
      </w:r>
      <w:proofErr w:type="gramStart"/>
      <w:r w:rsidR="00AA2B21" w:rsidRPr="00274D12">
        <w:rPr>
          <w:rFonts w:ascii="Franklin Gothic Book" w:hAnsi="Franklin Gothic Book"/>
          <w:szCs w:val="24"/>
        </w:rPr>
        <w:t>in close proximity to</w:t>
      </w:r>
      <w:proofErr w:type="gramEnd"/>
      <w:r w:rsidR="00AA2B21" w:rsidRPr="00274D12">
        <w:rPr>
          <w:rFonts w:ascii="Franklin Gothic Book" w:hAnsi="Franklin Gothic Book"/>
          <w:szCs w:val="24"/>
        </w:rPr>
        <w:t xml:space="preserve"> the beds, producer/manager voluntarily sets aside adjacent land to support </w:t>
      </w:r>
      <w:proofErr w:type="spellStart"/>
      <w:r w:rsidR="00AA2B21" w:rsidRPr="00274D12">
        <w:rPr>
          <w:rFonts w:ascii="Franklin Gothic Book" w:hAnsi="Franklin Gothic Book"/>
          <w:szCs w:val="24"/>
        </w:rPr>
        <w:t>beneficials</w:t>
      </w:r>
      <w:proofErr w:type="spellEnd"/>
      <w:r w:rsidR="00AA2B21" w:rsidRPr="00274D12">
        <w:rPr>
          <w:rFonts w:ascii="Franklin Gothic Book" w:hAnsi="Franklin Gothic Book"/>
          <w:szCs w:val="24"/>
        </w:rPr>
        <w:t xml:space="preserve"> or manages dikes for support of </w:t>
      </w:r>
      <w:proofErr w:type="spellStart"/>
      <w:r w:rsidR="00AA2B21" w:rsidRPr="00274D12">
        <w:rPr>
          <w:rFonts w:ascii="Franklin Gothic Book" w:hAnsi="Franklin Gothic Book"/>
          <w:szCs w:val="24"/>
        </w:rPr>
        <w:t>beneficials</w:t>
      </w:r>
      <w:proofErr w:type="spellEnd"/>
      <w:r w:rsidR="00AA2B21" w:rsidRPr="00274D12">
        <w:rPr>
          <w:rFonts w:ascii="Franklin Gothic Book" w:hAnsi="Franklin Gothic Book"/>
          <w:szCs w:val="24"/>
        </w:rPr>
        <w:t>.  Producer/</w:t>
      </w:r>
      <w:r w:rsidR="00726B46">
        <w:rPr>
          <w:rFonts w:ascii="Franklin Gothic Book" w:hAnsi="Franklin Gothic Book"/>
          <w:szCs w:val="24"/>
        </w:rPr>
        <w:t xml:space="preserve"> </w:t>
      </w:r>
      <w:r w:rsidR="00AA2B21" w:rsidRPr="00274D12">
        <w:rPr>
          <w:rFonts w:ascii="Franklin Gothic Book" w:hAnsi="Franklin Gothic Book"/>
          <w:szCs w:val="24"/>
        </w:rPr>
        <w:t>manager cooperates or works with conservation organizations and/or agencies to promote local and regional biodiversity and land preservation, etc. (e.g., land trust, conservation easements, etc.).</w:t>
      </w:r>
    </w:p>
    <w:p w14:paraId="523C3365" w14:textId="77777777" w:rsidR="0052574C" w:rsidRPr="00274D12" w:rsidRDefault="0052574C" w:rsidP="0052574C">
      <w:pPr>
        <w:pStyle w:val="PlainText"/>
        <w:ind w:right="342"/>
        <w:rPr>
          <w:sz w:val="24"/>
          <w:szCs w:val="24"/>
        </w:rPr>
      </w:pPr>
    </w:p>
    <w:p w14:paraId="6A8C9510" w14:textId="51354C1B" w:rsidR="0052574C" w:rsidRPr="007D33B3" w:rsidRDefault="0052574C" w:rsidP="0052574C">
      <w:pPr>
        <w:rPr>
          <w:b/>
          <w:sz w:val="24"/>
          <w:szCs w:val="24"/>
        </w:rPr>
      </w:pPr>
      <w:r w:rsidRPr="007D33B3">
        <w:rPr>
          <w:b/>
          <w:sz w:val="24"/>
          <w:szCs w:val="24"/>
        </w:rPr>
        <w:t>Score:</w:t>
      </w:r>
      <w:r w:rsidR="00A517B8">
        <w:rPr>
          <w:b/>
          <w:sz w:val="24"/>
          <w:szCs w:val="24"/>
        </w:rPr>
        <w:t xml:space="preserve"> </w:t>
      </w:r>
    </w:p>
    <w:p w14:paraId="2E3F6BD1" w14:textId="77777777" w:rsidR="0052574C" w:rsidRPr="007D33B3" w:rsidRDefault="0052574C" w:rsidP="0052574C">
      <w:pPr>
        <w:rPr>
          <w:b/>
          <w:sz w:val="24"/>
          <w:szCs w:val="24"/>
        </w:rPr>
      </w:pPr>
    </w:p>
    <w:p w14:paraId="69977092" w14:textId="77777777" w:rsidR="007D33B3" w:rsidRDefault="0052574C" w:rsidP="007D33B3">
      <w:pPr>
        <w:rPr>
          <w:b/>
          <w:sz w:val="24"/>
          <w:szCs w:val="24"/>
        </w:rPr>
      </w:pPr>
      <w:r w:rsidRPr="007D33B3">
        <w:rPr>
          <w:b/>
          <w:sz w:val="24"/>
          <w:szCs w:val="24"/>
        </w:rPr>
        <w:t>Verification methods and notes:</w:t>
      </w:r>
      <w:bookmarkStart w:id="285" w:name="_Toc459280488"/>
    </w:p>
    <w:p w14:paraId="3CBBC7FB" w14:textId="757A6800" w:rsidR="00875340" w:rsidRDefault="00875340">
      <w:pPr>
        <w:rPr>
          <w:rFonts w:eastAsia="Times New Roman" w:cs="Times New Roman"/>
          <w:b/>
          <w:sz w:val="28"/>
          <w:szCs w:val="28"/>
        </w:rPr>
      </w:pPr>
      <w:bookmarkStart w:id="286" w:name="_Toc459280490"/>
      <w:bookmarkEnd w:id="270"/>
      <w:bookmarkEnd w:id="285"/>
    </w:p>
    <w:p w14:paraId="655B7903" w14:textId="0C9EA20F" w:rsidR="00AA2B21" w:rsidRDefault="00AA2B21" w:rsidP="00863449">
      <w:pPr>
        <w:pStyle w:val="Heading2"/>
        <w:jc w:val="center"/>
      </w:pPr>
      <w:r w:rsidRPr="00A517B8">
        <w:t>Scorecard</w:t>
      </w:r>
      <w:bookmarkEnd w:id="286"/>
    </w:p>
    <w:p w14:paraId="76DF5A7E" w14:textId="77777777" w:rsidR="00A517B8" w:rsidRDefault="00A517B8" w:rsidP="00A517B8"/>
    <w:p w14:paraId="719F8211" w14:textId="77777777" w:rsidR="00A517B8" w:rsidRPr="00A517B8" w:rsidRDefault="00A517B8" w:rsidP="00A517B8"/>
    <w:tbl>
      <w:tblPr>
        <w:tblW w:w="0" w:type="auto"/>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6946"/>
        <w:gridCol w:w="2260"/>
      </w:tblGrid>
      <w:tr w:rsidR="00AA2B21" w:rsidRPr="00274D12" w14:paraId="6507949A" w14:textId="77777777" w:rsidTr="00A61872">
        <w:trPr>
          <w:trHeight w:val="288"/>
        </w:trPr>
        <w:tc>
          <w:tcPr>
            <w:tcW w:w="6946" w:type="dxa"/>
            <w:vAlign w:val="center"/>
          </w:tcPr>
          <w:p w14:paraId="013E618E" w14:textId="77777777" w:rsidR="00AA2B21" w:rsidRPr="00A61872" w:rsidRDefault="00AA2B21" w:rsidP="009E0517">
            <w:pPr>
              <w:pStyle w:val="PlainText"/>
              <w:ind w:right="342"/>
              <w:jc w:val="center"/>
              <w:rPr>
                <w:b/>
                <w:sz w:val="24"/>
                <w:szCs w:val="24"/>
              </w:rPr>
            </w:pPr>
            <w:r w:rsidRPr="00A61872">
              <w:rPr>
                <w:b/>
                <w:sz w:val="24"/>
                <w:szCs w:val="24"/>
              </w:rPr>
              <w:t>SCORED CRITERIA</w:t>
            </w:r>
          </w:p>
        </w:tc>
        <w:tc>
          <w:tcPr>
            <w:tcW w:w="2260" w:type="dxa"/>
            <w:vAlign w:val="center"/>
          </w:tcPr>
          <w:p w14:paraId="5131228E" w14:textId="77777777" w:rsidR="00AA2B21" w:rsidRPr="00A61872" w:rsidRDefault="00AA2B21" w:rsidP="009E0517">
            <w:pPr>
              <w:pStyle w:val="PlainText"/>
              <w:ind w:right="342"/>
              <w:jc w:val="center"/>
              <w:rPr>
                <w:b/>
                <w:sz w:val="24"/>
                <w:szCs w:val="24"/>
              </w:rPr>
            </w:pPr>
            <w:r w:rsidRPr="00A61872">
              <w:rPr>
                <w:b/>
                <w:sz w:val="24"/>
                <w:szCs w:val="24"/>
              </w:rPr>
              <w:t>SCORE/LEVEL</w:t>
            </w:r>
          </w:p>
        </w:tc>
      </w:tr>
      <w:tr w:rsidR="00AA2B21" w:rsidRPr="00274D12" w14:paraId="3AD55A48" w14:textId="77777777" w:rsidTr="00A61872">
        <w:trPr>
          <w:trHeight w:val="288"/>
        </w:trPr>
        <w:tc>
          <w:tcPr>
            <w:tcW w:w="6946" w:type="dxa"/>
            <w:vAlign w:val="center"/>
          </w:tcPr>
          <w:p w14:paraId="6EDCB647" w14:textId="77777777" w:rsidR="00AA2B21" w:rsidRPr="00274D12" w:rsidRDefault="00AA2B21" w:rsidP="009E0517">
            <w:pPr>
              <w:pStyle w:val="PlainText"/>
              <w:ind w:right="342"/>
              <w:rPr>
                <w:sz w:val="24"/>
                <w:szCs w:val="24"/>
              </w:rPr>
            </w:pPr>
            <w:r w:rsidRPr="00274D12">
              <w:rPr>
                <w:sz w:val="24"/>
                <w:szCs w:val="24"/>
              </w:rPr>
              <w:t>Crop Management</w:t>
            </w:r>
          </w:p>
        </w:tc>
        <w:tc>
          <w:tcPr>
            <w:tcW w:w="2260" w:type="dxa"/>
            <w:vAlign w:val="center"/>
          </w:tcPr>
          <w:p w14:paraId="2449B5EF" w14:textId="42C2A8E6" w:rsidR="00AA2B21" w:rsidRPr="00274D12" w:rsidRDefault="00AA2B21" w:rsidP="009E0517">
            <w:pPr>
              <w:pStyle w:val="PlainText"/>
              <w:jc w:val="center"/>
              <w:rPr>
                <w:sz w:val="24"/>
                <w:szCs w:val="24"/>
              </w:rPr>
            </w:pPr>
          </w:p>
        </w:tc>
      </w:tr>
      <w:tr w:rsidR="00A61872" w:rsidRPr="00274D12" w14:paraId="706A76E0" w14:textId="77777777" w:rsidTr="00A61872">
        <w:tblPrEx>
          <w:tblLook w:val="0000" w:firstRow="0" w:lastRow="0" w:firstColumn="0" w:lastColumn="0" w:noHBand="0" w:noVBand="0"/>
        </w:tblPrEx>
        <w:trPr>
          <w:trHeight w:val="288"/>
        </w:trPr>
        <w:tc>
          <w:tcPr>
            <w:tcW w:w="6946" w:type="dxa"/>
            <w:vAlign w:val="center"/>
          </w:tcPr>
          <w:p w14:paraId="25F5486F" w14:textId="77777777" w:rsidR="00A61872" w:rsidRPr="00274D12" w:rsidRDefault="00A61872" w:rsidP="009E0517">
            <w:pPr>
              <w:pStyle w:val="PlainText"/>
              <w:ind w:left="252"/>
              <w:rPr>
                <w:sz w:val="24"/>
                <w:szCs w:val="24"/>
              </w:rPr>
            </w:pPr>
            <w:r w:rsidRPr="00274D12">
              <w:rPr>
                <w:sz w:val="24"/>
                <w:szCs w:val="24"/>
              </w:rPr>
              <w:t>Soil pH</w:t>
            </w:r>
          </w:p>
        </w:tc>
        <w:tc>
          <w:tcPr>
            <w:tcW w:w="2260" w:type="dxa"/>
          </w:tcPr>
          <w:p w14:paraId="4DE8A0B7" w14:textId="40D65712" w:rsidR="00A61872" w:rsidRPr="00274D12" w:rsidRDefault="00A61872" w:rsidP="009E0517">
            <w:pPr>
              <w:pStyle w:val="PlainText"/>
              <w:jc w:val="center"/>
              <w:rPr>
                <w:sz w:val="24"/>
                <w:szCs w:val="24"/>
              </w:rPr>
            </w:pPr>
          </w:p>
        </w:tc>
      </w:tr>
      <w:tr w:rsidR="00A61872" w:rsidRPr="00274D12" w14:paraId="2EAB67E3" w14:textId="77777777" w:rsidTr="00A61872">
        <w:tblPrEx>
          <w:tblLook w:val="0000" w:firstRow="0" w:lastRow="0" w:firstColumn="0" w:lastColumn="0" w:noHBand="0" w:noVBand="0"/>
        </w:tblPrEx>
        <w:trPr>
          <w:trHeight w:val="328"/>
        </w:trPr>
        <w:tc>
          <w:tcPr>
            <w:tcW w:w="6946" w:type="dxa"/>
            <w:vAlign w:val="center"/>
          </w:tcPr>
          <w:p w14:paraId="3F5F6CE1" w14:textId="77777777" w:rsidR="00A61872" w:rsidRPr="00274D12" w:rsidRDefault="00A61872" w:rsidP="009E0517">
            <w:pPr>
              <w:pStyle w:val="PlainText"/>
              <w:ind w:left="252"/>
              <w:rPr>
                <w:sz w:val="24"/>
                <w:szCs w:val="24"/>
              </w:rPr>
            </w:pPr>
            <w:r w:rsidRPr="00274D12">
              <w:rPr>
                <w:sz w:val="24"/>
                <w:szCs w:val="24"/>
              </w:rPr>
              <w:t>Fertilizer Use</w:t>
            </w:r>
          </w:p>
        </w:tc>
        <w:tc>
          <w:tcPr>
            <w:tcW w:w="2260" w:type="dxa"/>
          </w:tcPr>
          <w:p w14:paraId="4AE0D72B" w14:textId="79D72D5F" w:rsidR="00A61872" w:rsidRPr="00274D12" w:rsidRDefault="00A61872" w:rsidP="009E0517">
            <w:pPr>
              <w:pStyle w:val="PlainText"/>
              <w:jc w:val="center"/>
              <w:rPr>
                <w:sz w:val="24"/>
                <w:szCs w:val="24"/>
              </w:rPr>
            </w:pPr>
          </w:p>
        </w:tc>
      </w:tr>
      <w:tr w:rsidR="00A61872" w:rsidRPr="00274D12" w14:paraId="617E5FC2" w14:textId="77777777" w:rsidTr="00A61872">
        <w:tblPrEx>
          <w:tblLook w:val="0000" w:firstRow="0" w:lastRow="0" w:firstColumn="0" w:lastColumn="0" w:noHBand="0" w:noVBand="0"/>
        </w:tblPrEx>
        <w:trPr>
          <w:trHeight w:val="288"/>
        </w:trPr>
        <w:tc>
          <w:tcPr>
            <w:tcW w:w="6946" w:type="dxa"/>
            <w:vAlign w:val="center"/>
          </w:tcPr>
          <w:p w14:paraId="00BD2C16" w14:textId="77777777" w:rsidR="00A61872" w:rsidRPr="00274D12" w:rsidRDefault="00A61872" w:rsidP="009E0517">
            <w:pPr>
              <w:pStyle w:val="PlainText"/>
              <w:ind w:left="252"/>
              <w:rPr>
                <w:sz w:val="24"/>
                <w:szCs w:val="24"/>
              </w:rPr>
            </w:pPr>
            <w:r w:rsidRPr="00274D12">
              <w:rPr>
                <w:sz w:val="24"/>
                <w:szCs w:val="24"/>
              </w:rPr>
              <w:t>Sanding</w:t>
            </w:r>
          </w:p>
        </w:tc>
        <w:tc>
          <w:tcPr>
            <w:tcW w:w="2260" w:type="dxa"/>
          </w:tcPr>
          <w:p w14:paraId="7450F971" w14:textId="4EF47B90" w:rsidR="00A61872" w:rsidRPr="00274D12" w:rsidRDefault="00A61872" w:rsidP="009E0517">
            <w:pPr>
              <w:pStyle w:val="PlainText"/>
              <w:jc w:val="center"/>
              <w:rPr>
                <w:sz w:val="24"/>
                <w:szCs w:val="24"/>
              </w:rPr>
            </w:pPr>
          </w:p>
        </w:tc>
      </w:tr>
      <w:tr w:rsidR="00A61872" w:rsidRPr="00274D12" w14:paraId="284A49C2" w14:textId="77777777" w:rsidTr="00A61872">
        <w:tblPrEx>
          <w:tblLook w:val="0000" w:firstRow="0" w:lastRow="0" w:firstColumn="0" w:lastColumn="0" w:noHBand="0" w:noVBand="0"/>
        </w:tblPrEx>
        <w:trPr>
          <w:trHeight w:val="288"/>
        </w:trPr>
        <w:tc>
          <w:tcPr>
            <w:tcW w:w="6946" w:type="dxa"/>
            <w:vAlign w:val="center"/>
          </w:tcPr>
          <w:p w14:paraId="482C76A9" w14:textId="77777777" w:rsidR="00A61872" w:rsidRPr="00274D12" w:rsidRDefault="00A61872" w:rsidP="009E0517">
            <w:pPr>
              <w:pStyle w:val="PlainText"/>
              <w:ind w:left="252"/>
              <w:rPr>
                <w:sz w:val="24"/>
                <w:szCs w:val="24"/>
              </w:rPr>
            </w:pPr>
            <w:r w:rsidRPr="00274D12">
              <w:rPr>
                <w:sz w:val="24"/>
                <w:szCs w:val="24"/>
              </w:rPr>
              <w:t>Harvest</w:t>
            </w:r>
          </w:p>
        </w:tc>
        <w:tc>
          <w:tcPr>
            <w:tcW w:w="2260" w:type="dxa"/>
          </w:tcPr>
          <w:p w14:paraId="6CD0FB6C" w14:textId="14352C71" w:rsidR="00A61872" w:rsidRPr="00274D12" w:rsidRDefault="00A61872" w:rsidP="009E0517">
            <w:pPr>
              <w:pStyle w:val="PlainText"/>
              <w:jc w:val="center"/>
              <w:rPr>
                <w:sz w:val="24"/>
                <w:szCs w:val="24"/>
              </w:rPr>
            </w:pPr>
          </w:p>
        </w:tc>
      </w:tr>
      <w:tr w:rsidR="00A61872" w:rsidRPr="00274D12" w14:paraId="2FB885B7" w14:textId="77777777" w:rsidTr="00A61872">
        <w:trPr>
          <w:trHeight w:val="288"/>
        </w:trPr>
        <w:tc>
          <w:tcPr>
            <w:tcW w:w="6946" w:type="dxa"/>
            <w:vAlign w:val="center"/>
          </w:tcPr>
          <w:p w14:paraId="44FC6421" w14:textId="77777777" w:rsidR="00A61872" w:rsidRPr="00274D12" w:rsidRDefault="00A61872" w:rsidP="009E0517">
            <w:pPr>
              <w:pStyle w:val="PlainText"/>
              <w:ind w:right="342"/>
              <w:rPr>
                <w:sz w:val="24"/>
                <w:szCs w:val="24"/>
              </w:rPr>
            </w:pPr>
            <w:r w:rsidRPr="00274D12">
              <w:rPr>
                <w:sz w:val="24"/>
                <w:szCs w:val="24"/>
              </w:rPr>
              <w:t>Water Management</w:t>
            </w:r>
          </w:p>
        </w:tc>
        <w:tc>
          <w:tcPr>
            <w:tcW w:w="2260" w:type="dxa"/>
          </w:tcPr>
          <w:p w14:paraId="219A18DC" w14:textId="56F69875" w:rsidR="00A61872" w:rsidRPr="00274D12" w:rsidRDefault="00A61872" w:rsidP="009E0517">
            <w:pPr>
              <w:pStyle w:val="PlainText"/>
              <w:jc w:val="center"/>
              <w:rPr>
                <w:sz w:val="24"/>
                <w:szCs w:val="24"/>
              </w:rPr>
            </w:pPr>
          </w:p>
        </w:tc>
      </w:tr>
      <w:tr w:rsidR="00A61872" w:rsidRPr="00274D12" w14:paraId="6E085975" w14:textId="77777777" w:rsidTr="00A61872">
        <w:tblPrEx>
          <w:tblLook w:val="0000" w:firstRow="0" w:lastRow="0" w:firstColumn="0" w:lastColumn="0" w:noHBand="0" w:noVBand="0"/>
        </w:tblPrEx>
        <w:trPr>
          <w:trHeight w:val="288"/>
        </w:trPr>
        <w:tc>
          <w:tcPr>
            <w:tcW w:w="6946" w:type="dxa"/>
            <w:vAlign w:val="center"/>
          </w:tcPr>
          <w:p w14:paraId="54EE967F" w14:textId="77777777" w:rsidR="00A61872" w:rsidRPr="00274D12" w:rsidRDefault="00A61872" w:rsidP="009E0517">
            <w:pPr>
              <w:pStyle w:val="PlainText"/>
              <w:ind w:left="259"/>
              <w:rPr>
                <w:sz w:val="24"/>
                <w:szCs w:val="24"/>
              </w:rPr>
            </w:pPr>
            <w:r w:rsidRPr="00274D12">
              <w:rPr>
                <w:sz w:val="24"/>
                <w:szCs w:val="24"/>
              </w:rPr>
              <w:t>Water Quality</w:t>
            </w:r>
          </w:p>
        </w:tc>
        <w:tc>
          <w:tcPr>
            <w:tcW w:w="2260" w:type="dxa"/>
          </w:tcPr>
          <w:p w14:paraId="601057E2" w14:textId="4D439D31" w:rsidR="00A61872" w:rsidRPr="00274D12" w:rsidRDefault="00A61872" w:rsidP="009E0517">
            <w:pPr>
              <w:pStyle w:val="PlainText"/>
              <w:jc w:val="center"/>
              <w:rPr>
                <w:sz w:val="24"/>
                <w:szCs w:val="24"/>
              </w:rPr>
            </w:pPr>
          </w:p>
        </w:tc>
      </w:tr>
      <w:tr w:rsidR="00A61872" w:rsidRPr="00274D12" w14:paraId="44B843D2" w14:textId="77777777" w:rsidTr="00A61872">
        <w:tblPrEx>
          <w:tblLook w:val="0000" w:firstRow="0" w:lastRow="0" w:firstColumn="0" w:lastColumn="0" w:noHBand="0" w:noVBand="0"/>
        </w:tblPrEx>
        <w:trPr>
          <w:trHeight w:val="288"/>
        </w:trPr>
        <w:tc>
          <w:tcPr>
            <w:tcW w:w="6946" w:type="dxa"/>
            <w:vAlign w:val="center"/>
          </w:tcPr>
          <w:p w14:paraId="515CCDF8" w14:textId="77777777" w:rsidR="00A61872" w:rsidRPr="00274D12" w:rsidRDefault="00A61872" w:rsidP="009E0517">
            <w:pPr>
              <w:pStyle w:val="PlainText"/>
              <w:ind w:left="252"/>
              <w:rPr>
                <w:sz w:val="24"/>
                <w:szCs w:val="24"/>
              </w:rPr>
            </w:pPr>
            <w:r w:rsidRPr="00274D12">
              <w:rPr>
                <w:sz w:val="24"/>
                <w:szCs w:val="24"/>
              </w:rPr>
              <w:t>Water Use</w:t>
            </w:r>
          </w:p>
        </w:tc>
        <w:tc>
          <w:tcPr>
            <w:tcW w:w="2260" w:type="dxa"/>
          </w:tcPr>
          <w:p w14:paraId="705695A8" w14:textId="35F22EBA" w:rsidR="00A61872" w:rsidRPr="00274D12" w:rsidRDefault="00A61872" w:rsidP="009E0517">
            <w:pPr>
              <w:pStyle w:val="PlainText"/>
              <w:jc w:val="center"/>
              <w:rPr>
                <w:sz w:val="24"/>
                <w:szCs w:val="24"/>
              </w:rPr>
            </w:pPr>
          </w:p>
        </w:tc>
      </w:tr>
      <w:tr w:rsidR="00A61872" w:rsidRPr="00274D12" w14:paraId="2BEA16BD" w14:textId="77777777" w:rsidTr="00A61872">
        <w:tblPrEx>
          <w:tblLook w:val="0000" w:firstRow="0" w:lastRow="0" w:firstColumn="0" w:lastColumn="0" w:noHBand="0" w:noVBand="0"/>
        </w:tblPrEx>
        <w:trPr>
          <w:trHeight w:val="288"/>
        </w:trPr>
        <w:tc>
          <w:tcPr>
            <w:tcW w:w="6946" w:type="dxa"/>
            <w:vAlign w:val="center"/>
          </w:tcPr>
          <w:p w14:paraId="6C0E9771" w14:textId="77777777" w:rsidR="00A61872" w:rsidRPr="00274D12" w:rsidRDefault="00A61872" w:rsidP="009E0517">
            <w:pPr>
              <w:pStyle w:val="PlainText"/>
              <w:ind w:left="252"/>
              <w:rPr>
                <w:sz w:val="24"/>
                <w:szCs w:val="24"/>
              </w:rPr>
            </w:pPr>
            <w:r w:rsidRPr="00274D12">
              <w:rPr>
                <w:sz w:val="24"/>
                <w:szCs w:val="24"/>
              </w:rPr>
              <w:t>Irrigation and Chemigation</w:t>
            </w:r>
          </w:p>
        </w:tc>
        <w:tc>
          <w:tcPr>
            <w:tcW w:w="2260" w:type="dxa"/>
          </w:tcPr>
          <w:p w14:paraId="06D4C72F" w14:textId="26F76BD1" w:rsidR="00A61872" w:rsidRPr="00274D12" w:rsidRDefault="00A61872" w:rsidP="009E0517">
            <w:pPr>
              <w:pStyle w:val="PlainText"/>
              <w:jc w:val="center"/>
              <w:rPr>
                <w:sz w:val="24"/>
                <w:szCs w:val="24"/>
              </w:rPr>
            </w:pPr>
          </w:p>
        </w:tc>
      </w:tr>
      <w:tr w:rsidR="00A61872" w:rsidRPr="00274D12" w14:paraId="48E3B70A" w14:textId="77777777" w:rsidTr="00A61872">
        <w:trPr>
          <w:trHeight w:val="288"/>
        </w:trPr>
        <w:tc>
          <w:tcPr>
            <w:tcW w:w="6946" w:type="dxa"/>
            <w:vAlign w:val="center"/>
          </w:tcPr>
          <w:p w14:paraId="4E772122" w14:textId="77777777" w:rsidR="00A61872" w:rsidRPr="00274D12" w:rsidRDefault="00A61872" w:rsidP="009E0517">
            <w:pPr>
              <w:pStyle w:val="PlainText"/>
              <w:ind w:right="342"/>
              <w:rPr>
                <w:sz w:val="24"/>
                <w:szCs w:val="24"/>
              </w:rPr>
            </w:pPr>
            <w:r w:rsidRPr="00274D12">
              <w:rPr>
                <w:sz w:val="24"/>
                <w:szCs w:val="24"/>
              </w:rPr>
              <w:t>Bed Management</w:t>
            </w:r>
          </w:p>
        </w:tc>
        <w:tc>
          <w:tcPr>
            <w:tcW w:w="2260" w:type="dxa"/>
          </w:tcPr>
          <w:p w14:paraId="4B3EF256" w14:textId="7CEFE705" w:rsidR="00A61872" w:rsidRPr="00274D12" w:rsidRDefault="00A61872" w:rsidP="009E0517">
            <w:pPr>
              <w:pStyle w:val="PlainText"/>
              <w:jc w:val="center"/>
              <w:rPr>
                <w:sz w:val="24"/>
                <w:szCs w:val="24"/>
              </w:rPr>
            </w:pPr>
          </w:p>
        </w:tc>
      </w:tr>
      <w:tr w:rsidR="00A61872" w:rsidRPr="00274D12" w14:paraId="0DF5A234" w14:textId="77777777" w:rsidTr="00A61872">
        <w:tblPrEx>
          <w:tblLook w:val="0000" w:firstRow="0" w:lastRow="0" w:firstColumn="0" w:lastColumn="0" w:noHBand="0" w:noVBand="0"/>
        </w:tblPrEx>
        <w:trPr>
          <w:trHeight w:val="288"/>
        </w:trPr>
        <w:tc>
          <w:tcPr>
            <w:tcW w:w="6946" w:type="dxa"/>
            <w:vAlign w:val="center"/>
          </w:tcPr>
          <w:p w14:paraId="62F1E6C1" w14:textId="77777777" w:rsidR="00A61872" w:rsidRPr="00274D12" w:rsidRDefault="00A61872" w:rsidP="009E0517">
            <w:pPr>
              <w:pStyle w:val="PlainText"/>
              <w:ind w:left="252"/>
              <w:rPr>
                <w:sz w:val="24"/>
                <w:szCs w:val="24"/>
              </w:rPr>
            </w:pPr>
            <w:r w:rsidRPr="00274D12">
              <w:rPr>
                <w:sz w:val="24"/>
                <w:szCs w:val="24"/>
              </w:rPr>
              <w:t>New Plantings</w:t>
            </w:r>
          </w:p>
        </w:tc>
        <w:tc>
          <w:tcPr>
            <w:tcW w:w="2260" w:type="dxa"/>
          </w:tcPr>
          <w:p w14:paraId="752E5812" w14:textId="1A7EB091" w:rsidR="00A61872" w:rsidRPr="00274D12" w:rsidRDefault="00A61872" w:rsidP="009E0517">
            <w:pPr>
              <w:pStyle w:val="PlainText"/>
              <w:jc w:val="center"/>
              <w:rPr>
                <w:sz w:val="24"/>
                <w:szCs w:val="24"/>
              </w:rPr>
            </w:pPr>
          </w:p>
        </w:tc>
      </w:tr>
      <w:tr w:rsidR="00A61872" w:rsidRPr="00274D12" w14:paraId="2242B417" w14:textId="77777777" w:rsidTr="00A61872">
        <w:tblPrEx>
          <w:tblLook w:val="0000" w:firstRow="0" w:lastRow="0" w:firstColumn="0" w:lastColumn="0" w:noHBand="0" w:noVBand="0"/>
        </w:tblPrEx>
        <w:trPr>
          <w:trHeight w:val="288"/>
        </w:trPr>
        <w:tc>
          <w:tcPr>
            <w:tcW w:w="6946" w:type="dxa"/>
            <w:vAlign w:val="center"/>
          </w:tcPr>
          <w:p w14:paraId="235C5B84" w14:textId="77777777" w:rsidR="00A61872" w:rsidRPr="00274D12" w:rsidRDefault="00A61872" w:rsidP="009E0517">
            <w:pPr>
              <w:pStyle w:val="PlainText"/>
              <w:ind w:left="252"/>
              <w:rPr>
                <w:sz w:val="24"/>
                <w:szCs w:val="24"/>
              </w:rPr>
            </w:pPr>
            <w:r w:rsidRPr="00274D12">
              <w:rPr>
                <w:sz w:val="24"/>
                <w:szCs w:val="24"/>
              </w:rPr>
              <w:t>New Bed Construction</w:t>
            </w:r>
          </w:p>
        </w:tc>
        <w:tc>
          <w:tcPr>
            <w:tcW w:w="2260" w:type="dxa"/>
          </w:tcPr>
          <w:p w14:paraId="292F9A64" w14:textId="094866FF" w:rsidR="00A61872" w:rsidRPr="00274D12" w:rsidRDefault="00A61872" w:rsidP="009E0517">
            <w:pPr>
              <w:pStyle w:val="PlainText"/>
              <w:jc w:val="center"/>
              <w:rPr>
                <w:sz w:val="24"/>
                <w:szCs w:val="24"/>
              </w:rPr>
            </w:pPr>
          </w:p>
        </w:tc>
      </w:tr>
      <w:tr w:rsidR="00A61872" w:rsidRPr="00274D12" w14:paraId="3969C62D" w14:textId="77777777" w:rsidTr="00A61872">
        <w:tblPrEx>
          <w:tblLook w:val="0000" w:firstRow="0" w:lastRow="0" w:firstColumn="0" w:lastColumn="0" w:noHBand="0" w:noVBand="0"/>
        </w:tblPrEx>
        <w:trPr>
          <w:trHeight w:val="288"/>
        </w:trPr>
        <w:tc>
          <w:tcPr>
            <w:tcW w:w="6946" w:type="dxa"/>
            <w:vAlign w:val="center"/>
          </w:tcPr>
          <w:p w14:paraId="74038DF3" w14:textId="77777777" w:rsidR="00A61872" w:rsidRPr="00274D12" w:rsidRDefault="00A61872" w:rsidP="009E0517">
            <w:pPr>
              <w:pStyle w:val="PlainText"/>
              <w:ind w:left="252"/>
              <w:rPr>
                <w:sz w:val="24"/>
                <w:szCs w:val="24"/>
              </w:rPr>
            </w:pPr>
            <w:r w:rsidRPr="00274D12">
              <w:rPr>
                <w:sz w:val="24"/>
                <w:szCs w:val="24"/>
              </w:rPr>
              <w:t>Bed Renovation</w:t>
            </w:r>
          </w:p>
        </w:tc>
        <w:tc>
          <w:tcPr>
            <w:tcW w:w="2260" w:type="dxa"/>
          </w:tcPr>
          <w:p w14:paraId="47699AF0" w14:textId="39A40094" w:rsidR="00A61872" w:rsidRPr="00274D12" w:rsidRDefault="00A61872" w:rsidP="009E0517">
            <w:pPr>
              <w:pStyle w:val="PlainText"/>
              <w:jc w:val="center"/>
              <w:rPr>
                <w:sz w:val="24"/>
                <w:szCs w:val="24"/>
              </w:rPr>
            </w:pPr>
          </w:p>
        </w:tc>
      </w:tr>
      <w:tr w:rsidR="00A61872" w:rsidRPr="00274D12" w14:paraId="32E5AB41" w14:textId="77777777" w:rsidTr="00A61872">
        <w:tblPrEx>
          <w:tblLook w:val="0000" w:firstRow="0" w:lastRow="0" w:firstColumn="0" w:lastColumn="0" w:noHBand="0" w:noVBand="0"/>
        </w:tblPrEx>
        <w:trPr>
          <w:trHeight w:val="288"/>
        </w:trPr>
        <w:tc>
          <w:tcPr>
            <w:tcW w:w="6946" w:type="dxa"/>
            <w:vAlign w:val="center"/>
          </w:tcPr>
          <w:p w14:paraId="29E46FC9" w14:textId="77777777" w:rsidR="00A61872" w:rsidRPr="00274D12" w:rsidRDefault="00A61872" w:rsidP="009E0517">
            <w:pPr>
              <w:rPr>
                <w:sz w:val="24"/>
                <w:szCs w:val="24"/>
              </w:rPr>
            </w:pPr>
            <w:r w:rsidRPr="00274D12">
              <w:rPr>
                <w:sz w:val="24"/>
                <w:szCs w:val="24"/>
              </w:rPr>
              <w:t>Pest Management</w:t>
            </w:r>
          </w:p>
        </w:tc>
        <w:tc>
          <w:tcPr>
            <w:tcW w:w="2260" w:type="dxa"/>
          </w:tcPr>
          <w:p w14:paraId="3BA137C7" w14:textId="63B71397" w:rsidR="00A61872" w:rsidRPr="00274D12" w:rsidRDefault="00A61872" w:rsidP="009E0517">
            <w:pPr>
              <w:pStyle w:val="PlainText"/>
              <w:jc w:val="center"/>
              <w:rPr>
                <w:sz w:val="24"/>
                <w:szCs w:val="24"/>
              </w:rPr>
            </w:pPr>
          </w:p>
        </w:tc>
      </w:tr>
      <w:tr w:rsidR="00A61872" w:rsidRPr="00274D12" w14:paraId="4DA74A6A" w14:textId="77777777" w:rsidTr="00A61872">
        <w:trPr>
          <w:trHeight w:val="310"/>
        </w:trPr>
        <w:tc>
          <w:tcPr>
            <w:tcW w:w="6946" w:type="dxa"/>
            <w:vAlign w:val="center"/>
          </w:tcPr>
          <w:p w14:paraId="2FE7ADE9" w14:textId="77777777" w:rsidR="00A61872" w:rsidRPr="00274D12" w:rsidRDefault="00A61872" w:rsidP="009E0517">
            <w:pPr>
              <w:ind w:left="259"/>
              <w:rPr>
                <w:sz w:val="24"/>
                <w:szCs w:val="24"/>
              </w:rPr>
            </w:pPr>
            <w:r w:rsidRPr="00274D12">
              <w:rPr>
                <w:sz w:val="24"/>
                <w:szCs w:val="24"/>
              </w:rPr>
              <w:t>Weeds</w:t>
            </w:r>
          </w:p>
        </w:tc>
        <w:tc>
          <w:tcPr>
            <w:tcW w:w="2260" w:type="dxa"/>
          </w:tcPr>
          <w:p w14:paraId="6607A08E" w14:textId="0177824B" w:rsidR="00A61872" w:rsidRPr="00274D12" w:rsidRDefault="00A61872" w:rsidP="009E0517">
            <w:pPr>
              <w:pStyle w:val="PlainText"/>
              <w:jc w:val="center"/>
              <w:rPr>
                <w:sz w:val="24"/>
                <w:szCs w:val="24"/>
              </w:rPr>
            </w:pPr>
          </w:p>
        </w:tc>
      </w:tr>
      <w:tr w:rsidR="00A61872" w:rsidRPr="00274D12" w14:paraId="1A2B4310" w14:textId="77777777" w:rsidTr="00A61872">
        <w:trPr>
          <w:trHeight w:val="288"/>
        </w:trPr>
        <w:tc>
          <w:tcPr>
            <w:tcW w:w="6946" w:type="dxa"/>
            <w:vAlign w:val="center"/>
          </w:tcPr>
          <w:p w14:paraId="25DEB4C1" w14:textId="77777777" w:rsidR="00A61872" w:rsidRPr="00274D12" w:rsidRDefault="00A61872" w:rsidP="009E0517">
            <w:pPr>
              <w:ind w:left="259"/>
              <w:rPr>
                <w:sz w:val="24"/>
                <w:szCs w:val="24"/>
              </w:rPr>
            </w:pPr>
            <w:r w:rsidRPr="00274D12">
              <w:rPr>
                <w:sz w:val="24"/>
                <w:szCs w:val="24"/>
              </w:rPr>
              <w:t>Insects and Mites</w:t>
            </w:r>
          </w:p>
        </w:tc>
        <w:tc>
          <w:tcPr>
            <w:tcW w:w="2260" w:type="dxa"/>
          </w:tcPr>
          <w:p w14:paraId="6BC90755" w14:textId="60CE2314" w:rsidR="00A61872" w:rsidRPr="00274D12" w:rsidRDefault="00A61872" w:rsidP="009E0517">
            <w:pPr>
              <w:pStyle w:val="PlainText"/>
              <w:jc w:val="center"/>
              <w:rPr>
                <w:sz w:val="24"/>
                <w:szCs w:val="24"/>
              </w:rPr>
            </w:pPr>
          </w:p>
        </w:tc>
      </w:tr>
      <w:tr w:rsidR="00A61872" w:rsidRPr="00274D12" w14:paraId="31AC0E6D" w14:textId="77777777" w:rsidTr="00A61872">
        <w:trPr>
          <w:trHeight w:val="288"/>
        </w:trPr>
        <w:tc>
          <w:tcPr>
            <w:tcW w:w="6946" w:type="dxa"/>
            <w:vAlign w:val="center"/>
          </w:tcPr>
          <w:p w14:paraId="08B887F8" w14:textId="77777777" w:rsidR="00A61872" w:rsidRPr="00274D12" w:rsidRDefault="00A61872" w:rsidP="009E0517">
            <w:pPr>
              <w:ind w:left="259"/>
              <w:rPr>
                <w:sz w:val="24"/>
                <w:szCs w:val="24"/>
              </w:rPr>
            </w:pPr>
            <w:r w:rsidRPr="00274D12">
              <w:rPr>
                <w:sz w:val="24"/>
                <w:szCs w:val="24"/>
              </w:rPr>
              <w:t>Diseases</w:t>
            </w:r>
          </w:p>
        </w:tc>
        <w:tc>
          <w:tcPr>
            <w:tcW w:w="2260" w:type="dxa"/>
          </w:tcPr>
          <w:p w14:paraId="2A44EFB0" w14:textId="5F249A12" w:rsidR="00A61872" w:rsidRPr="00274D12" w:rsidRDefault="00A61872" w:rsidP="009E0517">
            <w:pPr>
              <w:pStyle w:val="PlainText"/>
              <w:jc w:val="center"/>
              <w:rPr>
                <w:sz w:val="24"/>
                <w:szCs w:val="24"/>
              </w:rPr>
            </w:pPr>
          </w:p>
        </w:tc>
      </w:tr>
      <w:tr w:rsidR="00A61872" w:rsidRPr="00274D12" w14:paraId="5D18D7F2" w14:textId="77777777" w:rsidTr="00A61872">
        <w:trPr>
          <w:trHeight w:val="288"/>
        </w:trPr>
        <w:tc>
          <w:tcPr>
            <w:tcW w:w="6946" w:type="dxa"/>
            <w:vAlign w:val="center"/>
          </w:tcPr>
          <w:p w14:paraId="30B23D1F" w14:textId="77777777" w:rsidR="00A61872" w:rsidRPr="00274D12" w:rsidRDefault="00A61872" w:rsidP="009E0517">
            <w:pPr>
              <w:ind w:left="259"/>
              <w:rPr>
                <w:sz w:val="24"/>
                <w:szCs w:val="24"/>
              </w:rPr>
            </w:pPr>
            <w:r w:rsidRPr="00274D12">
              <w:rPr>
                <w:sz w:val="24"/>
                <w:szCs w:val="24"/>
              </w:rPr>
              <w:t>Vertebrates</w:t>
            </w:r>
          </w:p>
        </w:tc>
        <w:tc>
          <w:tcPr>
            <w:tcW w:w="2260" w:type="dxa"/>
          </w:tcPr>
          <w:p w14:paraId="40DF99B7" w14:textId="1A3787BF" w:rsidR="00A61872" w:rsidRPr="00274D12" w:rsidRDefault="00A61872" w:rsidP="009E0517">
            <w:pPr>
              <w:pStyle w:val="PlainText"/>
              <w:jc w:val="center"/>
              <w:rPr>
                <w:sz w:val="24"/>
                <w:szCs w:val="24"/>
              </w:rPr>
            </w:pPr>
          </w:p>
        </w:tc>
      </w:tr>
      <w:tr w:rsidR="00A61872" w:rsidRPr="00274D12" w14:paraId="1B2D7B14" w14:textId="77777777" w:rsidTr="00FE2642">
        <w:trPr>
          <w:trHeight w:val="288"/>
        </w:trPr>
        <w:tc>
          <w:tcPr>
            <w:tcW w:w="6946" w:type="dxa"/>
            <w:vAlign w:val="center"/>
          </w:tcPr>
          <w:p w14:paraId="1D215048" w14:textId="77777777" w:rsidR="00A61872" w:rsidRPr="00274D12" w:rsidRDefault="00A61872" w:rsidP="009E0517">
            <w:pPr>
              <w:pStyle w:val="PlainText"/>
              <w:ind w:right="342"/>
              <w:rPr>
                <w:sz w:val="24"/>
                <w:szCs w:val="24"/>
              </w:rPr>
            </w:pPr>
            <w:r w:rsidRPr="00274D12">
              <w:rPr>
                <w:sz w:val="24"/>
                <w:szCs w:val="24"/>
              </w:rPr>
              <w:t>Additional Management Areas</w:t>
            </w:r>
          </w:p>
        </w:tc>
        <w:tc>
          <w:tcPr>
            <w:tcW w:w="2260" w:type="dxa"/>
          </w:tcPr>
          <w:p w14:paraId="2211AD2E" w14:textId="5F5F70BE" w:rsidR="00A61872" w:rsidRPr="00274D12" w:rsidRDefault="00A61872" w:rsidP="009E0517">
            <w:pPr>
              <w:pStyle w:val="PlainText"/>
              <w:jc w:val="center"/>
              <w:rPr>
                <w:sz w:val="24"/>
                <w:szCs w:val="24"/>
              </w:rPr>
            </w:pPr>
          </w:p>
        </w:tc>
      </w:tr>
      <w:tr w:rsidR="00A61872" w:rsidRPr="00274D12" w14:paraId="1C674C4E" w14:textId="77777777" w:rsidTr="00FE2642">
        <w:trPr>
          <w:trHeight w:val="288"/>
        </w:trPr>
        <w:tc>
          <w:tcPr>
            <w:tcW w:w="6946" w:type="dxa"/>
            <w:vAlign w:val="center"/>
          </w:tcPr>
          <w:p w14:paraId="3AD77F0A" w14:textId="77777777" w:rsidR="00A61872" w:rsidRPr="00274D12" w:rsidRDefault="00A61872" w:rsidP="009E0517">
            <w:pPr>
              <w:pStyle w:val="PlainText"/>
              <w:ind w:left="252"/>
              <w:rPr>
                <w:sz w:val="24"/>
                <w:szCs w:val="24"/>
              </w:rPr>
            </w:pPr>
            <w:r w:rsidRPr="00274D12">
              <w:rPr>
                <w:sz w:val="24"/>
                <w:szCs w:val="24"/>
              </w:rPr>
              <w:t>Pollinators</w:t>
            </w:r>
          </w:p>
        </w:tc>
        <w:tc>
          <w:tcPr>
            <w:tcW w:w="2260" w:type="dxa"/>
          </w:tcPr>
          <w:p w14:paraId="78317520" w14:textId="6B75185D" w:rsidR="00A61872" w:rsidRPr="00274D12" w:rsidRDefault="00A61872" w:rsidP="009E0517">
            <w:pPr>
              <w:pStyle w:val="PlainText"/>
              <w:jc w:val="center"/>
              <w:rPr>
                <w:sz w:val="24"/>
                <w:szCs w:val="24"/>
              </w:rPr>
            </w:pPr>
          </w:p>
        </w:tc>
      </w:tr>
      <w:tr w:rsidR="00A61872" w:rsidRPr="00274D12" w14:paraId="43DD2A52" w14:textId="77777777" w:rsidTr="00FE2642">
        <w:trPr>
          <w:trHeight w:val="288"/>
        </w:trPr>
        <w:tc>
          <w:tcPr>
            <w:tcW w:w="6946" w:type="dxa"/>
            <w:vAlign w:val="center"/>
          </w:tcPr>
          <w:p w14:paraId="41E71398" w14:textId="77777777" w:rsidR="00A61872" w:rsidRPr="00274D12" w:rsidRDefault="00A61872" w:rsidP="009E0517">
            <w:pPr>
              <w:pStyle w:val="PlainText"/>
              <w:ind w:left="252"/>
              <w:rPr>
                <w:sz w:val="24"/>
                <w:szCs w:val="24"/>
              </w:rPr>
            </w:pPr>
            <w:r w:rsidRPr="00274D12">
              <w:rPr>
                <w:sz w:val="24"/>
                <w:szCs w:val="24"/>
              </w:rPr>
              <w:t>Adjacent Area Management</w:t>
            </w:r>
          </w:p>
        </w:tc>
        <w:tc>
          <w:tcPr>
            <w:tcW w:w="2260" w:type="dxa"/>
          </w:tcPr>
          <w:p w14:paraId="58E77E17" w14:textId="0634A4D8" w:rsidR="00A61872" w:rsidRPr="00274D12" w:rsidRDefault="00A61872" w:rsidP="009E0517">
            <w:pPr>
              <w:pStyle w:val="PlainText"/>
              <w:jc w:val="center"/>
              <w:rPr>
                <w:sz w:val="24"/>
                <w:szCs w:val="24"/>
              </w:rPr>
            </w:pPr>
          </w:p>
        </w:tc>
      </w:tr>
      <w:tr w:rsidR="00A61872" w:rsidRPr="00274D12" w14:paraId="5CE887DE" w14:textId="77777777" w:rsidTr="00FE2642">
        <w:trPr>
          <w:trHeight w:val="288"/>
        </w:trPr>
        <w:tc>
          <w:tcPr>
            <w:tcW w:w="6946" w:type="dxa"/>
            <w:vAlign w:val="center"/>
          </w:tcPr>
          <w:p w14:paraId="16AD7032" w14:textId="77777777" w:rsidR="00A61872" w:rsidRPr="00274D12" w:rsidRDefault="00A61872" w:rsidP="009E0517">
            <w:pPr>
              <w:pStyle w:val="PlainText"/>
              <w:ind w:left="252"/>
              <w:rPr>
                <w:sz w:val="24"/>
                <w:szCs w:val="24"/>
              </w:rPr>
            </w:pPr>
          </w:p>
        </w:tc>
        <w:tc>
          <w:tcPr>
            <w:tcW w:w="2260" w:type="dxa"/>
          </w:tcPr>
          <w:p w14:paraId="16B5F0EE" w14:textId="2CA4AC17" w:rsidR="00A61872" w:rsidRPr="00274D12" w:rsidRDefault="00A61872" w:rsidP="009E0517">
            <w:pPr>
              <w:pStyle w:val="PlainText"/>
              <w:jc w:val="center"/>
              <w:rPr>
                <w:sz w:val="24"/>
                <w:szCs w:val="24"/>
              </w:rPr>
            </w:pPr>
          </w:p>
        </w:tc>
      </w:tr>
      <w:tr w:rsidR="00AA2B21" w:rsidRPr="00274D12" w14:paraId="074620DE" w14:textId="77777777" w:rsidTr="00A61872">
        <w:tblPrEx>
          <w:tblLook w:val="0000" w:firstRow="0" w:lastRow="0" w:firstColumn="0" w:lastColumn="0" w:noHBand="0" w:noVBand="0"/>
        </w:tblPrEx>
        <w:trPr>
          <w:trHeight w:val="288"/>
        </w:trPr>
        <w:tc>
          <w:tcPr>
            <w:tcW w:w="6946" w:type="dxa"/>
            <w:vAlign w:val="center"/>
          </w:tcPr>
          <w:p w14:paraId="5FB12C55" w14:textId="77777777" w:rsidR="00AA2B21" w:rsidRPr="00274D12" w:rsidRDefault="00AA2B21" w:rsidP="009E0517">
            <w:pPr>
              <w:pStyle w:val="PlainText"/>
              <w:ind w:left="2880"/>
              <w:rPr>
                <w:sz w:val="24"/>
                <w:szCs w:val="24"/>
              </w:rPr>
            </w:pPr>
            <w:r w:rsidRPr="00274D12">
              <w:rPr>
                <w:sz w:val="24"/>
                <w:szCs w:val="24"/>
              </w:rPr>
              <w:t>(1) TOTAL POINTS EARNED</w:t>
            </w:r>
          </w:p>
        </w:tc>
        <w:tc>
          <w:tcPr>
            <w:tcW w:w="2260" w:type="dxa"/>
            <w:vAlign w:val="center"/>
          </w:tcPr>
          <w:p w14:paraId="2AFEAD2B" w14:textId="446ABBFB" w:rsidR="00AA2B21" w:rsidRPr="00274D12" w:rsidRDefault="00AA2B21" w:rsidP="009E0517">
            <w:pPr>
              <w:pStyle w:val="PlainText"/>
              <w:jc w:val="center"/>
              <w:rPr>
                <w:sz w:val="24"/>
                <w:szCs w:val="24"/>
              </w:rPr>
            </w:pPr>
          </w:p>
        </w:tc>
      </w:tr>
      <w:tr w:rsidR="00AA2B21" w:rsidRPr="00274D12" w14:paraId="3DFB182C" w14:textId="77777777" w:rsidTr="00A61872">
        <w:tblPrEx>
          <w:tblLook w:val="0000" w:firstRow="0" w:lastRow="0" w:firstColumn="0" w:lastColumn="0" w:noHBand="0" w:noVBand="0"/>
        </w:tblPrEx>
        <w:trPr>
          <w:trHeight w:val="288"/>
        </w:trPr>
        <w:tc>
          <w:tcPr>
            <w:tcW w:w="6946" w:type="dxa"/>
            <w:vAlign w:val="center"/>
          </w:tcPr>
          <w:p w14:paraId="28679AC0" w14:textId="77777777" w:rsidR="00AA2B21" w:rsidRPr="00274D12" w:rsidRDefault="00AA2B21" w:rsidP="009E0517">
            <w:pPr>
              <w:pStyle w:val="PlainText"/>
              <w:ind w:left="2880"/>
              <w:rPr>
                <w:sz w:val="24"/>
                <w:szCs w:val="24"/>
              </w:rPr>
            </w:pPr>
          </w:p>
        </w:tc>
        <w:tc>
          <w:tcPr>
            <w:tcW w:w="2260" w:type="dxa"/>
            <w:vAlign w:val="center"/>
          </w:tcPr>
          <w:p w14:paraId="29A870C6" w14:textId="77777777" w:rsidR="00AA2B21" w:rsidRPr="00274D12" w:rsidRDefault="00AA2B21" w:rsidP="009E0517">
            <w:pPr>
              <w:pStyle w:val="PlainText"/>
              <w:jc w:val="center"/>
              <w:rPr>
                <w:sz w:val="24"/>
                <w:szCs w:val="24"/>
              </w:rPr>
            </w:pPr>
          </w:p>
        </w:tc>
      </w:tr>
      <w:tr w:rsidR="00AA2B21" w:rsidRPr="00274D12" w14:paraId="44B6705B" w14:textId="77777777" w:rsidTr="00A61872">
        <w:trPr>
          <w:trHeight w:val="288"/>
        </w:trPr>
        <w:tc>
          <w:tcPr>
            <w:tcW w:w="6946" w:type="dxa"/>
            <w:vAlign w:val="center"/>
          </w:tcPr>
          <w:p w14:paraId="64DB2B52" w14:textId="77777777" w:rsidR="00AA2B21" w:rsidRPr="00274D12" w:rsidRDefault="00AA2B21" w:rsidP="009E0517">
            <w:pPr>
              <w:pStyle w:val="PlainText"/>
              <w:ind w:left="2880"/>
              <w:rPr>
                <w:sz w:val="24"/>
                <w:szCs w:val="24"/>
              </w:rPr>
            </w:pPr>
            <w:r w:rsidRPr="00274D12">
              <w:rPr>
                <w:sz w:val="24"/>
                <w:szCs w:val="24"/>
              </w:rPr>
              <w:t xml:space="preserve">Total Points Available </w:t>
            </w:r>
          </w:p>
        </w:tc>
        <w:tc>
          <w:tcPr>
            <w:tcW w:w="2260" w:type="dxa"/>
            <w:vAlign w:val="center"/>
          </w:tcPr>
          <w:p w14:paraId="4719D2BD" w14:textId="77777777" w:rsidR="00AA2B21" w:rsidRPr="00274D12" w:rsidRDefault="00AA2B21" w:rsidP="009E0517">
            <w:pPr>
              <w:pStyle w:val="PlainText"/>
              <w:jc w:val="center"/>
              <w:rPr>
                <w:sz w:val="24"/>
                <w:szCs w:val="24"/>
              </w:rPr>
            </w:pPr>
            <w:r w:rsidRPr="00274D12">
              <w:rPr>
                <w:sz w:val="24"/>
                <w:szCs w:val="24"/>
              </w:rPr>
              <w:t>64</w:t>
            </w:r>
          </w:p>
        </w:tc>
      </w:tr>
      <w:tr w:rsidR="00AA2B21" w:rsidRPr="00274D12" w14:paraId="575FDB79" w14:textId="77777777" w:rsidTr="00A61872">
        <w:trPr>
          <w:trHeight w:val="288"/>
        </w:trPr>
        <w:tc>
          <w:tcPr>
            <w:tcW w:w="6946" w:type="dxa"/>
            <w:vAlign w:val="center"/>
          </w:tcPr>
          <w:p w14:paraId="260128C7" w14:textId="77777777" w:rsidR="00AA2B21" w:rsidRPr="00274D12" w:rsidRDefault="00AA2B21" w:rsidP="009E0517">
            <w:pPr>
              <w:pStyle w:val="PlainText"/>
              <w:ind w:left="2880"/>
              <w:rPr>
                <w:sz w:val="24"/>
                <w:szCs w:val="24"/>
              </w:rPr>
            </w:pPr>
            <w:r w:rsidRPr="00274D12">
              <w:rPr>
                <w:sz w:val="24"/>
                <w:szCs w:val="24"/>
              </w:rPr>
              <w:t>- Minus Total Points Not Applicable</w:t>
            </w:r>
          </w:p>
        </w:tc>
        <w:tc>
          <w:tcPr>
            <w:tcW w:w="2260" w:type="dxa"/>
            <w:vAlign w:val="center"/>
          </w:tcPr>
          <w:p w14:paraId="15862C58" w14:textId="4DBA6CEA" w:rsidR="00AA2B21" w:rsidRPr="00274D12" w:rsidRDefault="00AA2B21" w:rsidP="009E0517">
            <w:pPr>
              <w:pStyle w:val="PlainText"/>
              <w:jc w:val="center"/>
              <w:rPr>
                <w:sz w:val="24"/>
                <w:szCs w:val="24"/>
              </w:rPr>
            </w:pPr>
          </w:p>
        </w:tc>
      </w:tr>
      <w:tr w:rsidR="00AA2B21" w:rsidRPr="00274D12" w14:paraId="45C70E14" w14:textId="77777777" w:rsidTr="00A61872">
        <w:trPr>
          <w:trHeight w:val="288"/>
        </w:trPr>
        <w:tc>
          <w:tcPr>
            <w:tcW w:w="6946" w:type="dxa"/>
            <w:vAlign w:val="center"/>
          </w:tcPr>
          <w:p w14:paraId="137390F1" w14:textId="77777777" w:rsidR="00AA2B21" w:rsidRPr="00274D12" w:rsidRDefault="00AA2B21" w:rsidP="009E0517">
            <w:pPr>
              <w:pStyle w:val="PlainText"/>
              <w:ind w:left="2880"/>
              <w:rPr>
                <w:sz w:val="24"/>
                <w:szCs w:val="24"/>
              </w:rPr>
            </w:pPr>
            <w:r w:rsidRPr="00274D12">
              <w:rPr>
                <w:sz w:val="24"/>
                <w:szCs w:val="24"/>
              </w:rPr>
              <w:t>(2) TOTAL APPLICABLE POINTS=</w:t>
            </w:r>
          </w:p>
        </w:tc>
        <w:tc>
          <w:tcPr>
            <w:tcW w:w="2260" w:type="dxa"/>
            <w:vAlign w:val="center"/>
          </w:tcPr>
          <w:p w14:paraId="538C3B2D" w14:textId="03F139F5" w:rsidR="00AA2B21" w:rsidRPr="00274D12" w:rsidRDefault="00AA2B21" w:rsidP="009E0517">
            <w:pPr>
              <w:pStyle w:val="PlainText"/>
              <w:jc w:val="center"/>
              <w:rPr>
                <w:sz w:val="24"/>
                <w:szCs w:val="24"/>
              </w:rPr>
            </w:pPr>
          </w:p>
        </w:tc>
      </w:tr>
      <w:tr w:rsidR="00AA2B21" w:rsidRPr="00274D12" w14:paraId="0CAAB232" w14:textId="77777777" w:rsidTr="00A61872">
        <w:trPr>
          <w:trHeight w:val="288"/>
        </w:trPr>
        <w:tc>
          <w:tcPr>
            <w:tcW w:w="6946" w:type="dxa"/>
            <w:vAlign w:val="center"/>
          </w:tcPr>
          <w:p w14:paraId="00740237" w14:textId="77777777" w:rsidR="00AA2B21" w:rsidRPr="00274D12" w:rsidRDefault="00AA2B21" w:rsidP="009E0517">
            <w:pPr>
              <w:pStyle w:val="PlainText"/>
              <w:ind w:left="2880"/>
              <w:rPr>
                <w:sz w:val="24"/>
                <w:szCs w:val="24"/>
              </w:rPr>
            </w:pPr>
            <w:r w:rsidRPr="00274D12">
              <w:rPr>
                <w:sz w:val="24"/>
                <w:szCs w:val="24"/>
              </w:rPr>
              <w:t>(3)SCORE AS A PERCENTAGE Convert Total Points Earned to a percentage (% = Total Points Earned/Total Applicable Points)</w:t>
            </w:r>
          </w:p>
        </w:tc>
        <w:tc>
          <w:tcPr>
            <w:tcW w:w="2260" w:type="dxa"/>
            <w:vAlign w:val="center"/>
          </w:tcPr>
          <w:p w14:paraId="7D85AF80" w14:textId="58492386" w:rsidR="00AA2B21" w:rsidRPr="00274D12" w:rsidRDefault="00AA2B21" w:rsidP="009E0517">
            <w:pPr>
              <w:pStyle w:val="PlainText"/>
              <w:jc w:val="center"/>
              <w:rPr>
                <w:sz w:val="24"/>
                <w:szCs w:val="24"/>
              </w:rPr>
            </w:pPr>
          </w:p>
        </w:tc>
      </w:tr>
    </w:tbl>
    <w:p w14:paraId="0B82EE60" w14:textId="77777777" w:rsidR="00AA2B21" w:rsidRPr="00274D12" w:rsidRDefault="00AA2B21" w:rsidP="00AA2B21">
      <w:pPr>
        <w:pStyle w:val="scoredstandardsareasublist"/>
        <w:rPr>
          <w:szCs w:val="24"/>
        </w:rPr>
      </w:pPr>
    </w:p>
    <w:p w14:paraId="08AB495A" w14:textId="77777777" w:rsidR="00875340" w:rsidRDefault="00875340" w:rsidP="00097BA7">
      <w:pPr>
        <w:pStyle w:val="Heading2"/>
      </w:pPr>
      <w:bookmarkStart w:id="287" w:name="_Toc459280491"/>
    </w:p>
    <w:p w14:paraId="433F1F2C" w14:textId="77777777" w:rsidR="00875340" w:rsidRDefault="00875340">
      <w:pPr>
        <w:rPr>
          <w:rFonts w:eastAsia="Times New Roman" w:cs="Times New Roman"/>
          <w:b/>
          <w:sz w:val="28"/>
          <w:szCs w:val="28"/>
        </w:rPr>
      </w:pPr>
      <w:r>
        <w:br w:type="page"/>
      </w:r>
    </w:p>
    <w:p w14:paraId="38FF93EB" w14:textId="0AF3BA4F" w:rsidR="00AA2B21" w:rsidRPr="00A61872" w:rsidRDefault="00AA2B21" w:rsidP="00097BA7">
      <w:pPr>
        <w:pStyle w:val="Heading2"/>
      </w:pPr>
      <w:r w:rsidRPr="00A61872">
        <w:lastRenderedPageBreak/>
        <w:t>References</w:t>
      </w:r>
      <w:bookmarkEnd w:id="287"/>
    </w:p>
    <w:p w14:paraId="4C1AEDD6" w14:textId="6B6B28E4" w:rsidR="00AA2B21" w:rsidRDefault="00AA2B21" w:rsidP="00AA2B21">
      <w:pPr>
        <w:rPr>
          <w:sz w:val="24"/>
          <w:szCs w:val="24"/>
        </w:rPr>
      </w:pPr>
      <w:r w:rsidRPr="00274D12">
        <w:rPr>
          <w:sz w:val="24"/>
          <w:szCs w:val="24"/>
        </w:rPr>
        <w:t>The evaluation criteria included in this inspection tool were developed using information from many sources, including*:</w:t>
      </w:r>
    </w:p>
    <w:p w14:paraId="090CA10D" w14:textId="77777777" w:rsidR="00A61872" w:rsidRPr="00274D12" w:rsidRDefault="00A61872" w:rsidP="00AA2B21">
      <w:pPr>
        <w:rPr>
          <w:sz w:val="24"/>
          <w:szCs w:val="24"/>
        </w:rPr>
      </w:pPr>
    </w:p>
    <w:p w14:paraId="40231271" w14:textId="77777777" w:rsidR="00AA2B21" w:rsidRPr="00274D12" w:rsidRDefault="00AA2B21" w:rsidP="00863449">
      <w:pPr>
        <w:ind w:left="432"/>
        <w:rPr>
          <w:sz w:val="24"/>
          <w:szCs w:val="24"/>
        </w:rPr>
      </w:pPr>
      <w:r w:rsidRPr="00274D12">
        <w:rPr>
          <w:sz w:val="24"/>
          <w:szCs w:val="24"/>
        </w:rPr>
        <w:t>2010 Pest Management Guide.  Washington State University Cooperative Extension Publication EB0845E.</w:t>
      </w:r>
    </w:p>
    <w:p w14:paraId="1C8761E1" w14:textId="77777777" w:rsidR="00AA2B21" w:rsidRPr="00274D12" w:rsidRDefault="00AA2B21" w:rsidP="00863449">
      <w:pPr>
        <w:ind w:left="432"/>
        <w:rPr>
          <w:sz w:val="24"/>
          <w:szCs w:val="24"/>
        </w:rPr>
      </w:pPr>
    </w:p>
    <w:p w14:paraId="10C2ACA3" w14:textId="2A791984" w:rsidR="00AA2B21" w:rsidRPr="00274D12" w:rsidRDefault="00AA2B21" w:rsidP="00863449">
      <w:pPr>
        <w:ind w:left="432"/>
        <w:rPr>
          <w:sz w:val="24"/>
          <w:szCs w:val="24"/>
        </w:rPr>
      </w:pPr>
      <w:r w:rsidRPr="00274D12">
        <w:rPr>
          <w:sz w:val="24"/>
          <w:szCs w:val="24"/>
        </w:rPr>
        <w:t xml:space="preserve">2008 - 2009 Berry Production Guide.  Cranberry Chapter, pp. 107 – 121.  </w:t>
      </w:r>
      <w:r w:rsidR="00841AC0">
        <w:rPr>
          <w:sz w:val="24"/>
          <w:szCs w:val="24"/>
        </w:rPr>
        <w:br/>
      </w:r>
      <w:r w:rsidRPr="00274D12">
        <w:rPr>
          <w:sz w:val="24"/>
          <w:szCs w:val="24"/>
        </w:rPr>
        <w:t>British Columbia Ministry of Agriculture and Lands.</w:t>
      </w:r>
    </w:p>
    <w:p w14:paraId="1765B006" w14:textId="77777777" w:rsidR="00AA2B21" w:rsidRPr="00274D12" w:rsidRDefault="00AA2B21" w:rsidP="00863449">
      <w:pPr>
        <w:ind w:left="432"/>
        <w:rPr>
          <w:sz w:val="24"/>
          <w:szCs w:val="24"/>
        </w:rPr>
      </w:pPr>
    </w:p>
    <w:p w14:paraId="331EA29C" w14:textId="77777777" w:rsidR="00AA2B21" w:rsidRPr="00274D12" w:rsidRDefault="00AA2B21" w:rsidP="00863449">
      <w:pPr>
        <w:ind w:left="432"/>
        <w:rPr>
          <w:sz w:val="24"/>
          <w:szCs w:val="24"/>
        </w:rPr>
      </w:pPr>
      <w:r w:rsidRPr="00274D12">
        <w:rPr>
          <w:sz w:val="24"/>
          <w:szCs w:val="24"/>
        </w:rPr>
        <w:t xml:space="preserve">An Online Guide to Plant Disease Control. Oregon State University Department of Botany and Plant Pathology.  </w:t>
      </w:r>
      <w:hyperlink r:id="rId9" w:history="1">
        <w:r w:rsidRPr="00274D12">
          <w:rPr>
            <w:rStyle w:val="Hyperlink"/>
            <w:color w:val="auto"/>
            <w:sz w:val="24"/>
            <w:szCs w:val="24"/>
          </w:rPr>
          <w:t>http://osu.orst.edu/dept/botany/epp/guide/index.html</w:t>
        </w:r>
      </w:hyperlink>
    </w:p>
    <w:p w14:paraId="3950F8A3" w14:textId="77777777" w:rsidR="00AA2B21" w:rsidRPr="00274D12" w:rsidRDefault="00AA2B21" w:rsidP="00863449">
      <w:pPr>
        <w:ind w:left="432"/>
        <w:rPr>
          <w:sz w:val="24"/>
          <w:szCs w:val="24"/>
        </w:rPr>
      </w:pPr>
    </w:p>
    <w:p w14:paraId="725F675E" w14:textId="77777777" w:rsidR="00AA2B21" w:rsidRPr="00274D12" w:rsidRDefault="00AA2B21" w:rsidP="00863449">
      <w:pPr>
        <w:ind w:left="432"/>
        <w:rPr>
          <w:sz w:val="24"/>
          <w:szCs w:val="24"/>
        </w:rPr>
      </w:pPr>
      <w:r w:rsidRPr="00274D12">
        <w:rPr>
          <w:sz w:val="24"/>
          <w:szCs w:val="24"/>
        </w:rPr>
        <w:t>Best Management Practices Guide for Massachusetts Cranberry Production.  2010.  http://www.umass.edu/cranberry/pubs/bmps.html</w:t>
      </w:r>
    </w:p>
    <w:p w14:paraId="510D7F67" w14:textId="77777777" w:rsidR="00AA2B21" w:rsidRPr="00274D12" w:rsidRDefault="00AA2B21" w:rsidP="00863449">
      <w:pPr>
        <w:ind w:left="432"/>
        <w:rPr>
          <w:sz w:val="24"/>
          <w:szCs w:val="24"/>
        </w:rPr>
      </w:pPr>
    </w:p>
    <w:p w14:paraId="0DDD6ECF" w14:textId="77777777" w:rsidR="00AA2B21" w:rsidRPr="00274D12" w:rsidRDefault="00AA2B21" w:rsidP="00863449">
      <w:pPr>
        <w:ind w:left="432"/>
        <w:rPr>
          <w:sz w:val="24"/>
          <w:szCs w:val="24"/>
        </w:rPr>
      </w:pPr>
      <w:r w:rsidRPr="00274D12">
        <w:rPr>
          <w:sz w:val="24"/>
          <w:szCs w:val="24"/>
        </w:rPr>
        <w:t>Compendium of Blueberry and Cranberry Diseases.  APS Press, St. Paul, MN.  ISBN 0-89054-198-1.</w:t>
      </w:r>
    </w:p>
    <w:p w14:paraId="02F0AD41" w14:textId="77777777" w:rsidR="00AA2B21" w:rsidRPr="00274D12" w:rsidRDefault="00AA2B21" w:rsidP="00863449">
      <w:pPr>
        <w:ind w:left="432"/>
        <w:rPr>
          <w:sz w:val="24"/>
          <w:szCs w:val="24"/>
        </w:rPr>
      </w:pPr>
    </w:p>
    <w:p w14:paraId="663356FA" w14:textId="1F219A50" w:rsidR="00AA2B21" w:rsidRPr="00274D12" w:rsidRDefault="00AA2B21" w:rsidP="00863449">
      <w:pPr>
        <w:ind w:left="432"/>
        <w:rPr>
          <w:sz w:val="24"/>
          <w:szCs w:val="24"/>
        </w:rPr>
      </w:pPr>
      <w:r w:rsidRPr="00274D12">
        <w:rPr>
          <w:sz w:val="24"/>
          <w:szCs w:val="24"/>
        </w:rPr>
        <w:t xml:space="preserve">Cranberry 2010 Chart Book:  Management Guide for Massachusetts.  </w:t>
      </w:r>
      <w:r w:rsidR="007E293A">
        <w:rPr>
          <w:sz w:val="24"/>
          <w:szCs w:val="24"/>
        </w:rPr>
        <w:br/>
      </w:r>
      <w:r w:rsidRPr="00274D12">
        <w:rPr>
          <w:sz w:val="24"/>
          <w:szCs w:val="24"/>
        </w:rPr>
        <w:t>University of Massachusetts Amherst, Cranberry Station.  http://www.umass.edu/cranberry/pubs/chart_book.html</w:t>
      </w:r>
    </w:p>
    <w:p w14:paraId="5A9C8FC9" w14:textId="77777777" w:rsidR="00AA2B21" w:rsidRPr="00274D12" w:rsidRDefault="00AA2B21" w:rsidP="00863449">
      <w:pPr>
        <w:ind w:left="432"/>
        <w:rPr>
          <w:sz w:val="24"/>
          <w:szCs w:val="24"/>
        </w:rPr>
      </w:pPr>
    </w:p>
    <w:p w14:paraId="4344F021" w14:textId="07D2054A" w:rsidR="00AA2B21" w:rsidRPr="00274D12" w:rsidRDefault="00AA2B21" w:rsidP="00863449">
      <w:pPr>
        <w:ind w:left="432"/>
        <w:rPr>
          <w:sz w:val="24"/>
          <w:szCs w:val="24"/>
        </w:rPr>
      </w:pPr>
      <w:r w:rsidRPr="00274D12">
        <w:rPr>
          <w:sz w:val="24"/>
          <w:szCs w:val="24"/>
        </w:rPr>
        <w:t xml:space="preserve">Cranberry Integrated Pest Management Guidelines.  2009.  </w:t>
      </w:r>
      <w:r w:rsidR="007E293A">
        <w:rPr>
          <w:sz w:val="24"/>
          <w:szCs w:val="24"/>
        </w:rPr>
        <w:br/>
      </w:r>
      <w:r w:rsidRPr="00274D12">
        <w:rPr>
          <w:sz w:val="24"/>
          <w:szCs w:val="24"/>
        </w:rPr>
        <w:t>University of Massachusetts Extension and USDA-NRCS.</w:t>
      </w:r>
    </w:p>
    <w:p w14:paraId="46BD0139" w14:textId="77777777" w:rsidR="00AA2B21" w:rsidRPr="00274D12" w:rsidRDefault="00AA2B21" w:rsidP="00863449">
      <w:pPr>
        <w:ind w:left="432"/>
        <w:rPr>
          <w:sz w:val="24"/>
          <w:szCs w:val="24"/>
        </w:rPr>
      </w:pPr>
    </w:p>
    <w:p w14:paraId="5BE4BC60" w14:textId="6729B767" w:rsidR="00AA2B21" w:rsidRPr="00274D12" w:rsidRDefault="00AA2B21" w:rsidP="00863449">
      <w:pPr>
        <w:ind w:left="432"/>
        <w:rPr>
          <w:sz w:val="24"/>
          <w:szCs w:val="24"/>
        </w:rPr>
      </w:pPr>
      <w:r w:rsidRPr="00274D12">
        <w:rPr>
          <w:sz w:val="24"/>
          <w:szCs w:val="24"/>
        </w:rPr>
        <w:t xml:space="preserve">Cranberry Pest Management in Wisconsin.  2009.  </w:t>
      </w:r>
      <w:r w:rsidR="007E293A">
        <w:rPr>
          <w:sz w:val="24"/>
          <w:szCs w:val="24"/>
        </w:rPr>
        <w:br/>
      </w:r>
      <w:r w:rsidRPr="00274D12">
        <w:rPr>
          <w:sz w:val="24"/>
          <w:szCs w:val="24"/>
        </w:rPr>
        <w:t>University of Washington Extension Publication A3276.</w:t>
      </w:r>
    </w:p>
    <w:p w14:paraId="711B9274" w14:textId="77777777" w:rsidR="00AA2B21" w:rsidRPr="00274D12" w:rsidRDefault="00AA2B21" w:rsidP="00863449">
      <w:pPr>
        <w:ind w:left="432"/>
        <w:rPr>
          <w:sz w:val="24"/>
          <w:szCs w:val="24"/>
        </w:rPr>
      </w:pPr>
    </w:p>
    <w:p w14:paraId="49CE5557" w14:textId="77777777" w:rsidR="00AA2B21" w:rsidRPr="00274D12" w:rsidRDefault="00AA2B21" w:rsidP="00863449">
      <w:pPr>
        <w:ind w:left="432"/>
        <w:rPr>
          <w:sz w:val="24"/>
          <w:szCs w:val="24"/>
        </w:rPr>
      </w:pPr>
      <w:r w:rsidRPr="00274D12">
        <w:rPr>
          <w:sz w:val="24"/>
          <w:szCs w:val="24"/>
        </w:rPr>
        <w:t xml:space="preserve">Cranberry Production in the Pacific Northwest, Rev.  2002.  Oregon State University, Washington State University and University of Idaho; Joint PNW Extension Bulletin PNW 247. </w:t>
      </w:r>
    </w:p>
    <w:p w14:paraId="0BACC559" w14:textId="77777777" w:rsidR="00AA2B21" w:rsidRPr="00274D12" w:rsidRDefault="00AA2B21" w:rsidP="00863449">
      <w:pPr>
        <w:ind w:left="432"/>
        <w:rPr>
          <w:sz w:val="24"/>
          <w:szCs w:val="24"/>
        </w:rPr>
      </w:pPr>
    </w:p>
    <w:p w14:paraId="7E1B9988" w14:textId="77777777" w:rsidR="00AA2B21" w:rsidRPr="00274D12" w:rsidRDefault="00AA2B21" w:rsidP="00863449">
      <w:pPr>
        <w:ind w:left="432"/>
        <w:rPr>
          <w:sz w:val="24"/>
          <w:szCs w:val="24"/>
        </w:rPr>
      </w:pPr>
      <w:r w:rsidRPr="00274D12">
        <w:rPr>
          <w:sz w:val="24"/>
          <w:szCs w:val="24"/>
        </w:rPr>
        <w:t>Cranberry Production in Wisconsin.  T. Roper.  University of Wisconsin Extension.</w:t>
      </w:r>
    </w:p>
    <w:p w14:paraId="03DDEB13" w14:textId="77777777" w:rsidR="00AA2B21" w:rsidRPr="00274D12" w:rsidRDefault="00AA2B21" w:rsidP="00863449">
      <w:pPr>
        <w:ind w:left="432"/>
        <w:rPr>
          <w:sz w:val="24"/>
          <w:szCs w:val="24"/>
        </w:rPr>
      </w:pPr>
    </w:p>
    <w:p w14:paraId="738FE455" w14:textId="77777777" w:rsidR="00AA2B21" w:rsidRPr="00274D12" w:rsidRDefault="00AA2B21" w:rsidP="00863449">
      <w:pPr>
        <w:ind w:left="432"/>
        <w:rPr>
          <w:sz w:val="24"/>
          <w:szCs w:val="24"/>
        </w:rPr>
      </w:pPr>
      <w:r w:rsidRPr="00274D12">
        <w:rPr>
          <w:sz w:val="24"/>
          <w:szCs w:val="24"/>
        </w:rPr>
        <w:t>Crop Profile for Cranberry in Canada.  2007  Agriculture and Agri-Food Canada.</w:t>
      </w:r>
    </w:p>
    <w:p w14:paraId="72378610" w14:textId="77777777" w:rsidR="00AA2B21" w:rsidRPr="00274D12" w:rsidRDefault="00AA2B21" w:rsidP="00863449">
      <w:pPr>
        <w:ind w:left="432"/>
        <w:rPr>
          <w:sz w:val="24"/>
          <w:szCs w:val="24"/>
        </w:rPr>
      </w:pPr>
    </w:p>
    <w:p w14:paraId="571F1750" w14:textId="77777777" w:rsidR="00AA2B21" w:rsidRPr="00274D12" w:rsidRDefault="00AA2B21" w:rsidP="00863449">
      <w:pPr>
        <w:ind w:left="432"/>
        <w:rPr>
          <w:sz w:val="24"/>
          <w:szCs w:val="24"/>
        </w:rPr>
      </w:pPr>
      <w:r w:rsidRPr="00274D12">
        <w:rPr>
          <w:sz w:val="24"/>
          <w:szCs w:val="24"/>
        </w:rPr>
        <w:t>Crop Profile for Cranberry in New Jersey.  2007.  Rutgers Cooperative Extension.  http://www.ipmcenters.org/cropprofiles/docs/njcranberries.html</w:t>
      </w:r>
    </w:p>
    <w:p w14:paraId="5ECE2982" w14:textId="77777777" w:rsidR="00AA2B21" w:rsidRPr="00274D12" w:rsidRDefault="00AA2B21" w:rsidP="00863449">
      <w:pPr>
        <w:ind w:left="432"/>
        <w:rPr>
          <w:sz w:val="24"/>
          <w:szCs w:val="24"/>
        </w:rPr>
      </w:pPr>
    </w:p>
    <w:p w14:paraId="261B4B14" w14:textId="77777777" w:rsidR="00AA2B21" w:rsidRPr="00274D12" w:rsidRDefault="00AA2B21" w:rsidP="00863449">
      <w:pPr>
        <w:ind w:left="432"/>
        <w:rPr>
          <w:sz w:val="24"/>
          <w:szCs w:val="24"/>
        </w:rPr>
      </w:pPr>
      <w:r w:rsidRPr="00274D12">
        <w:rPr>
          <w:sz w:val="24"/>
          <w:szCs w:val="24"/>
        </w:rPr>
        <w:t xml:space="preserve">Generally Accepted Agricultural and Management Practices for Cranberry Production.  2009.  Michigan Department of Agriculture.  http://www.michigan.gov/documents/MDA_Cranberry_GAAMP_133282_7.pdf. </w:t>
      </w:r>
    </w:p>
    <w:p w14:paraId="001BF27F" w14:textId="77777777" w:rsidR="00AA2B21" w:rsidRPr="00274D12" w:rsidRDefault="00AA2B21" w:rsidP="00863449">
      <w:pPr>
        <w:ind w:left="432"/>
        <w:rPr>
          <w:sz w:val="24"/>
          <w:szCs w:val="24"/>
        </w:rPr>
      </w:pPr>
    </w:p>
    <w:p w14:paraId="4B329667" w14:textId="466DE5CA" w:rsidR="00AA2B21" w:rsidRPr="00274D12" w:rsidRDefault="00AA2B21" w:rsidP="00863449">
      <w:pPr>
        <w:ind w:left="432"/>
        <w:rPr>
          <w:sz w:val="24"/>
          <w:szCs w:val="24"/>
        </w:rPr>
      </w:pPr>
      <w:r w:rsidRPr="00274D12">
        <w:rPr>
          <w:sz w:val="24"/>
          <w:szCs w:val="24"/>
        </w:rPr>
        <w:t xml:space="preserve">How to Reduce Bee Poisoning from Pesticides.  2006.  Oregon State University, </w:t>
      </w:r>
      <w:r w:rsidR="007E293A">
        <w:rPr>
          <w:sz w:val="24"/>
          <w:szCs w:val="24"/>
        </w:rPr>
        <w:br/>
      </w:r>
      <w:r w:rsidRPr="00274D12">
        <w:rPr>
          <w:sz w:val="24"/>
          <w:szCs w:val="24"/>
        </w:rPr>
        <w:t>Washington State University and University of Idaho; Joint PNW Extension Bulletin PNW 591.  http://extension.oregonstate.edu/catalog/pdf/pnw/pnw591.pdf</w:t>
      </w:r>
      <w:r w:rsidRPr="00274D12">
        <w:rPr>
          <w:sz w:val="24"/>
          <w:szCs w:val="24"/>
          <w:shd w:val="clear" w:color="auto" w:fill="C0C0C0"/>
        </w:rPr>
        <w:t>.</w:t>
      </w:r>
    </w:p>
    <w:p w14:paraId="6EC0C3F6" w14:textId="77777777" w:rsidR="00AA2B21" w:rsidRPr="00274D12" w:rsidRDefault="00AA2B21" w:rsidP="00AA2B21">
      <w:pPr>
        <w:ind w:left="864" w:hanging="432"/>
        <w:rPr>
          <w:sz w:val="24"/>
          <w:szCs w:val="24"/>
        </w:rPr>
      </w:pPr>
    </w:p>
    <w:p w14:paraId="273DE8B4" w14:textId="77777777" w:rsidR="007E293A" w:rsidRDefault="007E293A">
      <w:pPr>
        <w:rPr>
          <w:sz w:val="24"/>
          <w:szCs w:val="24"/>
        </w:rPr>
      </w:pPr>
      <w:r>
        <w:rPr>
          <w:sz w:val="24"/>
          <w:szCs w:val="24"/>
        </w:rPr>
        <w:br w:type="page"/>
      </w:r>
    </w:p>
    <w:p w14:paraId="742A94B9" w14:textId="08E4BC60" w:rsidR="00AA2B21" w:rsidRPr="00274D12" w:rsidRDefault="00AA2B21" w:rsidP="00863449">
      <w:pPr>
        <w:ind w:left="432"/>
        <w:rPr>
          <w:sz w:val="24"/>
          <w:szCs w:val="24"/>
        </w:rPr>
      </w:pPr>
      <w:r w:rsidRPr="00274D12">
        <w:rPr>
          <w:sz w:val="24"/>
          <w:szCs w:val="24"/>
        </w:rPr>
        <w:lastRenderedPageBreak/>
        <w:t xml:space="preserve">Integrated Pest Management Guide (On-line).  </w:t>
      </w:r>
      <w:r w:rsidR="007E293A">
        <w:rPr>
          <w:sz w:val="24"/>
          <w:szCs w:val="24"/>
        </w:rPr>
        <w:br/>
      </w:r>
      <w:r w:rsidRPr="00274D12">
        <w:rPr>
          <w:sz w:val="24"/>
          <w:szCs w:val="24"/>
        </w:rPr>
        <w:t xml:space="preserve">British Columbia Cranberry Growers </w:t>
      </w:r>
      <w:proofErr w:type="spellStart"/>
      <w:r w:rsidRPr="00274D12">
        <w:rPr>
          <w:sz w:val="24"/>
          <w:szCs w:val="24"/>
        </w:rPr>
        <w:t>Assocation</w:t>
      </w:r>
      <w:proofErr w:type="spellEnd"/>
      <w:r w:rsidRPr="00274D12">
        <w:rPr>
          <w:sz w:val="24"/>
          <w:szCs w:val="24"/>
        </w:rPr>
        <w:t>.  http://www.bccranberrygrowers.com/ipm/</w:t>
      </w:r>
    </w:p>
    <w:p w14:paraId="20986DD4" w14:textId="77777777" w:rsidR="00AA2B21" w:rsidRPr="00274D12" w:rsidRDefault="00AA2B21" w:rsidP="00863449">
      <w:pPr>
        <w:ind w:left="432"/>
        <w:rPr>
          <w:sz w:val="24"/>
          <w:szCs w:val="24"/>
        </w:rPr>
      </w:pPr>
    </w:p>
    <w:p w14:paraId="12BA11CB" w14:textId="3C1CC302" w:rsidR="00AA2B21" w:rsidRPr="00274D12" w:rsidRDefault="00AA2B21" w:rsidP="00863449">
      <w:pPr>
        <w:ind w:left="432"/>
        <w:rPr>
          <w:sz w:val="24"/>
          <w:szCs w:val="24"/>
        </w:rPr>
      </w:pPr>
      <w:r w:rsidRPr="00274D12">
        <w:rPr>
          <w:sz w:val="24"/>
          <w:szCs w:val="24"/>
        </w:rPr>
        <w:t xml:space="preserve">Nitrogen for Bearing Cranberries in North America.  2000.  EM8741.  Ed. J. Hart.  </w:t>
      </w:r>
      <w:r w:rsidR="007E293A">
        <w:rPr>
          <w:sz w:val="24"/>
          <w:szCs w:val="24"/>
        </w:rPr>
        <w:br/>
      </w:r>
      <w:r w:rsidRPr="00274D12">
        <w:rPr>
          <w:sz w:val="24"/>
          <w:szCs w:val="24"/>
        </w:rPr>
        <w:t xml:space="preserve">Oregon State University.  http://extension.oregonstate.edu/catalog/pdf/em/em8741.pdf. </w:t>
      </w:r>
    </w:p>
    <w:p w14:paraId="07495FEF" w14:textId="77777777" w:rsidR="00AA2B21" w:rsidRPr="00274D12" w:rsidRDefault="00AA2B21" w:rsidP="00863449">
      <w:pPr>
        <w:ind w:left="432"/>
        <w:rPr>
          <w:sz w:val="24"/>
          <w:szCs w:val="24"/>
        </w:rPr>
      </w:pPr>
    </w:p>
    <w:p w14:paraId="24F1F65E" w14:textId="367200CA" w:rsidR="00AA2B21" w:rsidRPr="00274D12" w:rsidRDefault="00AA2B21" w:rsidP="00863449">
      <w:pPr>
        <w:ind w:left="432"/>
        <w:rPr>
          <w:sz w:val="24"/>
          <w:szCs w:val="24"/>
        </w:rPr>
      </w:pPr>
      <w:r w:rsidRPr="00274D12">
        <w:rPr>
          <w:sz w:val="24"/>
          <w:szCs w:val="24"/>
        </w:rPr>
        <w:t xml:space="preserve">Nutrient Management Guide: Cranberries (South Coastal Oregon).  1997.  EM8672.  </w:t>
      </w:r>
      <w:r w:rsidR="007E293A">
        <w:rPr>
          <w:sz w:val="24"/>
          <w:szCs w:val="24"/>
        </w:rPr>
        <w:br/>
      </w:r>
      <w:r w:rsidRPr="00274D12">
        <w:rPr>
          <w:sz w:val="24"/>
          <w:szCs w:val="24"/>
        </w:rPr>
        <w:t>Oregon State University.</w:t>
      </w:r>
    </w:p>
    <w:p w14:paraId="718543DF" w14:textId="77777777" w:rsidR="00AA2B21" w:rsidRPr="00274D12" w:rsidRDefault="00AA2B21" w:rsidP="00863449">
      <w:pPr>
        <w:ind w:left="432"/>
        <w:rPr>
          <w:sz w:val="24"/>
          <w:szCs w:val="24"/>
        </w:rPr>
      </w:pPr>
    </w:p>
    <w:p w14:paraId="2089A60B" w14:textId="4E950FC9" w:rsidR="00AA2B21" w:rsidRPr="00274D12" w:rsidRDefault="00AA2B21" w:rsidP="00863449">
      <w:pPr>
        <w:ind w:left="432"/>
        <w:rPr>
          <w:sz w:val="24"/>
          <w:szCs w:val="24"/>
        </w:rPr>
      </w:pPr>
      <w:r w:rsidRPr="00274D12">
        <w:rPr>
          <w:sz w:val="24"/>
          <w:szCs w:val="24"/>
        </w:rPr>
        <w:t xml:space="preserve">Ocean Spray Code-Rules.  2009.  Procedures and Incentives for the Acceptance and </w:t>
      </w:r>
      <w:r w:rsidR="007E293A">
        <w:rPr>
          <w:sz w:val="24"/>
          <w:szCs w:val="24"/>
        </w:rPr>
        <w:br/>
      </w:r>
      <w:r w:rsidRPr="00274D12">
        <w:rPr>
          <w:sz w:val="24"/>
          <w:szCs w:val="24"/>
        </w:rPr>
        <w:t>Packing of Cranberries.</w:t>
      </w:r>
    </w:p>
    <w:p w14:paraId="5BB3BA5A" w14:textId="77777777" w:rsidR="00AA2B21" w:rsidRPr="00274D12" w:rsidRDefault="00AA2B21" w:rsidP="00863449">
      <w:pPr>
        <w:ind w:left="432"/>
        <w:rPr>
          <w:sz w:val="24"/>
          <w:szCs w:val="24"/>
        </w:rPr>
      </w:pPr>
    </w:p>
    <w:p w14:paraId="1900FE0B" w14:textId="77777777" w:rsidR="00AA2B21" w:rsidRPr="00274D12" w:rsidRDefault="00AA2B21" w:rsidP="00863449">
      <w:pPr>
        <w:ind w:left="432"/>
        <w:rPr>
          <w:sz w:val="24"/>
          <w:szCs w:val="24"/>
        </w:rPr>
      </w:pPr>
      <w:r w:rsidRPr="00274D12">
        <w:rPr>
          <w:sz w:val="24"/>
          <w:szCs w:val="24"/>
        </w:rPr>
        <w:t>Phosphorus for bearing cranberries in North America.  2004.  T. Roper et al.  University of Wisconsin, North American Cranberry Research and Extension Workers Organization.</w:t>
      </w:r>
    </w:p>
    <w:p w14:paraId="561E9C53" w14:textId="77777777" w:rsidR="00AA2B21" w:rsidRPr="00274D12" w:rsidRDefault="00AA2B21" w:rsidP="00863449">
      <w:pPr>
        <w:ind w:left="432"/>
        <w:rPr>
          <w:sz w:val="24"/>
          <w:szCs w:val="24"/>
        </w:rPr>
      </w:pPr>
    </w:p>
    <w:p w14:paraId="6F5FFC0F" w14:textId="478B7A05" w:rsidR="00AA2B21" w:rsidRPr="00274D12" w:rsidRDefault="00AA2B21" w:rsidP="00863449">
      <w:pPr>
        <w:ind w:left="432"/>
        <w:rPr>
          <w:sz w:val="24"/>
          <w:szCs w:val="24"/>
        </w:rPr>
      </w:pPr>
      <w:r w:rsidRPr="00274D12">
        <w:rPr>
          <w:sz w:val="24"/>
          <w:szCs w:val="24"/>
        </w:rPr>
        <w:t xml:space="preserve">Renovation of Abandoned Cranberry Bogs.  June 2007.  BRP WW 13.  </w:t>
      </w:r>
      <w:r w:rsidR="007E293A">
        <w:rPr>
          <w:sz w:val="24"/>
          <w:szCs w:val="24"/>
        </w:rPr>
        <w:br/>
      </w:r>
      <w:r w:rsidRPr="00274D12">
        <w:rPr>
          <w:sz w:val="24"/>
          <w:szCs w:val="24"/>
        </w:rPr>
        <w:t>Massachusetts Department of Environmental Protection; Bureau of Resource Protection – Wetlands &amp; Waterways.</w:t>
      </w:r>
    </w:p>
    <w:p w14:paraId="5055B878" w14:textId="77777777" w:rsidR="00AA2B21" w:rsidRPr="00274D12" w:rsidRDefault="00AA2B21" w:rsidP="00AA2B21">
      <w:pPr>
        <w:rPr>
          <w:sz w:val="24"/>
          <w:szCs w:val="24"/>
        </w:rPr>
      </w:pPr>
    </w:p>
    <w:p w14:paraId="0392B887" w14:textId="77777777" w:rsidR="00AA2B21" w:rsidRPr="00863449" w:rsidRDefault="00AA2B21" w:rsidP="00863449">
      <w:pPr>
        <w:ind w:left="144" w:hanging="144"/>
        <w:rPr>
          <w:i/>
          <w:sz w:val="24"/>
          <w:szCs w:val="24"/>
        </w:rPr>
      </w:pPr>
      <w:r w:rsidRPr="00863449">
        <w:rPr>
          <w:i/>
          <w:sz w:val="24"/>
          <w:szCs w:val="24"/>
        </w:rPr>
        <w:t>*Not all practices from these sources were incorporated into the final draft of these evaluation criteria, so acknowledgement of their use does not constitute an endorsement of these criteria.</w:t>
      </w:r>
    </w:p>
    <w:p w14:paraId="2EBDB9DB" w14:textId="77777777" w:rsidR="00AA2B21" w:rsidRPr="00274D12" w:rsidRDefault="00AA2B21" w:rsidP="00AA2B21">
      <w:pPr>
        <w:rPr>
          <w:sz w:val="24"/>
          <w:szCs w:val="24"/>
        </w:rPr>
      </w:pPr>
    </w:p>
    <w:p w14:paraId="27C1E9AB" w14:textId="77777777" w:rsidR="007E293A" w:rsidRDefault="007E293A">
      <w:pPr>
        <w:rPr>
          <w:rFonts w:eastAsia="Times New Roman" w:cs="Times New Roman"/>
          <w:b/>
          <w:sz w:val="28"/>
          <w:szCs w:val="28"/>
        </w:rPr>
      </w:pPr>
      <w:bookmarkStart w:id="288" w:name="_Toc459280492"/>
      <w:r>
        <w:br w:type="page"/>
      </w:r>
    </w:p>
    <w:p w14:paraId="3F8FE3D8" w14:textId="2F71471D" w:rsidR="00AA2B21" w:rsidRPr="00A61872" w:rsidRDefault="00AA2B21" w:rsidP="00097BA7">
      <w:pPr>
        <w:pStyle w:val="Heading2"/>
      </w:pPr>
      <w:r w:rsidRPr="00A61872">
        <w:lastRenderedPageBreak/>
        <w:t>Acknowledgements</w:t>
      </w:r>
      <w:bookmarkEnd w:id="288"/>
    </w:p>
    <w:p w14:paraId="0E24B4C8" w14:textId="77777777" w:rsidR="00AA2B21" w:rsidRPr="00274D12" w:rsidRDefault="00AA2B21" w:rsidP="00AA2B21">
      <w:pPr>
        <w:rPr>
          <w:sz w:val="24"/>
          <w:szCs w:val="24"/>
        </w:rPr>
      </w:pPr>
    </w:p>
    <w:p w14:paraId="313811EE" w14:textId="77777777" w:rsidR="00AA2B21" w:rsidRPr="00274D12" w:rsidRDefault="00AA2B21" w:rsidP="00AA2B21">
      <w:pPr>
        <w:rPr>
          <w:sz w:val="24"/>
          <w:szCs w:val="24"/>
        </w:rPr>
      </w:pPr>
      <w:r w:rsidRPr="00274D12">
        <w:rPr>
          <w:sz w:val="24"/>
          <w:szCs w:val="24"/>
        </w:rPr>
        <w:t>These evaluation criteria were developed in collaboration with Elizabeth Kirby, Research Associate, Washington State University Center for Sustaining Agriculture and Natural Resources.  We gratefully acknowledge Dr. Thomas Green, IPM Works, for his contributions to the original criteria.</w:t>
      </w:r>
    </w:p>
    <w:p w14:paraId="4F14B6EB" w14:textId="77777777" w:rsidR="00AA2B21" w:rsidRPr="00274D12" w:rsidRDefault="00AA2B21" w:rsidP="00AA2B21">
      <w:pPr>
        <w:pStyle w:val="PlainText"/>
        <w:rPr>
          <w:sz w:val="24"/>
          <w:szCs w:val="24"/>
        </w:rPr>
      </w:pPr>
    </w:p>
    <w:p w14:paraId="68BA3EF1" w14:textId="77777777" w:rsidR="00AA2B21" w:rsidRPr="00274D12" w:rsidRDefault="00AA2B21" w:rsidP="00AA2B21">
      <w:pPr>
        <w:rPr>
          <w:sz w:val="24"/>
          <w:szCs w:val="24"/>
        </w:rPr>
      </w:pPr>
      <w:r w:rsidRPr="00274D12">
        <w:rPr>
          <w:sz w:val="24"/>
          <w:szCs w:val="24"/>
        </w:rPr>
        <w:t>The following individuals reviewed and provided comment on the evaluation criteria**:</w:t>
      </w:r>
    </w:p>
    <w:p w14:paraId="4C0DA121" w14:textId="77777777" w:rsidR="00AA2B21" w:rsidRPr="00274D12" w:rsidRDefault="00AA2B21" w:rsidP="00AA2B21">
      <w:pPr>
        <w:numPr>
          <w:ilvl w:val="0"/>
          <w:numId w:val="35"/>
        </w:numPr>
        <w:rPr>
          <w:sz w:val="24"/>
          <w:szCs w:val="24"/>
        </w:rPr>
      </w:pPr>
      <w:r w:rsidRPr="00274D12">
        <w:rPr>
          <w:sz w:val="24"/>
          <w:szCs w:val="24"/>
        </w:rPr>
        <w:t>George Bussmann, Bussmann Cranberries, LLC;</w:t>
      </w:r>
    </w:p>
    <w:p w14:paraId="41EB5950" w14:textId="77777777" w:rsidR="00AA2B21" w:rsidRPr="00274D12" w:rsidRDefault="00AA2B21" w:rsidP="00AA2B21">
      <w:pPr>
        <w:numPr>
          <w:ilvl w:val="0"/>
          <w:numId w:val="35"/>
        </w:numPr>
        <w:rPr>
          <w:sz w:val="24"/>
          <w:szCs w:val="24"/>
        </w:rPr>
      </w:pPr>
      <w:r w:rsidRPr="00274D12">
        <w:rPr>
          <w:sz w:val="24"/>
          <w:szCs w:val="24"/>
        </w:rPr>
        <w:t>Dr. Joan Davenport, WSU Extension;</w:t>
      </w:r>
    </w:p>
    <w:p w14:paraId="7CCE223B" w14:textId="77777777" w:rsidR="00AA2B21" w:rsidRPr="00274D12" w:rsidRDefault="00AA2B21" w:rsidP="00AA2B21">
      <w:pPr>
        <w:numPr>
          <w:ilvl w:val="0"/>
          <w:numId w:val="35"/>
        </w:numPr>
        <w:rPr>
          <w:sz w:val="24"/>
          <w:szCs w:val="24"/>
        </w:rPr>
      </w:pPr>
      <w:r w:rsidRPr="00274D12">
        <w:rPr>
          <w:sz w:val="24"/>
          <w:szCs w:val="24"/>
        </w:rPr>
        <w:t xml:space="preserve">Dr. Carolyn </w:t>
      </w:r>
      <w:proofErr w:type="spellStart"/>
      <w:r w:rsidRPr="00274D12">
        <w:rPr>
          <w:sz w:val="24"/>
          <w:szCs w:val="24"/>
        </w:rPr>
        <w:t>DeMoranville</w:t>
      </w:r>
      <w:proofErr w:type="spellEnd"/>
      <w:r w:rsidRPr="00274D12">
        <w:rPr>
          <w:sz w:val="24"/>
          <w:szCs w:val="24"/>
        </w:rPr>
        <w:t>; Station Director/Cranberry Plant Nutrition, University of Massachusetts Cranberry Station;</w:t>
      </w:r>
    </w:p>
    <w:p w14:paraId="0B043F47" w14:textId="77777777" w:rsidR="00AA2B21" w:rsidRPr="00274D12" w:rsidRDefault="00AA2B21" w:rsidP="00AA2B21">
      <w:pPr>
        <w:numPr>
          <w:ilvl w:val="0"/>
          <w:numId w:val="35"/>
        </w:numPr>
        <w:rPr>
          <w:sz w:val="24"/>
          <w:szCs w:val="24"/>
        </w:rPr>
      </w:pPr>
      <w:r w:rsidRPr="00274D12">
        <w:rPr>
          <w:sz w:val="24"/>
          <w:szCs w:val="24"/>
        </w:rPr>
        <w:t xml:space="preserve">Jeff </w:t>
      </w:r>
      <w:proofErr w:type="spellStart"/>
      <w:r w:rsidRPr="00274D12">
        <w:rPr>
          <w:sz w:val="24"/>
          <w:szCs w:val="24"/>
        </w:rPr>
        <w:t>LeFleur</w:t>
      </w:r>
      <w:proofErr w:type="spellEnd"/>
      <w:r w:rsidRPr="00274D12">
        <w:rPr>
          <w:sz w:val="24"/>
          <w:szCs w:val="24"/>
        </w:rPr>
        <w:t xml:space="preserve">, Cape Cod Cranberry Growers </w:t>
      </w:r>
      <w:proofErr w:type="spellStart"/>
      <w:r w:rsidRPr="00274D12">
        <w:rPr>
          <w:sz w:val="24"/>
          <w:szCs w:val="24"/>
        </w:rPr>
        <w:t>Assocation</w:t>
      </w:r>
      <w:proofErr w:type="spellEnd"/>
      <w:r w:rsidRPr="00274D12">
        <w:rPr>
          <w:sz w:val="24"/>
          <w:szCs w:val="24"/>
        </w:rPr>
        <w:t>;</w:t>
      </w:r>
    </w:p>
    <w:p w14:paraId="3CFC346D" w14:textId="77777777" w:rsidR="00AA2B21" w:rsidRPr="00274D12" w:rsidRDefault="00AA2B21" w:rsidP="00AA2B21">
      <w:pPr>
        <w:numPr>
          <w:ilvl w:val="0"/>
          <w:numId w:val="35"/>
        </w:numPr>
        <w:rPr>
          <w:sz w:val="24"/>
          <w:szCs w:val="24"/>
        </w:rPr>
      </w:pPr>
      <w:r w:rsidRPr="00274D12">
        <w:rPr>
          <w:sz w:val="24"/>
          <w:szCs w:val="24"/>
        </w:rPr>
        <w:t>Dr. Kim Patten, Extension Professor, WSU Long Beach (Research and Extension Unit);</w:t>
      </w:r>
    </w:p>
    <w:p w14:paraId="327404D4" w14:textId="77777777" w:rsidR="00AA2B21" w:rsidRPr="00274D12" w:rsidRDefault="00AA2B21" w:rsidP="00AA2B21">
      <w:pPr>
        <w:numPr>
          <w:ilvl w:val="0"/>
          <w:numId w:val="35"/>
        </w:numPr>
        <w:rPr>
          <w:sz w:val="24"/>
          <w:szCs w:val="24"/>
        </w:rPr>
      </w:pPr>
      <w:r w:rsidRPr="00274D12">
        <w:rPr>
          <w:sz w:val="24"/>
          <w:szCs w:val="24"/>
        </w:rPr>
        <w:t>Dr. Hillary Sandler, Integrated Pest Management/Weed Specialist, University of Massachusetts Cranberry Station;</w:t>
      </w:r>
    </w:p>
    <w:p w14:paraId="27E9FA94" w14:textId="77777777" w:rsidR="00AA2B21" w:rsidRPr="00274D12" w:rsidRDefault="00AA2B21" w:rsidP="00AA2B21">
      <w:pPr>
        <w:numPr>
          <w:ilvl w:val="0"/>
          <w:numId w:val="35"/>
        </w:numPr>
        <w:rPr>
          <w:sz w:val="24"/>
          <w:szCs w:val="24"/>
        </w:rPr>
      </w:pPr>
      <w:r w:rsidRPr="00274D12">
        <w:rPr>
          <w:sz w:val="24"/>
          <w:szCs w:val="24"/>
        </w:rPr>
        <w:t xml:space="preserve">Ocean Spray staff: Tim </w:t>
      </w:r>
      <w:proofErr w:type="spellStart"/>
      <w:r w:rsidRPr="00274D12">
        <w:rPr>
          <w:sz w:val="24"/>
          <w:szCs w:val="24"/>
        </w:rPr>
        <w:t>Dittl</w:t>
      </w:r>
      <w:proofErr w:type="spellEnd"/>
      <w:r w:rsidRPr="00274D12">
        <w:rPr>
          <w:sz w:val="24"/>
          <w:szCs w:val="24"/>
        </w:rPr>
        <w:t xml:space="preserve">, Leroy </w:t>
      </w:r>
      <w:proofErr w:type="spellStart"/>
      <w:r w:rsidRPr="00274D12">
        <w:rPr>
          <w:sz w:val="24"/>
          <w:szCs w:val="24"/>
        </w:rPr>
        <w:t>Kummer</w:t>
      </w:r>
      <w:proofErr w:type="spellEnd"/>
      <w:r w:rsidRPr="00274D12">
        <w:rPr>
          <w:sz w:val="24"/>
          <w:szCs w:val="24"/>
        </w:rPr>
        <w:t xml:space="preserve">, </w:t>
      </w:r>
      <w:r w:rsidRPr="00274D12">
        <w:rPr>
          <w:rStyle w:val="Emphasis"/>
          <w:i w:val="0"/>
          <w:iCs w:val="0"/>
          <w:sz w:val="24"/>
          <w:szCs w:val="24"/>
        </w:rPr>
        <w:t>Brian</w:t>
      </w:r>
      <w:r w:rsidRPr="00274D12">
        <w:rPr>
          <w:sz w:val="24"/>
          <w:szCs w:val="24"/>
        </w:rPr>
        <w:t xml:space="preserve"> </w:t>
      </w:r>
      <w:r w:rsidRPr="00274D12">
        <w:rPr>
          <w:rStyle w:val="Emphasis"/>
          <w:i w:val="0"/>
          <w:iCs w:val="0"/>
          <w:sz w:val="24"/>
          <w:szCs w:val="24"/>
        </w:rPr>
        <w:t>Mauza</w:t>
      </w:r>
      <w:r w:rsidRPr="00274D12">
        <w:rPr>
          <w:sz w:val="24"/>
          <w:szCs w:val="24"/>
        </w:rPr>
        <w:t xml:space="preserve">, Dan </w:t>
      </w:r>
      <w:proofErr w:type="spellStart"/>
      <w:r w:rsidRPr="00274D12">
        <w:rPr>
          <w:sz w:val="24"/>
          <w:szCs w:val="24"/>
        </w:rPr>
        <w:t>Schiffhauer</w:t>
      </w:r>
      <w:proofErr w:type="spellEnd"/>
      <w:r w:rsidRPr="00274D12">
        <w:rPr>
          <w:sz w:val="24"/>
          <w:szCs w:val="24"/>
        </w:rPr>
        <w:t xml:space="preserve">, Rod </w:t>
      </w:r>
      <w:proofErr w:type="spellStart"/>
      <w:r w:rsidRPr="00274D12">
        <w:rPr>
          <w:sz w:val="24"/>
          <w:szCs w:val="24"/>
        </w:rPr>
        <w:t>Serres</w:t>
      </w:r>
      <w:proofErr w:type="spellEnd"/>
      <w:r w:rsidRPr="00274D12">
        <w:rPr>
          <w:sz w:val="24"/>
          <w:szCs w:val="24"/>
        </w:rPr>
        <w:t>, Kevin Talbot, Christine Worthington</w:t>
      </w:r>
    </w:p>
    <w:p w14:paraId="563ED722" w14:textId="77777777" w:rsidR="00AA2B21" w:rsidRPr="00863449" w:rsidRDefault="00AA2B21" w:rsidP="00863449">
      <w:pPr>
        <w:pStyle w:val="PlainText"/>
        <w:spacing w:before="120"/>
        <w:ind w:left="288" w:hanging="288"/>
        <w:rPr>
          <w:i/>
          <w:sz w:val="24"/>
          <w:szCs w:val="24"/>
        </w:rPr>
      </w:pPr>
      <w:r w:rsidRPr="00863449">
        <w:rPr>
          <w:i/>
          <w:sz w:val="24"/>
          <w:szCs w:val="24"/>
        </w:rPr>
        <w:t>**Not all reviewer comments and suggestions were incorporated in the final draft of these evaluation criteria, so recognition of their contribution does not constitute an endorsement.</w:t>
      </w:r>
    </w:p>
    <w:p w14:paraId="43D00540" w14:textId="77777777" w:rsidR="00AA2B21" w:rsidRPr="00274D12" w:rsidRDefault="00AA2B21" w:rsidP="00AA2B21">
      <w:pPr>
        <w:pStyle w:val="PlainText"/>
        <w:rPr>
          <w:sz w:val="24"/>
          <w:szCs w:val="24"/>
        </w:rPr>
      </w:pPr>
    </w:p>
    <w:p w14:paraId="1486C905" w14:textId="77777777" w:rsidR="007E293A" w:rsidRDefault="007E293A">
      <w:pPr>
        <w:rPr>
          <w:rFonts w:eastAsia="Times New Roman" w:cs="Times New Roman"/>
          <w:b/>
          <w:sz w:val="28"/>
          <w:szCs w:val="28"/>
        </w:rPr>
      </w:pPr>
      <w:bookmarkStart w:id="289" w:name="_Toc459280493"/>
      <w:r>
        <w:br w:type="page"/>
      </w:r>
    </w:p>
    <w:p w14:paraId="1E66302F" w14:textId="2C7B62B7" w:rsidR="00AA2B21" w:rsidRPr="00A61872" w:rsidRDefault="00AA2B21" w:rsidP="00097BA7">
      <w:pPr>
        <w:pStyle w:val="Heading2"/>
      </w:pPr>
      <w:r w:rsidRPr="00A61872">
        <w:lastRenderedPageBreak/>
        <w:t>Appendices</w:t>
      </w:r>
      <w:bookmarkEnd w:id="289"/>
    </w:p>
    <w:p w14:paraId="51533CEF" w14:textId="77777777" w:rsidR="00AA2B21" w:rsidRPr="00274D12" w:rsidRDefault="00AA2B21" w:rsidP="00AA2B21">
      <w:pPr>
        <w:rPr>
          <w:sz w:val="24"/>
          <w:szCs w:val="24"/>
        </w:rPr>
      </w:pPr>
    </w:p>
    <w:p w14:paraId="01559011" w14:textId="11DA83AF" w:rsidR="00AA2B21" w:rsidRDefault="00AA2B21" w:rsidP="00AA2B21">
      <w:pPr>
        <w:pStyle w:val="PlainText"/>
        <w:rPr>
          <w:b/>
          <w:sz w:val="24"/>
          <w:szCs w:val="24"/>
        </w:rPr>
      </w:pPr>
      <w:r w:rsidRPr="00A61872">
        <w:rPr>
          <w:b/>
          <w:sz w:val="24"/>
          <w:szCs w:val="24"/>
        </w:rPr>
        <w:t>Appendix A.  Cranberry Pest Reference List</w:t>
      </w:r>
    </w:p>
    <w:p w14:paraId="06FA9344" w14:textId="77777777" w:rsidR="007E293A" w:rsidRPr="00A61872" w:rsidRDefault="007E293A" w:rsidP="00AA2B21">
      <w:pPr>
        <w:pStyle w:val="PlainText"/>
        <w:rPr>
          <w:b/>
          <w:sz w:val="24"/>
          <w:szCs w:val="24"/>
        </w:rPr>
      </w:pPr>
    </w:p>
    <w:p w14:paraId="4A849D96" w14:textId="77777777" w:rsidR="00AA2B21" w:rsidRPr="00A61872" w:rsidRDefault="00AA2B21" w:rsidP="00AA2B21">
      <w:pPr>
        <w:pStyle w:val="PlainText"/>
        <w:numPr>
          <w:ilvl w:val="0"/>
          <w:numId w:val="33"/>
        </w:numPr>
        <w:tabs>
          <w:tab w:val="center" w:pos="432"/>
        </w:tabs>
        <w:rPr>
          <w:b/>
          <w:sz w:val="24"/>
          <w:szCs w:val="24"/>
        </w:rPr>
      </w:pPr>
      <w:r w:rsidRPr="00A61872">
        <w:rPr>
          <w:b/>
          <w:sz w:val="24"/>
          <w:szCs w:val="24"/>
        </w:rPr>
        <w:t>Diseases/Nematodes</w:t>
      </w:r>
    </w:p>
    <w:p w14:paraId="5C9E7349" w14:textId="77777777" w:rsidR="00AA2B21" w:rsidRPr="00274D12" w:rsidRDefault="00AA2B21" w:rsidP="00863449">
      <w:pPr>
        <w:pStyle w:val="PlainText"/>
        <w:numPr>
          <w:ilvl w:val="0"/>
          <w:numId w:val="40"/>
        </w:numPr>
        <w:tabs>
          <w:tab w:val="left" w:pos="2520"/>
          <w:tab w:val="left" w:pos="5040"/>
          <w:tab w:val="left" w:pos="6480"/>
          <w:tab w:val="left" w:pos="7920"/>
        </w:tabs>
        <w:rPr>
          <w:sz w:val="24"/>
          <w:szCs w:val="24"/>
        </w:rPr>
      </w:pPr>
      <w:r w:rsidRPr="00274D12">
        <w:rPr>
          <w:sz w:val="24"/>
          <w:szCs w:val="24"/>
        </w:rPr>
        <w:t xml:space="preserve">Berry Speckle </w:t>
      </w:r>
    </w:p>
    <w:p w14:paraId="45B99D1F" w14:textId="77777777" w:rsidR="00AA2B21" w:rsidRPr="00274D12" w:rsidRDefault="00AA2B21" w:rsidP="00863449">
      <w:pPr>
        <w:pStyle w:val="PlainText"/>
        <w:numPr>
          <w:ilvl w:val="0"/>
          <w:numId w:val="40"/>
        </w:numPr>
        <w:tabs>
          <w:tab w:val="left" w:pos="2520"/>
          <w:tab w:val="left" w:pos="5040"/>
          <w:tab w:val="left" w:pos="6480"/>
          <w:tab w:val="left" w:pos="7920"/>
        </w:tabs>
        <w:rPr>
          <w:sz w:val="24"/>
          <w:szCs w:val="24"/>
        </w:rPr>
      </w:pPr>
      <w:proofErr w:type="spellStart"/>
      <w:r w:rsidRPr="00274D12">
        <w:rPr>
          <w:sz w:val="24"/>
          <w:szCs w:val="24"/>
        </w:rPr>
        <w:t>Cottonball</w:t>
      </w:r>
      <w:proofErr w:type="spellEnd"/>
    </w:p>
    <w:p w14:paraId="7CCD93C9" w14:textId="77777777" w:rsidR="00AA2B21" w:rsidRPr="00274D12" w:rsidRDefault="00AA2B21" w:rsidP="00863449">
      <w:pPr>
        <w:pStyle w:val="PlainText"/>
        <w:numPr>
          <w:ilvl w:val="0"/>
          <w:numId w:val="40"/>
        </w:numPr>
        <w:tabs>
          <w:tab w:val="left" w:pos="2520"/>
          <w:tab w:val="left" w:pos="5040"/>
          <w:tab w:val="left" w:pos="6480"/>
          <w:tab w:val="left" w:pos="7920"/>
        </w:tabs>
        <w:rPr>
          <w:sz w:val="24"/>
          <w:szCs w:val="24"/>
        </w:rPr>
      </w:pPr>
      <w:r w:rsidRPr="00274D12">
        <w:rPr>
          <w:sz w:val="24"/>
          <w:szCs w:val="24"/>
        </w:rPr>
        <w:t>Fairy ring</w:t>
      </w:r>
    </w:p>
    <w:p w14:paraId="75AB8AF0" w14:textId="77777777" w:rsidR="00AA2B21" w:rsidRPr="00274D12" w:rsidRDefault="00AA2B21" w:rsidP="00863449">
      <w:pPr>
        <w:pStyle w:val="PlainText"/>
        <w:numPr>
          <w:ilvl w:val="0"/>
          <w:numId w:val="40"/>
        </w:numPr>
        <w:tabs>
          <w:tab w:val="left" w:pos="2520"/>
          <w:tab w:val="left" w:pos="5040"/>
          <w:tab w:val="left" w:pos="6480"/>
          <w:tab w:val="left" w:pos="7920"/>
        </w:tabs>
        <w:rPr>
          <w:sz w:val="24"/>
          <w:szCs w:val="24"/>
        </w:rPr>
      </w:pPr>
      <w:r w:rsidRPr="00274D12">
        <w:rPr>
          <w:sz w:val="24"/>
          <w:szCs w:val="24"/>
        </w:rPr>
        <w:t>False Blossom Disease (Leaf hopper vectored)</w:t>
      </w:r>
    </w:p>
    <w:p w14:paraId="50FE2261" w14:textId="77777777" w:rsidR="00AA2B21" w:rsidRPr="00274D12" w:rsidRDefault="00AA2B21" w:rsidP="00863449">
      <w:pPr>
        <w:pStyle w:val="PlainText"/>
        <w:numPr>
          <w:ilvl w:val="0"/>
          <w:numId w:val="40"/>
        </w:numPr>
        <w:tabs>
          <w:tab w:val="left" w:pos="2520"/>
          <w:tab w:val="left" w:pos="5040"/>
          <w:tab w:val="left" w:pos="6480"/>
          <w:tab w:val="left" w:pos="7920"/>
        </w:tabs>
        <w:rPr>
          <w:sz w:val="24"/>
          <w:szCs w:val="24"/>
        </w:rPr>
      </w:pPr>
      <w:r w:rsidRPr="00274D12">
        <w:rPr>
          <w:sz w:val="24"/>
          <w:szCs w:val="24"/>
        </w:rPr>
        <w:t>Fruit Rots</w:t>
      </w:r>
    </w:p>
    <w:p w14:paraId="4079D38E" w14:textId="77777777" w:rsidR="00AA2B21" w:rsidRPr="00274D12" w:rsidRDefault="00AA2B21" w:rsidP="00863449">
      <w:pPr>
        <w:pStyle w:val="PlainText"/>
        <w:numPr>
          <w:ilvl w:val="0"/>
          <w:numId w:val="40"/>
        </w:numPr>
        <w:tabs>
          <w:tab w:val="left" w:pos="2520"/>
          <w:tab w:val="left" w:pos="5040"/>
          <w:tab w:val="left" w:pos="6480"/>
          <w:tab w:val="left" w:pos="7920"/>
        </w:tabs>
        <w:rPr>
          <w:sz w:val="24"/>
          <w:szCs w:val="24"/>
        </w:rPr>
      </w:pPr>
      <w:r w:rsidRPr="00274D12">
        <w:rPr>
          <w:sz w:val="24"/>
          <w:szCs w:val="24"/>
        </w:rPr>
        <w:t>Leaf Blight</w:t>
      </w:r>
    </w:p>
    <w:p w14:paraId="1CB5D324" w14:textId="77777777" w:rsidR="00AA2B21" w:rsidRPr="00274D12" w:rsidRDefault="00AA2B21" w:rsidP="00863449">
      <w:pPr>
        <w:pStyle w:val="PlainText"/>
        <w:numPr>
          <w:ilvl w:val="0"/>
          <w:numId w:val="40"/>
        </w:numPr>
        <w:tabs>
          <w:tab w:val="left" w:pos="2520"/>
          <w:tab w:val="left" w:pos="5040"/>
          <w:tab w:val="left" w:pos="6480"/>
          <w:tab w:val="left" w:pos="7920"/>
        </w:tabs>
        <w:rPr>
          <w:sz w:val="24"/>
          <w:szCs w:val="24"/>
        </w:rPr>
      </w:pPr>
      <w:r w:rsidRPr="00274D12">
        <w:rPr>
          <w:sz w:val="24"/>
          <w:szCs w:val="24"/>
        </w:rPr>
        <w:t>Phytophthora Root and Runner Rot</w:t>
      </w:r>
    </w:p>
    <w:p w14:paraId="0671DCC8" w14:textId="77777777" w:rsidR="00AA2B21" w:rsidRPr="00274D12" w:rsidRDefault="00AA2B21" w:rsidP="00863449">
      <w:pPr>
        <w:pStyle w:val="PlainText"/>
        <w:numPr>
          <w:ilvl w:val="0"/>
          <w:numId w:val="40"/>
        </w:numPr>
        <w:tabs>
          <w:tab w:val="left" w:pos="2520"/>
          <w:tab w:val="left" w:pos="5040"/>
          <w:tab w:val="left" w:pos="6480"/>
          <w:tab w:val="left" w:pos="7920"/>
        </w:tabs>
        <w:rPr>
          <w:sz w:val="24"/>
          <w:szCs w:val="24"/>
        </w:rPr>
      </w:pPr>
      <w:r w:rsidRPr="00274D12">
        <w:rPr>
          <w:sz w:val="24"/>
          <w:szCs w:val="24"/>
        </w:rPr>
        <w:t>Red Leaf Spot</w:t>
      </w:r>
    </w:p>
    <w:p w14:paraId="592F89D2" w14:textId="77777777" w:rsidR="00AA2B21" w:rsidRPr="00274D12" w:rsidRDefault="00AA2B21" w:rsidP="00863449">
      <w:pPr>
        <w:pStyle w:val="PlainText"/>
        <w:numPr>
          <w:ilvl w:val="0"/>
          <w:numId w:val="40"/>
        </w:numPr>
        <w:tabs>
          <w:tab w:val="left" w:pos="2520"/>
          <w:tab w:val="left" w:pos="5040"/>
          <w:tab w:val="left" w:pos="6480"/>
          <w:tab w:val="left" w:pos="7920"/>
        </w:tabs>
        <w:rPr>
          <w:sz w:val="24"/>
          <w:szCs w:val="24"/>
        </w:rPr>
      </w:pPr>
      <w:r w:rsidRPr="00274D12">
        <w:rPr>
          <w:sz w:val="24"/>
          <w:szCs w:val="24"/>
        </w:rPr>
        <w:t>Rose Bloom</w:t>
      </w:r>
    </w:p>
    <w:p w14:paraId="0FC71ABA" w14:textId="77777777" w:rsidR="00AA2B21" w:rsidRPr="00274D12" w:rsidRDefault="00AA2B21" w:rsidP="00863449">
      <w:pPr>
        <w:pStyle w:val="PlainText"/>
        <w:numPr>
          <w:ilvl w:val="0"/>
          <w:numId w:val="40"/>
        </w:numPr>
        <w:tabs>
          <w:tab w:val="left" w:pos="2520"/>
          <w:tab w:val="left" w:pos="5040"/>
          <w:tab w:val="left" w:pos="6480"/>
          <w:tab w:val="left" w:pos="7920"/>
        </w:tabs>
        <w:rPr>
          <w:sz w:val="24"/>
          <w:szCs w:val="24"/>
        </w:rPr>
      </w:pPr>
      <w:r w:rsidRPr="00274D12">
        <w:rPr>
          <w:sz w:val="24"/>
          <w:szCs w:val="24"/>
        </w:rPr>
        <w:t>Stem Blight</w:t>
      </w:r>
    </w:p>
    <w:p w14:paraId="64591873" w14:textId="77777777" w:rsidR="00AA2B21" w:rsidRPr="00274D12" w:rsidRDefault="00AA2B21" w:rsidP="00863449">
      <w:pPr>
        <w:pStyle w:val="PlainText"/>
        <w:numPr>
          <w:ilvl w:val="0"/>
          <w:numId w:val="40"/>
        </w:numPr>
        <w:tabs>
          <w:tab w:val="left" w:pos="2520"/>
          <w:tab w:val="left" w:pos="5040"/>
          <w:tab w:val="left" w:pos="6480"/>
          <w:tab w:val="left" w:pos="7920"/>
        </w:tabs>
        <w:rPr>
          <w:sz w:val="24"/>
          <w:szCs w:val="24"/>
        </w:rPr>
      </w:pPr>
      <w:r w:rsidRPr="00274D12">
        <w:rPr>
          <w:sz w:val="24"/>
          <w:szCs w:val="24"/>
        </w:rPr>
        <w:t>Stem Gall</w:t>
      </w:r>
    </w:p>
    <w:p w14:paraId="490BED89" w14:textId="77777777" w:rsidR="00AA2B21" w:rsidRPr="00274D12" w:rsidRDefault="00AA2B21" w:rsidP="00863449">
      <w:pPr>
        <w:pStyle w:val="PlainText"/>
        <w:numPr>
          <w:ilvl w:val="0"/>
          <w:numId w:val="40"/>
        </w:numPr>
        <w:tabs>
          <w:tab w:val="left" w:pos="2520"/>
          <w:tab w:val="left" w:pos="5040"/>
          <w:tab w:val="left" w:pos="6480"/>
          <w:tab w:val="left" w:pos="7920"/>
        </w:tabs>
        <w:rPr>
          <w:sz w:val="24"/>
          <w:szCs w:val="24"/>
        </w:rPr>
      </w:pPr>
      <w:r w:rsidRPr="00274D12">
        <w:rPr>
          <w:sz w:val="24"/>
          <w:szCs w:val="24"/>
        </w:rPr>
        <w:t>Twig Blight</w:t>
      </w:r>
    </w:p>
    <w:p w14:paraId="69A480FA" w14:textId="55F03E24" w:rsidR="00AA2B21" w:rsidRDefault="00AA2B21" w:rsidP="00863449">
      <w:pPr>
        <w:pStyle w:val="PlainText"/>
        <w:numPr>
          <w:ilvl w:val="0"/>
          <w:numId w:val="40"/>
        </w:numPr>
        <w:tabs>
          <w:tab w:val="center" w:pos="8280"/>
          <w:tab w:val="center" w:pos="9360"/>
        </w:tabs>
        <w:rPr>
          <w:sz w:val="24"/>
          <w:szCs w:val="24"/>
        </w:rPr>
      </w:pPr>
      <w:r w:rsidRPr="00274D12">
        <w:rPr>
          <w:sz w:val="24"/>
          <w:szCs w:val="24"/>
        </w:rPr>
        <w:t>Upright Dieback</w:t>
      </w:r>
    </w:p>
    <w:p w14:paraId="7C8CCBE2" w14:textId="77777777" w:rsidR="007E293A" w:rsidRPr="00274D12" w:rsidRDefault="007E293A" w:rsidP="00AA2B21">
      <w:pPr>
        <w:pStyle w:val="PlainText"/>
        <w:tabs>
          <w:tab w:val="center" w:pos="8280"/>
          <w:tab w:val="center" w:pos="9360"/>
        </w:tabs>
        <w:ind w:left="1051" w:hanging="187"/>
        <w:rPr>
          <w:sz w:val="24"/>
          <w:szCs w:val="24"/>
        </w:rPr>
      </w:pPr>
    </w:p>
    <w:p w14:paraId="66F4D959" w14:textId="77777777" w:rsidR="00AA2B21" w:rsidRPr="00A61872" w:rsidRDefault="00AA2B21" w:rsidP="00AA2B21">
      <w:pPr>
        <w:pStyle w:val="PlainText"/>
        <w:numPr>
          <w:ilvl w:val="0"/>
          <w:numId w:val="33"/>
        </w:numPr>
        <w:rPr>
          <w:b/>
          <w:sz w:val="24"/>
          <w:szCs w:val="24"/>
        </w:rPr>
      </w:pPr>
      <w:r w:rsidRPr="00A61872">
        <w:rPr>
          <w:b/>
          <w:sz w:val="24"/>
          <w:szCs w:val="24"/>
        </w:rPr>
        <w:t>Insects/Mites</w:t>
      </w:r>
    </w:p>
    <w:p w14:paraId="5A432610" w14:textId="77777777" w:rsidR="00AA2B21" w:rsidRPr="00274D12" w:rsidRDefault="00AA2B21" w:rsidP="00863449">
      <w:pPr>
        <w:pStyle w:val="PlainText"/>
        <w:numPr>
          <w:ilvl w:val="0"/>
          <w:numId w:val="41"/>
        </w:numPr>
        <w:rPr>
          <w:sz w:val="24"/>
          <w:szCs w:val="24"/>
        </w:rPr>
      </w:pPr>
      <w:r w:rsidRPr="00274D12">
        <w:rPr>
          <w:sz w:val="24"/>
          <w:szCs w:val="24"/>
        </w:rPr>
        <w:t>Root Weevils (Black Vine or Strawberry Root Weevil)</w:t>
      </w:r>
    </w:p>
    <w:p w14:paraId="5D1821E1" w14:textId="77777777" w:rsidR="00AA2B21" w:rsidRPr="00274D12" w:rsidRDefault="00AA2B21" w:rsidP="00863449">
      <w:pPr>
        <w:pStyle w:val="PlainText"/>
        <w:numPr>
          <w:ilvl w:val="0"/>
          <w:numId w:val="41"/>
        </w:numPr>
        <w:tabs>
          <w:tab w:val="left" w:pos="2520"/>
          <w:tab w:val="left" w:pos="5040"/>
          <w:tab w:val="left" w:pos="6480"/>
          <w:tab w:val="left" w:pos="7920"/>
          <w:tab w:val="center" w:pos="8280"/>
          <w:tab w:val="center" w:pos="9360"/>
        </w:tabs>
        <w:rPr>
          <w:sz w:val="24"/>
          <w:szCs w:val="24"/>
        </w:rPr>
      </w:pPr>
      <w:r w:rsidRPr="00274D12">
        <w:rPr>
          <w:sz w:val="24"/>
          <w:szCs w:val="24"/>
        </w:rPr>
        <w:t>Cranberry Weevil</w:t>
      </w:r>
    </w:p>
    <w:p w14:paraId="01D8AE6D" w14:textId="77777777" w:rsidR="00AA2B21" w:rsidRPr="00274D12" w:rsidRDefault="00AA2B21" w:rsidP="00863449">
      <w:pPr>
        <w:pStyle w:val="PlainText"/>
        <w:numPr>
          <w:ilvl w:val="0"/>
          <w:numId w:val="41"/>
        </w:numPr>
        <w:tabs>
          <w:tab w:val="left" w:pos="2520"/>
          <w:tab w:val="left" w:pos="5040"/>
          <w:tab w:val="left" w:pos="6480"/>
          <w:tab w:val="left" w:pos="7920"/>
          <w:tab w:val="center" w:pos="8280"/>
          <w:tab w:val="center" w:pos="9360"/>
        </w:tabs>
        <w:rPr>
          <w:sz w:val="24"/>
          <w:szCs w:val="24"/>
        </w:rPr>
      </w:pPr>
      <w:r w:rsidRPr="00274D12">
        <w:rPr>
          <w:sz w:val="24"/>
          <w:szCs w:val="24"/>
        </w:rPr>
        <w:t>Cranberry Girdler</w:t>
      </w:r>
    </w:p>
    <w:p w14:paraId="70A83E79" w14:textId="18ACDBF4" w:rsidR="00AA2B21" w:rsidRPr="00274D12" w:rsidRDefault="00AA2B21" w:rsidP="00863449">
      <w:pPr>
        <w:pStyle w:val="PlainText"/>
        <w:numPr>
          <w:ilvl w:val="0"/>
          <w:numId w:val="41"/>
        </w:numPr>
        <w:tabs>
          <w:tab w:val="left" w:pos="2520"/>
          <w:tab w:val="left" w:pos="5040"/>
          <w:tab w:val="left" w:pos="6480"/>
          <w:tab w:val="left" w:pos="7920"/>
          <w:tab w:val="center" w:pos="8280"/>
          <w:tab w:val="center" w:pos="9360"/>
        </w:tabs>
        <w:rPr>
          <w:sz w:val="24"/>
          <w:szCs w:val="24"/>
        </w:rPr>
      </w:pPr>
      <w:r w:rsidRPr="00274D12">
        <w:rPr>
          <w:sz w:val="24"/>
          <w:szCs w:val="24"/>
        </w:rPr>
        <w:t xml:space="preserve">Cutworms (Cranberry Blossom </w:t>
      </w:r>
      <w:r w:rsidR="00D4088E">
        <w:rPr>
          <w:sz w:val="24"/>
          <w:szCs w:val="24"/>
        </w:rPr>
        <w:t>W</w:t>
      </w:r>
      <w:r w:rsidR="00D4088E" w:rsidRPr="00274D12">
        <w:rPr>
          <w:sz w:val="24"/>
          <w:szCs w:val="24"/>
        </w:rPr>
        <w:t xml:space="preserve">orm </w:t>
      </w:r>
      <w:r w:rsidRPr="00274D12">
        <w:rPr>
          <w:sz w:val="24"/>
          <w:szCs w:val="24"/>
        </w:rPr>
        <w:t xml:space="preserve">and False Army </w:t>
      </w:r>
      <w:r w:rsidR="00D4088E">
        <w:rPr>
          <w:sz w:val="24"/>
          <w:szCs w:val="24"/>
        </w:rPr>
        <w:t>W</w:t>
      </w:r>
      <w:r w:rsidR="00D4088E" w:rsidRPr="00274D12">
        <w:rPr>
          <w:sz w:val="24"/>
          <w:szCs w:val="24"/>
        </w:rPr>
        <w:t>orm</w:t>
      </w:r>
      <w:r w:rsidRPr="00274D12">
        <w:rPr>
          <w:sz w:val="24"/>
          <w:szCs w:val="24"/>
        </w:rPr>
        <w:t xml:space="preserve">) </w:t>
      </w:r>
    </w:p>
    <w:p w14:paraId="01718E9E" w14:textId="77777777" w:rsidR="00AA2B21" w:rsidRPr="00274D12" w:rsidRDefault="00AA2B21" w:rsidP="00863449">
      <w:pPr>
        <w:pStyle w:val="PlainText"/>
        <w:numPr>
          <w:ilvl w:val="0"/>
          <w:numId w:val="41"/>
        </w:numPr>
        <w:tabs>
          <w:tab w:val="left" w:pos="2520"/>
          <w:tab w:val="left" w:pos="5040"/>
          <w:tab w:val="left" w:pos="6480"/>
          <w:tab w:val="left" w:pos="7920"/>
          <w:tab w:val="center" w:pos="8280"/>
          <w:tab w:val="center" w:pos="9360"/>
        </w:tabs>
        <w:rPr>
          <w:sz w:val="24"/>
          <w:szCs w:val="24"/>
        </w:rPr>
      </w:pPr>
      <w:proofErr w:type="spellStart"/>
      <w:r w:rsidRPr="00274D12">
        <w:rPr>
          <w:sz w:val="24"/>
          <w:szCs w:val="24"/>
        </w:rPr>
        <w:t>Fireworms</w:t>
      </w:r>
      <w:proofErr w:type="spellEnd"/>
    </w:p>
    <w:p w14:paraId="7C78E1BE" w14:textId="77777777" w:rsidR="00AA2B21" w:rsidRPr="00274D12" w:rsidRDefault="00AA2B21" w:rsidP="00863449">
      <w:pPr>
        <w:pStyle w:val="PlainText"/>
        <w:numPr>
          <w:ilvl w:val="0"/>
          <w:numId w:val="41"/>
        </w:numPr>
        <w:tabs>
          <w:tab w:val="left" w:pos="2520"/>
          <w:tab w:val="left" w:pos="5040"/>
          <w:tab w:val="left" w:pos="6480"/>
          <w:tab w:val="left" w:pos="7920"/>
          <w:tab w:val="center" w:pos="8280"/>
          <w:tab w:val="center" w:pos="9360"/>
        </w:tabs>
        <w:rPr>
          <w:sz w:val="24"/>
          <w:szCs w:val="24"/>
        </w:rPr>
      </w:pPr>
      <w:proofErr w:type="spellStart"/>
      <w:r w:rsidRPr="00274D12">
        <w:rPr>
          <w:sz w:val="24"/>
          <w:szCs w:val="24"/>
        </w:rPr>
        <w:t>Fruitworms</w:t>
      </w:r>
      <w:proofErr w:type="spellEnd"/>
    </w:p>
    <w:p w14:paraId="44792585" w14:textId="77777777" w:rsidR="00AA2B21" w:rsidRPr="00274D12" w:rsidRDefault="00AA2B21" w:rsidP="00863449">
      <w:pPr>
        <w:pStyle w:val="PlainText"/>
        <w:numPr>
          <w:ilvl w:val="0"/>
          <w:numId w:val="41"/>
        </w:numPr>
        <w:tabs>
          <w:tab w:val="left" w:pos="2520"/>
          <w:tab w:val="left" w:pos="5040"/>
          <w:tab w:val="left" w:pos="6480"/>
          <w:tab w:val="left" w:pos="7920"/>
          <w:tab w:val="center" w:pos="8280"/>
          <w:tab w:val="center" w:pos="9360"/>
        </w:tabs>
        <w:rPr>
          <w:sz w:val="24"/>
          <w:szCs w:val="24"/>
        </w:rPr>
      </w:pPr>
      <w:r w:rsidRPr="00274D12">
        <w:rPr>
          <w:sz w:val="24"/>
          <w:szCs w:val="24"/>
        </w:rPr>
        <w:t>Gypsy Moth</w:t>
      </w:r>
    </w:p>
    <w:p w14:paraId="76A1291E" w14:textId="77777777" w:rsidR="00AA2B21" w:rsidRPr="00274D12" w:rsidRDefault="00AA2B21" w:rsidP="00863449">
      <w:pPr>
        <w:pStyle w:val="PlainText"/>
        <w:numPr>
          <w:ilvl w:val="0"/>
          <w:numId w:val="41"/>
        </w:numPr>
        <w:tabs>
          <w:tab w:val="left" w:pos="2520"/>
          <w:tab w:val="left" w:pos="5040"/>
          <w:tab w:val="left" w:pos="6480"/>
          <w:tab w:val="left" w:pos="7920"/>
          <w:tab w:val="center" w:pos="8280"/>
          <w:tab w:val="center" w:pos="9360"/>
        </w:tabs>
        <w:rPr>
          <w:sz w:val="24"/>
          <w:szCs w:val="24"/>
        </w:rPr>
      </w:pPr>
      <w:r w:rsidRPr="00274D12">
        <w:rPr>
          <w:sz w:val="24"/>
          <w:szCs w:val="24"/>
        </w:rPr>
        <w:t>Spanworms/Loopers</w:t>
      </w:r>
    </w:p>
    <w:p w14:paraId="1FB360E2" w14:textId="77777777" w:rsidR="00AA2B21" w:rsidRPr="00274D12" w:rsidRDefault="00AA2B21" w:rsidP="00863449">
      <w:pPr>
        <w:pStyle w:val="PlainText"/>
        <w:numPr>
          <w:ilvl w:val="0"/>
          <w:numId w:val="41"/>
        </w:numPr>
        <w:tabs>
          <w:tab w:val="left" w:pos="2520"/>
          <w:tab w:val="left" w:pos="5040"/>
          <w:tab w:val="left" w:pos="6480"/>
          <w:tab w:val="left" w:pos="7920"/>
          <w:tab w:val="center" w:pos="8280"/>
          <w:tab w:val="center" w:pos="9360"/>
        </w:tabs>
        <w:rPr>
          <w:sz w:val="24"/>
          <w:szCs w:val="24"/>
        </w:rPr>
      </w:pPr>
      <w:proofErr w:type="spellStart"/>
      <w:r w:rsidRPr="00274D12">
        <w:rPr>
          <w:sz w:val="24"/>
          <w:szCs w:val="24"/>
        </w:rPr>
        <w:t>Tipworms</w:t>
      </w:r>
      <w:proofErr w:type="spellEnd"/>
    </w:p>
    <w:p w14:paraId="3F9870AE" w14:textId="77777777" w:rsidR="00AA2B21" w:rsidRPr="00274D12" w:rsidRDefault="00AA2B21" w:rsidP="00863449">
      <w:pPr>
        <w:pStyle w:val="PlainText"/>
        <w:numPr>
          <w:ilvl w:val="0"/>
          <w:numId w:val="41"/>
        </w:numPr>
        <w:tabs>
          <w:tab w:val="left" w:pos="2520"/>
          <w:tab w:val="left" w:pos="5040"/>
          <w:tab w:val="left" w:pos="6480"/>
          <w:tab w:val="left" w:pos="7920"/>
          <w:tab w:val="center" w:pos="8280"/>
          <w:tab w:val="center" w:pos="9360"/>
        </w:tabs>
        <w:rPr>
          <w:sz w:val="24"/>
          <w:szCs w:val="24"/>
        </w:rPr>
      </w:pPr>
      <w:r w:rsidRPr="00274D12">
        <w:rPr>
          <w:sz w:val="24"/>
          <w:szCs w:val="24"/>
        </w:rPr>
        <w:t>Scales</w:t>
      </w:r>
    </w:p>
    <w:p w14:paraId="56278DFD" w14:textId="77777777" w:rsidR="00AA2B21" w:rsidRPr="00274D12" w:rsidRDefault="00AA2B21" w:rsidP="00863449">
      <w:pPr>
        <w:pStyle w:val="PlainText"/>
        <w:numPr>
          <w:ilvl w:val="0"/>
          <w:numId w:val="41"/>
        </w:numPr>
        <w:tabs>
          <w:tab w:val="left" w:pos="2520"/>
          <w:tab w:val="left" w:pos="5040"/>
          <w:tab w:val="left" w:pos="6480"/>
          <w:tab w:val="left" w:pos="7920"/>
          <w:tab w:val="center" w:pos="8280"/>
          <w:tab w:val="center" w:pos="9360"/>
        </w:tabs>
        <w:rPr>
          <w:sz w:val="24"/>
          <w:szCs w:val="24"/>
        </w:rPr>
      </w:pPr>
      <w:r w:rsidRPr="00274D12">
        <w:rPr>
          <w:sz w:val="24"/>
          <w:szCs w:val="24"/>
        </w:rPr>
        <w:t xml:space="preserve">Southern Red Mite </w:t>
      </w:r>
    </w:p>
    <w:p w14:paraId="467F0764" w14:textId="77777777" w:rsidR="00AA2B21" w:rsidRPr="00274D12" w:rsidRDefault="00AA2B21" w:rsidP="00863449">
      <w:pPr>
        <w:pStyle w:val="PlainText"/>
        <w:numPr>
          <w:ilvl w:val="0"/>
          <w:numId w:val="41"/>
        </w:numPr>
        <w:tabs>
          <w:tab w:val="left" w:pos="2520"/>
          <w:tab w:val="left" w:pos="5040"/>
          <w:tab w:val="left" w:pos="6480"/>
          <w:tab w:val="left" w:pos="7920"/>
          <w:tab w:val="center" w:pos="8280"/>
          <w:tab w:val="center" w:pos="9360"/>
        </w:tabs>
        <w:jc w:val="both"/>
        <w:rPr>
          <w:sz w:val="24"/>
          <w:szCs w:val="24"/>
        </w:rPr>
      </w:pPr>
      <w:r w:rsidRPr="00274D12">
        <w:rPr>
          <w:sz w:val="24"/>
          <w:szCs w:val="24"/>
        </w:rPr>
        <w:t xml:space="preserve">Cranberry Root Worm </w:t>
      </w:r>
    </w:p>
    <w:p w14:paraId="124B5110" w14:textId="3A7EED0B" w:rsidR="00AA2B21" w:rsidRPr="00274D12" w:rsidRDefault="00AA2B21" w:rsidP="00863449">
      <w:pPr>
        <w:pStyle w:val="PlainText"/>
        <w:numPr>
          <w:ilvl w:val="0"/>
          <w:numId w:val="41"/>
        </w:numPr>
        <w:tabs>
          <w:tab w:val="left" w:pos="2520"/>
          <w:tab w:val="left" w:pos="5040"/>
          <w:tab w:val="left" w:pos="6480"/>
          <w:tab w:val="left" w:pos="7920"/>
          <w:tab w:val="center" w:pos="8280"/>
          <w:tab w:val="center" w:pos="9360"/>
        </w:tabs>
        <w:jc w:val="both"/>
        <w:rPr>
          <w:sz w:val="24"/>
          <w:szCs w:val="24"/>
        </w:rPr>
      </w:pPr>
      <w:r w:rsidRPr="00274D12">
        <w:rPr>
          <w:sz w:val="24"/>
          <w:szCs w:val="24"/>
        </w:rPr>
        <w:t xml:space="preserve">Grubs (White Cranberry, Cranberry, </w:t>
      </w:r>
      <w:proofErr w:type="spellStart"/>
      <w:r w:rsidRPr="00274D12">
        <w:rPr>
          <w:sz w:val="24"/>
          <w:szCs w:val="24"/>
        </w:rPr>
        <w:t>Hoplia</w:t>
      </w:r>
      <w:proofErr w:type="spellEnd"/>
      <w:r w:rsidRPr="00274D12">
        <w:rPr>
          <w:sz w:val="24"/>
          <w:szCs w:val="24"/>
        </w:rPr>
        <w:t xml:space="preserve"> </w:t>
      </w:r>
      <w:r w:rsidR="00D4088E">
        <w:rPr>
          <w:sz w:val="24"/>
          <w:szCs w:val="24"/>
        </w:rPr>
        <w:t>E</w:t>
      </w:r>
      <w:r w:rsidR="00D4088E" w:rsidRPr="00274D12">
        <w:rPr>
          <w:sz w:val="24"/>
          <w:szCs w:val="24"/>
        </w:rPr>
        <w:t>quina</w:t>
      </w:r>
      <w:r w:rsidRPr="00274D12">
        <w:rPr>
          <w:sz w:val="24"/>
          <w:szCs w:val="24"/>
        </w:rPr>
        <w:t>, Oriental Beetle, Scarab)</w:t>
      </w:r>
    </w:p>
    <w:p w14:paraId="6E717C18" w14:textId="77777777" w:rsidR="00AA2B21" w:rsidRPr="00274D12" w:rsidRDefault="00AA2B21" w:rsidP="00863449">
      <w:pPr>
        <w:pStyle w:val="PlainText"/>
        <w:numPr>
          <w:ilvl w:val="0"/>
          <w:numId w:val="41"/>
        </w:numPr>
        <w:tabs>
          <w:tab w:val="left" w:pos="2520"/>
          <w:tab w:val="left" w:pos="5040"/>
          <w:tab w:val="left" w:pos="6480"/>
          <w:tab w:val="left" w:pos="7920"/>
          <w:tab w:val="center" w:pos="8280"/>
          <w:tab w:val="center" w:pos="9360"/>
        </w:tabs>
        <w:jc w:val="both"/>
        <w:rPr>
          <w:sz w:val="24"/>
          <w:szCs w:val="24"/>
        </w:rPr>
      </w:pPr>
      <w:r w:rsidRPr="00274D12">
        <w:rPr>
          <w:sz w:val="24"/>
          <w:szCs w:val="24"/>
        </w:rPr>
        <w:t xml:space="preserve">Cranberry Flea Beetle </w:t>
      </w:r>
    </w:p>
    <w:p w14:paraId="12B2A825" w14:textId="77777777" w:rsidR="00AA2B21" w:rsidRPr="00274D12" w:rsidRDefault="00AA2B21" w:rsidP="00863449">
      <w:pPr>
        <w:pStyle w:val="PlainText"/>
        <w:numPr>
          <w:ilvl w:val="0"/>
          <w:numId w:val="41"/>
        </w:numPr>
        <w:tabs>
          <w:tab w:val="left" w:pos="2520"/>
          <w:tab w:val="left" w:pos="5040"/>
          <w:tab w:val="left" w:pos="6480"/>
          <w:tab w:val="left" w:pos="7920"/>
          <w:tab w:val="center" w:pos="8280"/>
          <w:tab w:val="center" w:pos="9360"/>
        </w:tabs>
        <w:jc w:val="both"/>
        <w:rPr>
          <w:sz w:val="24"/>
          <w:szCs w:val="24"/>
        </w:rPr>
      </w:pPr>
      <w:r w:rsidRPr="00274D12">
        <w:rPr>
          <w:sz w:val="24"/>
          <w:szCs w:val="24"/>
        </w:rPr>
        <w:t>Blunt Nosed Leaf Hopper</w:t>
      </w:r>
    </w:p>
    <w:p w14:paraId="6AE95DFE" w14:textId="77777777" w:rsidR="00AA2B21" w:rsidRPr="00274D12" w:rsidRDefault="00AA2B21" w:rsidP="00863449">
      <w:pPr>
        <w:pStyle w:val="PlainText"/>
        <w:numPr>
          <w:ilvl w:val="0"/>
          <w:numId w:val="41"/>
        </w:numPr>
        <w:tabs>
          <w:tab w:val="left" w:pos="2520"/>
          <w:tab w:val="left" w:pos="5040"/>
          <w:tab w:val="left" w:pos="6480"/>
          <w:tab w:val="left" w:pos="7920"/>
          <w:tab w:val="center" w:pos="8280"/>
          <w:tab w:val="center" w:pos="9360"/>
        </w:tabs>
        <w:jc w:val="both"/>
        <w:rPr>
          <w:sz w:val="24"/>
          <w:szCs w:val="24"/>
        </w:rPr>
      </w:pPr>
      <w:r w:rsidRPr="00274D12">
        <w:rPr>
          <w:sz w:val="24"/>
          <w:szCs w:val="24"/>
        </w:rPr>
        <w:t xml:space="preserve">Striped </w:t>
      </w:r>
      <w:proofErr w:type="spellStart"/>
      <w:r w:rsidRPr="00274D12">
        <w:rPr>
          <w:sz w:val="24"/>
          <w:szCs w:val="24"/>
        </w:rPr>
        <w:t>Colaspis</w:t>
      </w:r>
      <w:proofErr w:type="spellEnd"/>
    </w:p>
    <w:p w14:paraId="15C7CF37" w14:textId="77777777" w:rsidR="00AA2B21" w:rsidRPr="00274D12" w:rsidRDefault="00AA2B21" w:rsidP="00863449">
      <w:pPr>
        <w:pStyle w:val="PlainText"/>
        <w:numPr>
          <w:ilvl w:val="0"/>
          <w:numId w:val="41"/>
        </w:numPr>
        <w:tabs>
          <w:tab w:val="left" w:pos="2520"/>
          <w:tab w:val="left" w:pos="5040"/>
          <w:tab w:val="left" w:pos="6480"/>
          <w:tab w:val="left" w:pos="7920"/>
          <w:tab w:val="center" w:pos="8280"/>
          <w:tab w:val="center" w:pos="9360"/>
        </w:tabs>
        <w:jc w:val="both"/>
        <w:rPr>
          <w:sz w:val="24"/>
          <w:szCs w:val="24"/>
        </w:rPr>
      </w:pPr>
      <w:r w:rsidRPr="00274D12">
        <w:rPr>
          <w:sz w:val="24"/>
          <w:szCs w:val="24"/>
        </w:rPr>
        <w:t>Rusty Tussock Moth</w:t>
      </w:r>
    </w:p>
    <w:p w14:paraId="2D6520DC" w14:textId="77777777" w:rsidR="00AA2B21" w:rsidRPr="00274D12" w:rsidRDefault="00AA2B21" w:rsidP="00863449">
      <w:pPr>
        <w:pStyle w:val="PlainText"/>
        <w:numPr>
          <w:ilvl w:val="0"/>
          <w:numId w:val="41"/>
        </w:numPr>
        <w:tabs>
          <w:tab w:val="center" w:pos="8280"/>
          <w:tab w:val="center" w:pos="9360"/>
        </w:tabs>
        <w:rPr>
          <w:sz w:val="24"/>
          <w:szCs w:val="24"/>
        </w:rPr>
      </w:pPr>
      <w:r w:rsidRPr="00274D12">
        <w:rPr>
          <w:sz w:val="24"/>
          <w:szCs w:val="24"/>
        </w:rPr>
        <w:t>Parasitic nematodes</w:t>
      </w:r>
    </w:p>
    <w:p w14:paraId="1BAA7463" w14:textId="77777777" w:rsidR="00AA2B21" w:rsidRPr="00274D12" w:rsidRDefault="00AA2B21" w:rsidP="00AA2B21">
      <w:pPr>
        <w:rPr>
          <w:sz w:val="24"/>
          <w:szCs w:val="24"/>
        </w:rPr>
      </w:pPr>
    </w:p>
    <w:p w14:paraId="1FA6204B" w14:textId="77777777" w:rsidR="007E293A" w:rsidRDefault="007E293A">
      <w:pPr>
        <w:rPr>
          <w:rStyle w:val="IntenseEmphasis"/>
          <w:bCs w:val="0"/>
          <w:i w:val="0"/>
          <w:iCs w:val="0"/>
          <w:color w:val="auto"/>
          <w:sz w:val="24"/>
          <w:szCs w:val="24"/>
        </w:rPr>
      </w:pPr>
      <w:r>
        <w:rPr>
          <w:rStyle w:val="IntenseEmphasis"/>
          <w:bCs w:val="0"/>
          <w:i w:val="0"/>
          <w:iCs w:val="0"/>
          <w:color w:val="auto"/>
          <w:sz w:val="24"/>
          <w:szCs w:val="24"/>
        </w:rPr>
        <w:br w:type="page"/>
      </w:r>
    </w:p>
    <w:p w14:paraId="753FB2FB" w14:textId="0E9554EF" w:rsidR="00AA2B21" w:rsidRPr="00A61872" w:rsidRDefault="00AA2B21" w:rsidP="00AA2B21">
      <w:pPr>
        <w:rPr>
          <w:rStyle w:val="IntenseEmphasis"/>
          <w:bCs w:val="0"/>
          <w:i w:val="0"/>
          <w:iCs w:val="0"/>
          <w:color w:val="auto"/>
          <w:sz w:val="24"/>
          <w:szCs w:val="24"/>
        </w:rPr>
      </w:pPr>
      <w:r w:rsidRPr="00A61872">
        <w:rPr>
          <w:rStyle w:val="IntenseEmphasis"/>
          <w:bCs w:val="0"/>
          <w:i w:val="0"/>
          <w:iCs w:val="0"/>
          <w:color w:val="auto"/>
          <w:sz w:val="24"/>
          <w:szCs w:val="24"/>
        </w:rPr>
        <w:lastRenderedPageBreak/>
        <w:t>Appendix B:  Reference List of Examples of Cultural Controls for Cranberry Pest Management</w:t>
      </w:r>
      <w:r w:rsidR="00D4088E">
        <w:rPr>
          <w:rStyle w:val="IntenseEmphasis"/>
          <w:bCs w:val="0"/>
          <w:i w:val="0"/>
          <w:iCs w:val="0"/>
          <w:color w:val="auto"/>
          <w:sz w:val="24"/>
          <w:szCs w:val="24"/>
        </w:rPr>
        <w:t>.</w:t>
      </w:r>
    </w:p>
    <w:p w14:paraId="27C25028" w14:textId="09D2939A" w:rsidR="00AA2B21" w:rsidRPr="00A61872" w:rsidRDefault="00AA2B21" w:rsidP="00AA2B21">
      <w:pPr>
        <w:rPr>
          <w:rStyle w:val="IntenseEmphasis"/>
          <w:bCs w:val="0"/>
          <w:i w:val="0"/>
          <w:iCs w:val="0"/>
          <w:color w:val="auto"/>
          <w:sz w:val="24"/>
          <w:szCs w:val="24"/>
        </w:rPr>
      </w:pPr>
      <w:r w:rsidRPr="00A61872">
        <w:rPr>
          <w:rStyle w:val="IntenseEmphasis"/>
          <w:bCs w:val="0"/>
          <w:i w:val="0"/>
          <w:iCs w:val="0"/>
          <w:color w:val="auto"/>
          <w:sz w:val="24"/>
          <w:szCs w:val="24"/>
        </w:rPr>
        <w:t>To be used in conjunction with F</w:t>
      </w:r>
      <w:r w:rsidR="007E293A">
        <w:rPr>
          <w:rStyle w:val="IntenseEmphasis"/>
          <w:bCs w:val="0"/>
          <w:i w:val="0"/>
          <w:iCs w:val="0"/>
          <w:color w:val="auto"/>
          <w:sz w:val="24"/>
          <w:szCs w:val="24"/>
        </w:rPr>
        <w:t xml:space="preserve">ood </w:t>
      </w:r>
      <w:r w:rsidRPr="00A61872">
        <w:rPr>
          <w:rStyle w:val="IntenseEmphasis"/>
          <w:bCs w:val="0"/>
          <w:i w:val="0"/>
          <w:iCs w:val="0"/>
          <w:color w:val="auto"/>
          <w:sz w:val="24"/>
          <w:szCs w:val="24"/>
        </w:rPr>
        <w:t>A</w:t>
      </w:r>
      <w:r w:rsidR="007E293A">
        <w:rPr>
          <w:rStyle w:val="IntenseEmphasis"/>
          <w:bCs w:val="0"/>
          <w:i w:val="0"/>
          <w:iCs w:val="0"/>
          <w:color w:val="auto"/>
          <w:sz w:val="24"/>
          <w:szCs w:val="24"/>
        </w:rPr>
        <w:t>lliance</w:t>
      </w:r>
      <w:r w:rsidRPr="00A61872">
        <w:rPr>
          <w:rStyle w:val="IntenseEmphasis"/>
          <w:bCs w:val="0"/>
          <w:i w:val="0"/>
          <w:iCs w:val="0"/>
          <w:color w:val="auto"/>
          <w:sz w:val="24"/>
          <w:szCs w:val="24"/>
        </w:rPr>
        <w:t xml:space="preserve"> Whole Farm </w:t>
      </w:r>
      <w:r w:rsidR="007E293A">
        <w:rPr>
          <w:rStyle w:val="IntenseEmphasis"/>
          <w:bCs w:val="0"/>
          <w:i w:val="0"/>
          <w:iCs w:val="0"/>
          <w:color w:val="auto"/>
          <w:sz w:val="24"/>
          <w:szCs w:val="24"/>
        </w:rPr>
        <w:t>T</w:t>
      </w:r>
      <w:r w:rsidR="007E293A" w:rsidRPr="00A61872">
        <w:rPr>
          <w:rStyle w:val="IntenseEmphasis"/>
          <w:bCs w:val="0"/>
          <w:i w:val="0"/>
          <w:iCs w:val="0"/>
          <w:color w:val="auto"/>
          <w:sz w:val="24"/>
          <w:szCs w:val="24"/>
        </w:rPr>
        <w:t xml:space="preserve">ool </w:t>
      </w:r>
      <w:r w:rsidRPr="00A61872">
        <w:rPr>
          <w:rStyle w:val="IntenseEmphasis"/>
          <w:bCs w:val="0"/>
          <w:i w:val="0"/>
          <w:iCs w:val="0"/>
          <w:color w:val="auto"/>
          <w:sz w:val="24"/>
          <w:szCs w:val="24"/>
        </w:rPr>
        <w:t xml:space="preserve">Reducing Pesticide and Cranberry </w:t>
      </w:r>
      <w:r w:rsidR="007E293A">
        <w:rPr>
          <w:rStyle w:val="IntenseEmphasis"/>
          <w:bCs w:val="0"/>
          <w:i w:val="0"/>
          <w:iCs w:val="0"/>
          <w:color w:val="auto"/>
          <w:sz w:val="24"/>
          <w:szCs w:val="24"/>
        </w:rPr>
        <w:t>T</w:t>
      </w:r>
      <w:r w:rsidR="007E293A" w:rsidRPr="00A61872">
        <w:rPr>
          <w:rStyle w:val="IntenseEmphasis"/>
          <w:bCs w:val="0"/>
          <w:i w:val="0"/>
          <w:iCs w:val="0"/>
          <w:color w:val="auto"/>
          <w:sz w:val="24"/>
          <w:szCs w:val="24"/>
        </w:rPr>
        <w:t xml:space="preserve">ool </w:t>
      </w:r>
      <w:r w:rsidRPr="00A61872">
        <w:rPr>
          <w:rStyle w:val="IntenseEmphasis"/>
          <w:bCs w:val="0"/>
          <w:i w:val="0"/>
          <w:iCs w:val="0"/>
          <w:color w:val="auto"/>
          <w:sz w:val="24"/>
          <w:szCs w:val="24"/>
        </w:rPr>
        <w:t>Pest Management sections</w:t>
      </w:r>
      <w:r w:rsidR="00D4088E">
        <w:rPr>
          <w:rStyle w:val="IntenseEmphasis"/>
          <w:bCs w:val="0"/>
          <w:i w:val="0"/>
          <w:iCs w:val="0"/>
          <w:color w:val="auto"/>
          <w:sz w:val="24"/>
          <w:szCs w:val="24"/>
        </w:rPr>
        <w:t>.</w:t>
      </w:r>
    </w:p>
    <w:p w14:paraId="6489C381" w14:textId="77777777" w:rsidR="00AA2B21" w:rsidRPr="00274D12" w:rsidRDefault="00AA2B21" w:rsidP="00AA2B21">
      <w:pPr>
        <w:rPr>
          <w:rStyle w:val="IntenseEmphasis"/>
          <w:b w:val="0"/>
          <w:bCs w:val="0"/>
          <w:i w:val="0"/>
          <w:iCs w:val="0"/>
          <w:color w:val="auto"/>
          <w:sz w:val="24"/>
          <w:szCs w:val="24"/>
        </w:rPr>
      </w:pPr>
    </w:p>
    <w:p w14:paraId="141E15D1" w14:textId="77777777" w:rsidR="00AA2B21" w:rsidRPr="00A61872" w:rsidRDefault="00AA2B21" w:rsidP="00AA2B21">
      <w:pPr>
        <w:numPr>
          <w:ilvl w:val="0"/>
          <w:numId w:val="34"/>
        </w:numPr>
        <w:rPr>
          <w:rStyle w:val="IntenseEmphasis"/>
          <w:bCs w:val="0"/>
          <w:i w:val="0"/>
          <w:iCs w:val="0"/>
          <w:color w:val="auto"/>
          <w:sz w:val="24"/>
          <w:szCs w:val="24"/>
        </w:rPr>
      </w:pPr>
      <w:r w:rsidRPr="00A61872">
        <w:rPr>
          <w:rStyle w:val="IntenseEmphasis"/>
          <w:bCs w:val="0"/>
          <w:i w:val="0"/>
          <w:iCs w:val="0"/>
          <w:color w:val="auto"/>
          <w:sz w:val="24"/>
          <w:szCs w:val="24"/>
        </w:rPr>
        <w:t>Weed Management</w:t>
      </w:r>
    </w:p>
    <w:p w14:paraId="6137A041" w14:textId="77777777" w:rsidR="00AA2B21" w:rsidRPr="00274D12" w:rsidRDefault="00AA2B21" w:rsidP="00863449">
      <w:pPr>
        <w:pStyle w:val="PlainText"/>
        <w:numPr>
          <w:ilvl w:val="0"/>
          <w:numId w:val="42"/>
        </w:numPr>
        <w:rPr>
          <w:sz w:val="24"/>
          <w:szCs w:val="24"/>
        </w:rPr>
      </w:pPr>
      <w:r w:rsidRPr="00274D12">
        <w:rPr>
          <w:sz w:val="24"/>
          <w:szCs w:val="24"/>
        </w:rPr>
        <w:t>Mapping and targeted control of priority weeds</w:t>
      </w:r>
    </w:p>
    <w:p w14:paraId="2E0BD9B2" w14:textId="77777777" w:rsidR="00AA2B21" w:rsidRPr="00274D12" w:rsidRDefault="00AA2B21" w:rsidP="00863449">
      <w:pPr>
        <w:pStyle w:val="PlainText"/>
        <w:numPr>
          <w:ilvl w:val="0"/>
          <w:numId w:val="42"/>
        </w:numPr>
        <w:rPr>
          <w:sz w:val="24"/>
          <w:szCs w:val="24"/>
        </w:rPr>
      </w:pPr>
      <w:r w:rsidRPr="00274D12">
        <w:rPr>
          <w:sz w:val="24"/>
          <w:szCs w:val="24"/>
        </w:rPr>
        <w:t>Screens on inlet and outlets</w:t>
      </w:r>
    </w:p>
    <w:p w14:paraId="17AB53B7" w14:textId="77777777" w:rsidR="00AA2B21" w:rsidRPr="00274D12" w:rsidRDefault="00AA2B21" w:rsidP="00863449">
      <w:pPr>
        <w:pStyle w:val="PlainText"/>
        <w:numPr>
          <w:ilvl w:val="0"/>
          <w:numId w:val="42"/>
        </w:numPr>
        <w:rPr>
          <w:sz w:val="24"/>
          <w:szCs w:val="24"/>
        </w:rPr>
      </w:pPr>
      <w:r w:rsidRPr="00274D12">
        <w:rPr>
          <w:sz w:val="24"/>
          <w:szCs w:val="24"/>
        </w:rPr>
        <w:t xml:space="preserve">Sandpits and stockpiles are </w:t>
      </w:r>
      <w:proofErr w:type="gramStart"/>
      <w:r w:rsidRPr="00274D12">
        <w:rPr>
          <w:sz w:val="24"/>
          <w:szCs w:val="24"/>
        </w:rPr>
        <w:t>covered</w:t>
      </w:r>
      <w:proofErr w:type="gramEnd"/>
      <w:r w:rsidRPr="00274D12">
        <w:rPr>
          <w:sz w:val="24"/>
          <w:szCs w:val="24"/>
        </w:rPr>
        <w:t xml:space="preserve"> and weeds controlled </w:t>
      </w:r>
    </w:p>
    <w:p w14:paraId="22B742FD" w14:textId="77777777" w:rsidR="00AA2B21" w:rsidRPr="00274D12" w:rsidRDefault="00AA2B21" w:rsidP="00863449">
      <w:pPr>
        <w:pStyle w:val="PlainText"/>
        <w:numPr>
          <w:ilvl w:val="0"/>
          <w:numId w:val="42"/>
        </w:numPr>
        <w:rPr>
          <w:sz w:val="24"/>
          <w:szCs w:val="24"/>
        </w:rPr>
      </w:pPr>
      <w:r w:rsidRPr="00274D12">
        <w:rPr>
          <w:sz w:val="24"/>
          <w:szCs w:val="24"/>
        </w:rPr>
        <w:t>Adjacent areas weed control</w:t>
      </w:r>
    </w:p>
    <w:p w14:paraId="6B919D87" w14:textId="77777777" w:rsidR="00AA2B21" w:rsidRPr="00274D12" w:rsidRDefault="00AA2B21" w:rsidP="00863449">
      <w:pPr>
        <w:pStyle w:val="PlainText"/>
        <w:numPr>
          <w:ilvl w:val="0"/>
          <w:numId w:val="42"/>
        </w:numPr>
        <w:rPr>
          <w:sz w:val="24"/>
          <w:szCs w:val="24"/>
        </w:rPr>
      </w:pPr>
      <w:r w:rsidRPr="00274D12">
        <w:rPr>
          <w:sz w:val="24"/>
          <w:szCs w:val="24"/>
        </w:rPr>
        <w:t>Mowing (e.g., dikes) to prevent maturation of weed seed</w:t>
      </w:r>
    </w:p>
    <w:p w14:paraId="4C553808" w14:textId="77777777" w:rsidR="00AA2B21" w:rsidRPr="00274D12" w:rsidRDefault="00AA2B21" w:rsidP="00863449">
      <w:pPr>
        <w:pStyle w:val="PlainText"/>
        <w:numPr>
          <w:ilvl w:val="0"/>
          <w:numId w:val="42"/>
        </w:numPr>
        <w:rPr>
          <w:sz w:val="24"/>
          <w:szCs w:val="24"/>
        </w:rPr>
      </w:pPr>
      <w:r w:rsidRPr="00274D12">
        <w:rPr>
          <w:sz w:val="24"/>
          <w:szCs w:val="24"/>
        </w:rPr>
        <w:t>Cleaning of harvest equipment between beds</w:t>
      </w:r>
    </w:p>
    <w:p w14:paraId="7C536BA3" w14:textId="77777777" w:rsidR="00AA2B21" w:rsidRPr="00274D12" w:rsidRDefault="00AA2B21" w:rsidP="00863449">
      <w:pPr>
        <w:pStyle w:val="PlainText"/>
        <w:numPr>
          <w:ilvl w:val="0"/>
          <w:numId w:val="42"/>
        </w:numPr>
        <w:rPr>
          <w:sz w:val="24"/>
          <w:szCs w:val="24"/>
        </w:rPr>
      </w:pPr>
      <w:r w:rsidRPr="00274D12">
        <w:rPr>
          <w:sz w:val="24"/>
          <w:szCs w:val="24"/>
        </w:rPr>
        <w:t>High vine density planting rate</w:t>
      </w:r>
    </w:p>
    <w:p w14:paraId="2755392A" w14:textId="77777777" w:rsidR="00AA2B21" w:rsidRPr="00274D12" w:rsidRDefault="00AA2B21" w:rsidP="00863449">
      <w:pPr>
        <w:pStyle w:val="PlainText"/>
        <w:numPr>
          <w:ilvl w:val="0"/>
          <w:numId w:val="42"/>
        </w:numPr>
        <w:rPr>
          <w:sz w:val="24"/>
          <w:szCs w:val="24"/>
        </w:rPr>
      </w:pPr>
      <w:r w:rsidRPr="00274D12">
        <w:rPr>
          <w:sz w:val="24"/>
          <w:szCs w:val="24"/>
        </w:rPr>
        <w:t>Maintain optimal fertility for cranberry</w:t>
      </w:r>
    </w:p>
    <w:p w14:paraId="0B7EB7EF" w14:textId="77777777" w:rsidR="00AA2B21" w:rsidRPr="00274D12" w:rsidRDefault="00AA2B21" w:rsidP="00863449">
      <w:pPr>
        <w:pStyle w:val="PlainText"/>
        <w:numPr>
          <w:ilvl w:val="0"/>
          <w:numId w:val="42"/>
        </w:numPr>
        <w:rPr>
          <w:sz w:val="24"/>
          <w:szCs w:val="24"/>
        </w:rPr>
      </w:pPr>
      <w:r w:rsidRPr="00274D12">
        <w:rPr>
          <w:sz w:val="24"/>
          <w:szCs w:val="24"/>
        </w:rPr>
        <w:t>Sanding</w:t>
      </w:r>
    </w:p>
    <w:p w14:paraId="1762FDBB" w14:textId="77777777" w:rsidR="00AA2B21" w:rsidRPr="00274D12" w:rsidRDefault="00AA2B21" w:rsidP="00863449">
      <w:pPr>
        <w:pStyle w:val="PlainText"/>
        <w:numPr>
          <w:ilvl w:val="0"/>
          <w:numId w:val="42"/>
        </w:numPr>
        <w:rPr>
          <w:sz w:val="24"/>
          <w:szCs w:val="24"/>
        </w:rPr>
      </w:pPr>
      <w:r w:rsidRPr="00274D12">
        <w:rPr>
          <w:sz w:val="24"/>
          <w:szCs w:val="24"/>
        </w:rPr>
        <w:t>Pruning</w:t>
      </w:r>
    </w:p>
    <w:p w14:paraId="4BACA15C" w14:textId="77777777" w:rsidR="00AA2B21" w:rsidRPr="00274D12" w:rsidRDefault="00AA2B21" w:rsidP="00863449">
      <w:pPr>
        <w:pStyle w:val="PlainText"/>
        <w:numPr>
          <w:ilvl w:val="0"/>
          <w:numId w:val="42"/>
        </w:numPr>
        <w:rPr>
          <w:sz w:val="24"/>
          <w:szCs w:val="24"/>
        </w:rPr>
      </w:pPr>
      <w:r w:rsidRPr="00274D12">
        <w:rPr>
          <w:sz w:val="24"/>
          <w:szCs w:val="24"/>
        </w:rPr>
        <w:t>De-trashing flood</w:t>
      </w:r>
    </w:p>
    <w:p w14:paraId="38B729A1" w14:textId="77777777" w:rsidR="00AA2B21" w:rsidRPr="00274D12" w:rsidRDefault="00AA2B21" w:rsidP="00863449">
      <w:pPr>
        <w:pStyle w:val="PlainText"/>
        <w:numPr>
          <w:ilvl w:val="0"/>
          <w:numId w:val="42"/>
        </w:numPr>
        <w:rPr>
          <w:sz w:val="24"/>
          <w:szCs w:val="24"/>
        </w:rPr>
      </w:pPr>
      <w:r w:rsidRPr="00274D12">
        <w:rPr>
          <w:sz w:val="24"/>
          <w:szCs w:val="24"/>
        </w:rPr>
        <w:t>Late Water</w:t>
      </w:r>
    </w:p>
    <w:p w14:paraId="65C4CBD8" w14:textId="77777777" w:rsidR="00AA2B21" w:rsidRPr="00274D12" w:rsidRDefault="00AA2B21" w:rsidP="00863449">
      <w:pPr>
        <w:pStyle w:val="PlainText"/>
        <w:numPr>
          <w:ilvl w:val="0"/>
          <w:numId w:val="42"/>
        </w:numPr>
        <w:rPr>
          <w:sz w:val="24"/>
          <w:szCs w:val="24"/>
        </w:rPr>
      </w:pPr>
      <w:r w:rsidRPr="00274D12">
        <w:rPr>
          <w:sz w:val="24"/>
          <w:szCs w:val="24"/>
        </w:rPr>
        <w:t>Short Spring Flood</w:t>
      </w:r>
    </w:p>
    <w:p w14:paraId="49CD0CD0" w14:textId="77777777" w:rsidR="00AA2B21" w:rsidRPr="00274D12" w:rsidRDefault="00AA2B21" w:rsidP="00863449">
      <w:pPr>
        <w:pStyle w:val="PlainText"/>
        <w:numPr>
          <w:ilvl w:val="0"/>
          <w:numId w:val="42"/>
        </w:numPr>
        <w:rPr>
          <w:sz w:val="24"/>
          <w:szCs w:val="24"/>
        </w:rPr>
      </w:pPr>
      <w:r w:rsidRPr="00274D12">
        <w:rPr>
          <w:sz w:val="24"/>
          <w:szCs w:val="24"/>
        </w:rPr>
        <w:t>Summer Flood</w:t>
      </w:r>
    </w:p>
    <w:p w14:paraId="5A715E41" w14:textId="77777777" w:rsidR="00AA2B21" w:rsidRPr="00274D12" w:rsidRDefault="00AA2B21" w:rsidP="00863449">
      <w:pPr>
        <w:pStyle w:val="PlainText"/>
        <w:numPr>
          <w:ilvl w:val="0"/>
          <w:numId w:val="42"/>
        </w:numPr>
        <w:rPr>
          <w:sz w:val="24"/>
          <w:szCs w:val="24"/>
        </w:rPr>
      </w:pPr>
      <w:r w:rsidRPr="00274D12">
        <w:rPr>
          <w:sz w:val="24"/>
          <w:szCs w:val="24"/>
        </w:rPr>
        <w:t>Removal of vine trash from bed borders</w:t>
      </w:r>
    </w:p>
    <w:p w14:paraId="4A39C385" w14:textId="77777777" w:rsidR="00AA2B21" w:rsidRPr="00274D12" w:rsidRDefault="00AA2B21" w:rsidP="00863449">
      <w:pPr>
        <w:pStyle w:val="PlainText"/>
        <w:numPr>
          <w:ilvl w:val="0"/>
          <w:numId w:val="42"/>
        </w:numPr>
        <w:rPr>
          <w:sz w:val="24"/>
          <w:szCs w:val="24"/>
        </w:rPr>
      </w:pPr>
      <w:r w:rsidRPr="00274D12">
        <w:rPr>
          <w:sz w:val="24"/>
          <w:szCs w:val="24"/>
        </w:rPr>
        <w:t xml:space="preserve">Hand pulling, clipping </w:t>
      </w:r>
    </w:p>
    <w:p w14:paraId="250EB257" w14:textId="77777777" w:rsidR="00AA2B21" w:rsidRPr="00274D12" w:rsidRDefault="00AA2B21" w:rsidP="00863449">
      <w:pPr>
        <w:pStyle w:val="PlainText"/>
        <w:numPr>
          <w:ilvl w:val="0"/>
          <w:numId w:val="42"/>
        </w:numPr>
        <w:rPr>
          <w:sz w:val="24"/>
          <w:szCs w:val="24"/>
        </w:rPr>
      </w:pPr>
      <w:r w:rsidRPr="00274D12">
        <w:rPr>
          <w:sz w:val="24"/>
          <w:szCs w:val="24"/>
        </w:rPr>
        <w:t>Removal of dodder seed from beds by hand prior harvest flood</w:t>
      </w:r>
    </w:p>
    <w:p w14:paraId="3FDC7219" w14:textId="77777777" w:rsidR="00AA2B21" w:rsidRPr="00274D12" w:rsidRDefault="00AA2B21" w:rsidP="00863449">
      <w:pPr>
        <w:pStyle w:val="PlainText"/>
        <w:numPr>
          <w:ilvl w:val="0"/>
          <w:numId w:val="42"/>
        </w:numPr>
        <w:rPr>
          <w:sz w:val="24"/>
          <w:szCs w:val="24"/>
        </w:rPr>
      </w:pPr>
      <w:r w:rsidRPr="00274D12">
        <w:rPr>
          <w:sz w:val="24"/>
          <w:szCs w:val="24"/>
        </w:rPr>
        <w:t>Maintain low soil pH</w:t>
      </w:r>
    </w:p>
    <w:p w14:paraId="0711EF4B" w14:textId="77777777" w:rsidR="00AA2B21" w:rsidRPr="00274D12" w:rsidRDefault="00AA2B21" w:rsidP="00863449">
      <w:pPr>
        <w:pStyle w:val="PlainText"/>
        <w:numPr>
          <w:ilvl w:val="0"/>
          <w:numId w:val="42"/>
        </w:numPr>
        <w:rPr>
          <w:sz w:val="24"/>
          <w:szCs w:val="24"/>
        </w:rPr>
      </w:pPr>
      <w:r w:rsidRPr="00274D12">
        <w:rPr>
          <w:sz w:val="24"/>
          <w:szCs w:val="24"/>
        </w:rPr>
        <w:t>Renovation</w:t>
      </w:r>
    </w:p>
    <w:p w14:paraId="5615CB4A" w14:textId="77777777" w:rsidR="00AA2B21" w:rsidRPr="00274D12" w:rsidRDefault="00AA2B21" w:rsidP="00863449">
      <w:pPr>
        <w:pStyle w:val="PlainText"/>
        <w:numPr>
          <w:ilvl w:val="0"/>
          <w:numId w:val="42"/>
        </w:numPr>
        <w:rPr>
          <w:sz w:val="24"/>
          <w:szCs w:val="24"/>
        </w:rPr>
      </w:pPr>
      <w:r w:rsidRPr="00274D12">
        <w:rPr>
          <w:sz w:val="24"/>
          <w:szCs w:val="24"/>
        </w:rPr>
        <w:t>Careful prevention of weed seed contamination during renovation</w:t>
      </w:r>
    </w:p>
    <w:p w14:paraId="1D24B4D2" w14:textId="77777777" w:rsidR="00AA2B21" w:rsidRPr="00274D12" w:rsidRDefault="00AA2B21" w:rsidP="00AA2B21">
      <w:pPr>
        <w:pStyle w:val="PlainText"/>
        <w:rPr>
          <w:sz w:val="24"/>
          <w:szCs w:val="24"/>
        </w:rPr>
      </w:pPr>
    </w:p>
    <w:p w14:paraId="24399516" w14:textId="29F1A045" w:rsidR="00AA2B21" w:rsidRPr="00A61872" w:rsidRDefault="00AA2B21" w:rsidP="00A61872">
      <w:pPr>
        <w:pStyle w:val="PlainText"/>
        <w:numPr>
          <w:ilvl w:val="0"/>
          <w:numId w:val="34"/>
        </w:numPr>
        <w:rPr>
          <w:b/>
          <w:sz w:val="24"/>
          <w:szCs w:val="24"/>
        </w:rPr>
      </w:pPr>
      <w:r w:rsidRPr="00A61872">
        <w:rPr>
          <w:b/>
          <w:sz w:val="24"/>
          <w:szCs w:val="24"/>
        </w:rPr>
        <w:t>Insect/Mite Management</w:t>
      </w:r>
    </w:p>
    <w:p w14:paraId="50193AB1" w14:textId="77777777" w:rsidR="00AA2B21" w:rsidRPr="00274D12" w:rsidRDefault="00AA2B21" w:rsidP="00863449">
      <w:pPr>
        <w:pStyle w:val="PlainText"/>
        <w:numPr>
          <w:ilvl w:val="0"/>
          <w:numId w:val="43"/>
        </w:numPr>
        <w:rPr>
          <w:sz w:val="24"/>
          <w:szCs w:val="24"/>
        </w:rPr>
      </w:pPr>
      <w:r w:rsidRPr="00274D12">
        <w:rPr>
          <w:sz w:val="24"/>
          <w:szCs w:val="24"/>
        </w:rPr>
        <w:t xml:space="preserve">Maintain optimal fertility for cranberry </w:t>
      </w:r>
    </w:p>
    <w:p w14:paraId="72ED8000" w14:textId="10E9F80D" w:rsidR="00AA2B21" w:rsidRPr="00274D12" w:rsidRDefault="00AA2B21" w:rsidP="00863449">
      <w:pPr>
        <w:pStyle w:val="PlainText"/>
        <w:numPr>
          <w:ilvl w:val="0"/>
          <w:numId w:val="43"/>
        </w:numPr>
        <w:rPr>
          <w:sz w:val="24"/>
          <w:szCs w:val="24"/>
        </w:rPr>
      </w:pPr>
      <w:r w:rsidRPr="00274D12">
        <w:rPr>
          <w:sz w:val="24"/>
          <w:szCs w:val="24"/>
        </w:rPr>
        <w:t>De</w:t>
      </w:r>
      <w:r w:rsidR="00D4088E">
        <w:rPr>
          <w:sz w:val="24"/>
          <w:szCs w:val="24"/>
        </w:rPr>
        <w:t>-</w:t>
      </w:r>
      <w:r w:rsidRPr="00274D12">
        <w:rPr>
          <w:sz w:val="24"/>
          <w:szCs w:val="24"/>
        </w:rPr>
        <w:t>trashing flood (e.g.</w:t>
      </w:r>
      <w:r w:rsidR="007E293A">
        <w:rPr>
          <w:sz w:val="24"/>
          <w:szCs w:val="24"/>
        </w:rPr>
        <w:t>,</w:t>
      </w:r>
      <w:r w:rsidRPr="00274D12">
        <w:rPr>
          <w:sz w:val="24"/>
          <w:szCs w:val="24"/>
        </w:rPr>
        <w:t xml:space="preserve"> girdler)</w:t>
      </w:r>
    </w:p>
    <w:p w14:paraId="1C5468D4" w14:textId="77777777" w:rsidR="00AA2B21" w:rsidRPr="00274D12" w:rsidRDefault="00AA2B21" w:rsidP="00863449">
      <w:pPr>
        <w:pStyle w:val="PlainText"/>
        <w:numPr>
          <w:ilvl w:val="0"/>
          <w:numId w:val="43"/>
        </w:numPr>
        <w:rPr>
          <w:sz w:val="24"/>
          <w:szCs w:val="24"/>
        </w:rPr>
      </w:pPr>
      <w:r w:rsidRPr="00274D12">
        <w:rPr>
          <w:sz w:val="24"/>
          <w:szCs w:val="24"/>
        </w:rPr>
        <w:t>Pruning of infested material and removal from beds</w:t>
      </w:r>
    </w:p>
    <w:p w14:paraId="6D4644FC" w14:textId="77777777" w:rsidR="00AA2B21" w:rsidRPr="00863449" w:rsidRDefault="00AA2B21" w:rsidP="00863449">
      <w:pPr>
        <w:pStyle w:val="ListParagraph"/>
        <w:numPr>
          <w:ilvl w:val="0"/>
          <w:numId w:val="43"/>
        </w:numPr>
        <w:rPr>
          <w:sz w:val="24"/>
          <w:szCs w:val="24"/>
        </w:rPr>
      </w:pPr>
      <w:r w:rsidRPr="00863449">
        <w:rPr>
          <w:rFonts w:ascii="Franklin Gothic Book" w:hAnsi="Franklin Gothic Book"/>
          <w:sz w:val="24"/>
          <w:szCs w:val="24"/>
        </w:rPr>
        <w:t xml:space="preserve">Fresh fruit beds are managed to meet standards for zero tolerance for cranberry </w:t>
      </w:r>
      <w:proofErr w:type="spellStart"/>
      <w:r w:rsidRPr="00863449">
        <w:rPr>
          <w:rFonts w:ascii="Franklin Gothic Book" w:hAnsi="Franklin Gothic Book"/>
          <w:sz w:val="24"/>
          <w:szCs w:val="24"/>
        </w:rPr>
        <w:t>fruitworm</w:t>
      </w:r>
      <w:proofErr w:type="spellEnd"/>
    </w:p>
    <w:p w14:paraId="3BD16BB0" w14:textId="77777777" w:rsidR="00AA2B21" w:rsidRPr="00863449" w:rsidRDefault="00AA2B21" w:rsidP="00863449">
      <w:pPr>
        <w:pStyle w:val="ListParagraph"/>
        <w:numPr>
          <w:ilvl w:val="0"/>
          <w:numId w:val="43"/>
        </w:numPr>
        <w:rPr>
          <w:sz w:val="24"/>
          <w:szCs w:val="24"/>
        </w:rPr>
      </w:pPr>
      <w:r w:rsidRPr="00863449">
        <w:rPr>
          <w:rFonts w:ascii="Franklin Gothic Book" w:hAnsi="Franklin Gothic Book"/>
          <w:sz w:val="24"/>
          <w:szCs w:val="24"/>
        </w:rPr>
        <w:t>Plant individual beds with varieties having uniform development and bloom time</w:t>
      </w:r>
    </w:p>
    <w:p w14:paraId="6C1D0764" w14:textId="77777777" w:rsidR="00AA2B21" w:rsidRPr="00863449" w:rsidRDefault="00AA2B21" w:rsidP="00863449">
      <w:pPr>
        <w:pStyle w:val="ListParagraph"/>
        <w:numPr>
          <w:ilvl w:val="0"/>
          <w:numId w:val="43"/>
        </w:numPr>
        <w:rPr>
          <w:sz w:val="24"/>
          <w:szCs w:val="24"/>
        </w:rPr>
      </w:pPr>
      <w:r w:rsidRPr="00863449">
        <w:rPr>
          <w:rFonts w:ascii="Franklin Gothic Book" w:hAnsi="Franklin Gothic Book"/>
          <w:sz w:val="24"/>
          <w:szCs w:val="24"/>
        </w:rPr>
        <w:t xml:space="preserve">Periodic late water flood (control of mites, Gypsy moth, false armyworm, cranberry </w:t>
      </w:r>
      <w:proofErr w:type="spellStart"/>
      <w:r w:rsidRPr="00863449">
        <w:rPr>
          <w:rFonts w:ascii="Franklin Gothic Book" w:hAnsi="Franklin Gothic Book"/>
          <w:sz w:val="24"/>
          <w:szCs w:val="24"/>
        </w:rPr>
        <w:t>fruitworm</w:t>
      </w:r>
      <w:proofErr w:type="spellEnd"/>
      <w:r w:rsidRPr="00863449">
        <w:rPr>
          <w:rFonts w:ascii="Franklin Gothic Book" w:hAnsi="Franklin Gothic Book"/>
          <w:sz w:val="24"/>
          <w:szCs w:val="24"/>
        </w:rPr>
        <w:t>, Southern red mite)</w:t>
      </w:r>
    </w:p>
    <w:p w14:paraId="30B179F8" w14:textId="1DDC685D" w:rsidR="00AA2B21" w:rsidRPr="00863449" w:rsidRDefault="00AA2B21" w:rsidP="00863449">
      <w:pPr>
        <w:pStyle w:val="ListParagraph"/>
        <w:numPr>
          <w:ilvl w:val="0"/>
          <w:numId w:val="43"/>
        </w:numPr>
        <w:rPr>
          <w:sz w:val="24"/>
          <w:szCs w:val="24"/>
        </w:rPr>
      </w:pPr>
      <w:r w:rsidRPr="00863449">
        <w:rPr>
          <w:rFonts w:ascii="Franklin Gothic Book" w:hAnsi="Franklin Gothic Book"/>
          <w:sz w:val="24"/>
          <w:szCs w:val="24"/>
        </w:rPr>
        <w:t>Summer flood (e.g.</w:t>
      </w:r>
      <w:r w:rsidR="00D4088E">
        <w:rPr>
          <w:rFonts w:ascii="Franklin Gothic Book" w:hAnsi="Franklin Gothic Book"/>
          <w:sz w:val="24"/>
          <w:szCs w:val="24"/>
        </w:rPr>
        <w:t>,</w:t>
      </w:r>
      <w:r w:rsidRPr="00863449">
        <w:rPr>
          <w:rFonts w:ascii="Franklin Gothic Book" w:hAnsi="Franklin Gothic Book"/>
          <w:sz w:val="24"/>
          <w:szCs w:val="24"/>
        </w:rPr>
        <w:t xml:space="preserve"> control of grubs)</w:t>
      </w:r>
    </w:p>
    <w:p w14:paraId="23A0F5A3" w14:textId="77777777" w:rsidR="00AA2B21" w:rsidRPr="00863449" w:rsidRDefault="00AA2B21" w:rsidP="00863449">
      <w:pPr>
        <w:pStyle w:val="ListParagraph"/>
        <w:numPr>
          <w:ilvl w:val="0"/>
          <w:numId w:val="43"/>
        </w:numPr>
        <w:rPr>
          <w:sz w:val="24"/>
          <w:szCs w:val="24"/>
        </w:rPr>
      </w:pPr>
      <w:r w:rsidRPr="00863449">
        <w:rPr>
          <w:rFonts w:ascii="Franklin Gothic Book" w:hAnsi="Franklin Gothic Book"/>
          <w:sz w:val="24"/>
          <w:szCs w:val="24"/>
        </w:rPr>
        <w:t>Winter flood</w:t>
      </w:r>
    </w:p>
    <w:p w14:paraId="70FC402F" w14:textId="77777777" w:rsidR="00AA2B21" w:rsidRPr="00274D12" w:rsidRDefault="00AA2B21" w:rsidP="00AA2B21">
      <w:pPr>
        <w:pStyle w:val="PlainText"/>
        <w:rPr>
          <w:sz w:val="24"/>
          <w:szCs w:val="24"/>
        </w:rPr>
      </w:pPr>
    </w:p>
    <w:p w14:paraId="2CC8841F" w14:textId="77777777" w:rsidR="00D4088E" w:rsidRDefault="00D4088E">
      <w:pPr>
        <w:rPr>
          <w:rFonts w:eastAsia="Times New Roman" w:cs="Times New Roman"/>
          <w:b/>
          <w:sz w:val="24"/>
          <w:szCs w:val="24"/>
        </w:rPr>
      </w:pPr>
      <w:r>
        <w:rPr>
          <w:b/>
          <w:sz w:val="24"/>
          <w:szCs w:val="24"/>
        </w:rPr>
        <w:br w:type="page"/>
      </w:r>
    </w:p>
    <w:p w14:paraId="18374057" w14:textId="2B9C7886" w:rsidR="00AA2B21" w:rsidRPr="00A61872" w:rsidRDefault="00AA2B21" w:rsidP="00A61872">
      <w:pPr>
        <w:pStyle w:val="PlainText"/>
        <w:numPr>
          <w:ilvl w:val="0"/>
          <w:numId w:val="34"/>
        </w:numPr>
        <w:rPr>
          <w:b/>
          <w:sz w:val="24"/>
          <w:szCs w:val="24"/>
        </w:rPr>
      </w:pPr>
      <w:r w:rsidRPr="00A61872">
        <w:rPr>
          <w:b/>
          <w:sz w:val="24"/>
          <w:szCs w:val="24"/>
        </w:rPr>
        <w:lastRenderedPageBreak/>
        <w:t>Disease Management</w:t>
      </w:r>
    </w:p>
    <w:p w14:paraId="1AAC076D" w14:textId="77777777" w:rsidR="00AA2B21" w:rsidRPr="00274D12" w:rsidRDefault="00AA2B21" w:rsidP="00863449">
      <w:pPr>
        <w:pStyle w:val="PlainText"/>
        <w:numPr>
          <w:ilvl w:val="0"/>
          <w:numId w:val="44"/>
        </w:numPr>
        <w:rPr>
          <w:sz w:val="24"/>
          <w:szCs w:val="24"/>
        </w:rPr>
      </w:pPr>
      <w:r w:rsidRPr="00274D12">
        <w:rPr>
          <w:sz w:val="24"/>
          <w:szCs w:val="24"/>
        </w:rPr>
        <w:t>Planting disease free vines in new plantings (see Renovation section)</w:t>
      </w:r>
    </w:p>
    <w:p w14:paraId="54A58E74" w14:textId="61091743" w:rsidR="00AA2B21" w:rsidRPr="00274D12" w:rsidRDefault="00AA2B21" w:rsidP="00863449">
      <w:pPr>
        <w:pStyle w:val="PlainText"/>
        <w:numPr>
          <w:ilvl w:val="0"/>
          <w:numId w:val="44"/>
        </w:numPr>
        <w:rPr>
          <w:sz w:val="24"/>
          <w:szCs w:val="24"/>
        </w:rPr>
      </w:pPr>
      <w:r w:rsidRPr="00274D12">
        <w:rPr>
          <w:sz w:val="24"/>
          <w:szCs w:val="24"/>
        </w:rPr>
        <w:t>Adequate drainage (e.g.</w:t>
      </w:r>
      <w:r w:rsidR="00F52E6A">
        <w:rPr>
          <w:sz w:val="24"/>
          <w:szCs w:val="24"/>
        </w:rPr>
        <w:t>,</w:t>
      </w:r>
      <w:r w:rsidRPr="00274D12">
        <w:rPr>
          <w:sz w:val="24"/>
          <w:szCs w:val="24"/>
        </w:rPr>
        <w:t xml:space="preserve"> lateral and perimeter ditches, subsurface drain tile)</w:t>
      </w:r>
    </w:p>
    <w:p w14:paraId="6E56D845" w14:textId="77777777" w:rsidR="00AA2B21" w:rsidRPr="00274D12" w:rsidRDefault="00AA2B21" w:rsidP="00863449">
      <w:pPr>
        <w:pStyle w:val="PlainText"/>
        <w:numPr>
          <w:ilvl w:val="0"/>
          <w:numId w:val="44"/>
        </w:numPr>
        <w:rPr>
          <w:sz w:val="24"/>
          <w:szCs w:val="24"/>
        </w:rPr>
      </w:pPr>
      <w:r w:rsidRPr="00274D12">
        <w:rPr>
          <w:sz w:val="24"/>
          <w:szCs w:val="24"/>
        </w:rPr>
        <w:t xml:space="preserve">Morning irrigation scheduled to allow for drying of leaf surface </w:t>
      </w:r>
    </w:p>
    <w:p w14:paraId="14B3D0FF" w14:textId="77777777" w:rsidR="00AA2B21" w:rsidRPr="00274D12" w:rsidRDefault="00AA2B21" w:rsidP="00863449">
      <w:pPr>
        <w:pStyle w:val="PlainText"/>
        <w:numPr>
          <w:ilvl w:val="0"/>
          <w:numId w:val="44"/>
        </w:numPr>
        <w:rPr>
          <w:sz w:val="24"/>
          <w:szCs w:val="24"/>
        </w:rPr>
      </w:pPr>
      <w:r w:rsidRPr="00274D12">
        <w:rPr>
          <w:sz w:val="24"/>
          <w:szCs w:val="24"/>
        </w:rPr>
        <w:t>Avoiding plant stress (too hot or dry, frost)</w:t>
      </w:r>
    </w:p>
    <w:p w14:paraId="516578EA" w14:textId="77777777" w:rsidR="00AA2B21" w:rsidRPr="00274D12" w:rsidRDefault="00AA2B21" w:rsidP="00863449">
      <w:pPr>
        <w:pStyle w:val="PlainText"/>
        <w:numPr>
          <w:ilvl w:val="0"/>
          <w:numId w:val="44"/>
        </w:numPr>
        <w:rPr>
          <w:sz w:val="24"/>
          <w:szCs w:val="24"/>
        </w:rPr>
      </w:pPr>
      <w:r w:rsidRPr="00274D12">
        <w:rPr>
          <w:sz w:val="24"/>
          <w:szCs w:val="24"/>
        </w:rPr>
        <w:t>Optimal fertility</w:t>
      </w:r>
    </w:p>
    <w:p w14:paraId="3CDC7E47" w14:textId="77777777" w:rsidR="00AA2B21" w:rsidRPr="00274D12" w:rsidRDefault="00AA2B21" w:rsidP="00863449">
      <w:pPr>
        <w:pStyle w:val="PlainText"/>
        <w:numPr>
          <w:ilvl w:val="0"/>
          <w:numId w:val="44"/>
        </w:numPr>
        <w:rPr>
          <w:sz w:val="24"/>
          <w:szCs w:val="24"/>
        </w:rPr>
      </w:pPr>
      <w:r w:rsidRPr="00274D12">
        <w:rPr>
          <w:sz w:val="24"/>
          <w:szCs w:val="24"/>
        </w:rPr>
        <w:t>Pruning for optimal canopy conditions (adequate air movement and light)</w:t>
      </w:r>
    </w:p>
    <w:p w14:paraId="71E53864" w14:textId="77777777" w:rsidR="00AA2B21" w:rsidRPr="00274D12" w:rsidRDefault="00AA2B21" w:rsidP="00863449">
      <w:pPr>
        <w:pStyle w:val="PlainText"/>
        <w:numPr>
          <w:ilvl w:val="0"/>
          <w:numId w:val="44"/>
        </w:numPr>
        <w:rPr>
          <w:sz w:val="24"/>
          <w:szCs w:val="24"/>
        </w:rPr>
      </w:pPr>
      <w:r w:rsidRPr="00274D12">
        <w:rPr>
          <w:sz w:val="24"/>
          <w:szCs w:val="24"/>
        </w:rPr>
        <w:t>Removal of trees shading bogs to promote air flow and rapid drying.</w:t>
      </w:r>
    </w:p>
    <w:p w14:paraId="01B142ED" w14:textId="77777777" w:rsidR="00AA2B21" w:rsidRPr="00274D12" w:rsidRDefault="00AA2B21" w:rsidP="00863449">
      <w:pPr>
        <w:pStyle w:val="PlainText"/>
        <w:numPr>
          <w:ilvl w:val="0"/>
          <w:numId w:val="44"/>
        </w:numPr>
        <w:rPr>
          <w:sz w:val="24"/>
          <w:szCs w:val="24"/>
        </w:rPr>
      </w:pPr>
      <w:r w:rsidRPr="00274D12">
        <w:rPr>
          <w:sz w:val="24"/>
          <w:szCs w:val="24"/>
        </w:rPr>
        <w:t xml:space="preserve">De-trashing flood and removal of vine trash from bed borders </w:t>
      </w:r>
    </w:p>
    <w:p w14:paraId="08613579" w14:textId="77777777" w:rsidR="00AA2B21" w:rsidRPr="00274D12" w:rsidRDefault="00AA2B21" w:rsidP="00863449">
      <w:pPr>
        <w:pStyle w:val="PlainText"/>
        <w:numPr>
          <w:ilvl w:val="0"/>
          <w:numId w:val="44"/>
        </w:numPr>
        <w:rPr>
          <w:sz w:val="24"/>
          <w:szCs w:val="24"/>
        </w:rPr>
      </w:pPr>
      <w:r w:rsidRPr="00274D12">
        <w:rPr>
          <w:sz w:val="24"/>
          <w:szCs w:val="24"/>
        </w:rPr>
        <w:t>Periodic late water flood (control of fruit rot)</w:t>
      </w:r>
    </w:p>
    <w:p w14:paraId="144D1F5B" w14:textId="77777777" w:rsidR="00AA2B21" w:rsidRPr="00274D12" w:rsidRDefault="00AA2B21" w:rsidP="00863449">
      <w:pPr>
        <w:pStyle w:val="PlainText"/>
        <w:numPr>
          <w:ilvl w:val="0"/>
          <w:numId w:val="44"/>
        </w:numPr>
        <w:rPr>
          <w:sz w:val="24"/>
          <w:szCs w:val="24"/>
        </w:rPr>
      </w:pPr>
      <w:r w:rsidRPr="00274D12">
        <w:rPr>
          <w:sz w:val="24"/>
          <w:szCs w:val="24"/>
        </w:rPr>
        <w:t>Sanding to bury infested leaf litter</w:t>
      </w:r>
    </w:p>
    <w:p w14:paraId="6DB89999" w14:textId="77777777" w:rsidR="00AA2B21" w:rsidRPr="00274D12" w:rsidRDefault="00AA2B21" w:rsidP="00863449">
      <w:pPr>
        <w:pStyle w:val="PlainText"/>
        <w:numPr>
          <w:ilvl w:val="0"/>
          <w:numId w:val="44"/>
        </w:numPr>
        <w:rPr>
          <w:sz w:val="24"/>
          <w:szCs w:val="24"/>
        </w:rPr>
      </w:pPr>
      <w:r w:rsidRPr="00274D12">
        <w:rPr>
          <w:sz w:val="24"/>
          <w:szCs w:val="24"/>
        </w:rPr>
        <w:t xml:space="preserve">Pruning out infected wood and removing </w:t>
      </w:r>
      <w:proofErr w:type="spellStart"/>
      <w:r w:rsidRPr="00274D12">
        <w:rPr>
          <w:sz w:val="24"/>
          <w:szCs w:val="24"/>
        </w:rPr>
        <w:t>prunings</w:t>
      </w:r>
      <w:proofErr w:type="spellEnd"/>
      <w:r w:rsidRPr="00274D12">
        <w:rPr>
          <w:sz w:val="24"/>
          <w:szCs w:val="24"/>
        </w:rPr>
        <w:t xml:space="preserve"> from beds</w:t>
      </w:r>
    </w:p>
    <w:p w14:paraId="5DE97256" w14:textId="77777777" w:rsidR="00AA2B21" w:rsidRPr="00274D12" w:rsidRDefault="00AA2B21" w:rsidP="00863449">
      <w:pPr>
        <w:pStyle w:val="PlainText"/>
        <w:numPr>
          <w:ilvl w:val="0"/>
          <w:numId w:val="44"/>
        </w:numPr>
        <w:rPr>
          <w:sz w:val="24"/>
          <w:szCs w:val="24"/>
        </w:rPr>
      </w:pPr>
      <w:r w:rsidRPr="00274D12">
        <w:rPr>
          <w:sz w:val="24"/>
          <w:szCs w:val="24"/>
        </w:rPr>
        <w:t>Removal of mummies</w:t>
      </w:r>
    </w:p>
    <w:p w14:paraId="5FD4371D" w14:textId="77777777" w:rsidR="00AA2B21" w:rsidRPr="00274D12" w:rsidRDefault="00AA2B21" w:rsidP="00863449">
      <w:pPr>
        <w:pStyle w:val="PlainText"/>
        <w:numPr>
          <w:ilvl w:val="0"/>
          <w:numId w:val="44"/>
        </w:numPr>
        <w:rPr>
          <w:sz w:val="24"/>
          <w:szCs w:val="24"/>
        </w:rPr>
      </w:pPr>
      <w:r w:rsidRPr="00274D12">
        <w:rPr>
          <w:sz w:val="24"/>
          <w:szCs w:val="24"/>
        </w:rPr>
        <w:t>Mechanical injury of fruit during harvest avoided</w:t>
      </w:r>
    </w:p>
    <w:p w14:paraId="6B53469F" w14:textId="1570A3C8" w:rsidR="00AA2B21" w:rsidRPr="00274D12" w:rsidRDefault="00AA2B21" w:rsidP="00863449">
      <w:pPr>
        <w:pStyle w:val="PlainText"/>
        <w:numPr>
          <w:ilvl w:val="0"/>
          <w:numId w:val="44"/>
        </w:numPr>
        <w:rPr>
          <w:sz w:val="24"/>
          <w:szCs w:val="24"/>
        </w:rPr>
      </w:pPr>
      <w:r w:rsidRPr="00274D12">
        <w:rPr>
          <w:sz w:val="24"/>
          <w:szCs w:val="24"/>
        </w:rPr>
        <w:t xml:space="preserve">Harvest equipment is disinfected between use in different beds, especially when </w:t>
      </w:r>
      <w:proofErr w:type="spellStart"/>
      <w:r w:rsidRPr="00274D12">
        <w:rPr>
          <w:sz w:val="24"/>
          <w:szCs w:val="24"/>
        </w:rPr>
        <w:t>phytohpthora</w:t>
      </w:r>
      <w:proofErr w:type="spellEnd"/>
      <w:r w:rsidRPr="00274D12">
        <w:rPr>
          <w:sz w:val="24"/>
          <w:szCs w:val="24"/>
        </w:rPr>
        <w:t xml:space="preserve"> </w:t>
      </w:r>
      <w:r w:rsidR="00D4088E">
        <w:rPr>
          <w:sz w:val="24"/>
          <w:szCs w:val="24"/>
        </w:rPr>
        <w:t xml:space="preserve">is </w:t>
      </w:r>
      <w:r w:rsidRPr="00274D12">
        <w:rPr>
          <w:sz w:val="24"/>
          <w:szCs w:val="24"/>
        </w:rPr>
        <w:t>present</w:t>
      </w:r>
    </w:p>
    <w:p w14:paraId="74C941F6" w14:textId="77777777" w:rsidR="00AA2B21" w:rsidRPr="00274D12" w:rsidRDefault="00AA2B21" w:rsidP="00863449">
      <w:pPr>
        <w:pStyle w:val="PlainText"/>
        <w:numPr>
          <w:ilvl w:val="0"/>
          <w:numId w:val="44"/>
        </w:numPr>
        <w:rPr>
          <w:sz w:val="24"/>
          <w:szCs w:val="24"/>
        </w:rPr>
      </w:pPr>
      <w:r w:rsidRPr="00274D12">
        <w:rPr>
          <w:sz w:val="24"/>
          <w:szCs w:val="24"/>
        </w:rPr>
        <w:t>Harvesting of infected bogs last (see harvest section)</w:t>
      </w:r>
    </w:p>
    <w:p w14:paraId="67F4727A" w14:textId="77777777" w:rsidR="00AA2B21" w:rsidRPr="00274D12" w:rsidRDefault="00AA2B21" w:rsidP="00863449">
      <w:pPr>
        <w:pStyle w:val="PlainText"/>
        <w:numPr>
          <w:ilvl w:val="0"/>
          <w:numId w:val="44"/>
        </w:numPr>
        <w:rPr>
          <w:sz w:val="24"/>
          <w:szCs w:val="24"/>
        </w:rPr>
      </w:pPr>
      <w:r w:rsidRPr="00274D12">
        <w:rPr>
          <w:sz w:val="24"/>
          <w:szCs w:val="24"/>
        </w:rPr>
        <w:t xml:space="preserve">Percent bloom counts used to time fungicide </w:t>
      </w:r>
    </w:p>
    <w:p w14:paraId="27D892C1" w14:textId="77777777" w:rsidR="00AA2B21" w:rsidRPr="00274D12" w:rsidRDefault="00AA2B21" w:rsidP="00AA2B21">
      <w:pPr>
        <w:rPr>
          <w:sz w:val="24"/>
          <w:szCs w:val="24"/>
        </w:rPr>
      </w:pPr>
    </w:p>
    <w:p w14:paraId="68E46C67" w14:textId="77777777" w:rsidR="00D4088E" w:rsidRDefault="00D4088E">
      <w:pPr>
        <w:rPr>
          <w:b/>
          <w:sz w:val="24"/>
          <w:szCs w:val="24"/>
        </w:rPr>
      </w:pPr>
      <w:r>
        <w:rPr>
          <w:b/>
          <w:sz w:val="24"/>
          <w:szCs w:val="24"/>
        </w:rPr>
        <w:br w:type="page"/>
      </w:r>
    </w:p>
    <w:p w14:paraId="3A82C730" w14:textId="1D47DC8A" w:rsidR="00AA2B21" w:rsidRPr="00274D12" w:rsidRDefault="00AA2B21" w:rsidP="00AA2B21">
      <w:pPr>
        <w:rPr>
          <w:sz w:val="24"/>
          <w:szCs w:val="24"/>
        </w:rPr>
      </w:pPr>
      <w:r w:rsidRPr="00A61872">
        <w:rPr>
          <w:b/>
          <w:sz w:val="24"/>
          <w:szCs w:val="24"/>
        </w:rPr>
        <w:lastRenderedPageBreak/>
        <w:t>Appendix C:  Listings of threatened and endangered species</w:t>
      </w:r>
      <w:r w:rsidRPr="00274D12">
        <w:rPr>
          <w:sz w:val="24"/>
          <w:szCs w:val="24"/>
        </w:rPr>
        <w:t>:</w:t>
      </w:r>
    </w:p>
    <w:p w14:paraId="46204472" w14:textId="77777777" w:rsidR="00AA2B21" w:rsidRPr="00274D12" w:rsidRDefault="00AA2B21" w:rsidP="00AA2B21">
      <w:pPr>
        <w:rPr>
          <w:sz w:val="24"/>
          <w:szCs w:val="24"/>
        </w:rPr>
      </w:pPr>
    </w:p>
    <w:p w14:paraId="5EEE923E" w14:textId="7427D3C0" w:rsidR="00AA2B21" w:rsidRPr="00E241FB" w:rsidRDefault="00A61872" w:rsidP="00A61872">
      <w:pPr>
        <w:rPr>
          <w:sz w:val="24"/>
          <w:szCs w:val="24"/>
        </w:rPr>
      </w:pPr>
      <w:r w:rsidRPr="00E241FB">
        <w:rPr>
          <w:sz w:val="24"/>
          <w:szCs w:val="24"/>
        </w:rPr>
        <w:t xml:space="preserve">Maine:  </w:t>
      </w:r>
      <w:hyperlink r:id="rId10" w:history="1">
        <w:r w:rsidRPr="00863449">
          <w:rPr>
            <w:rStyle w:val="Hyperlink"/>
            <w:color w:val="auto"/>
            <w:sz w:val="24"/>
            <w:szCs w:val="24"/>
          </w:rPr>
          <w:t>http://www.maine.gov/ifw/wildlife/endangered/listed_species_me.htm</w:t>
        </w:r>
      </w:hyperlink>
      <w:r w:rsidRPr="00E241FB">
        <w:rPr>
          <w:sz w:val="24"/>
          <w:szCs w:val="24"/>
        </w:rPr>
        <w:t xml:space="preserve"> </w:t>
      </w:r>
    </w:p>
    <w:p w14:paraId="016D43A5" w14:textId="77777777" w:rsidR="00AA2B21" w:rsidRPr="00E241FB" w:rsidRDefault="00AA2B21" w:rsidP="00AA2B21">
      <w:pPr>
        <w:ind w:left="864" w:hanging="432"/>
        <w:rPr>
          <w:sz w:val="24"/>
          <w:szCs w:val="24"/>
        </w:rPr>
      </w:pPr>
    </w:p>
    <w:p w14:paraId="57C8D2BA" w14:textId="3645772D" w:rsidR="00AA2B21" w:rsidRPr="00E241FB" w:rsidRDefault="00AA2B21" w:rsidP="00A61872">
      <w:pPr>
        <w:rPr>
          <w:sz w:val="24"/>
          <w:szCs w:val="24"/>
        </w:rPr>
      </w:pPr>
      <w:r w:rsidRPr="00E241FB">
        <w:rPr>
          <w:sz w:val="24"/>
          <w:szCs w:val="24"/>
        </w:rPr>
        <w:t xml:space="preserve">Massachusetts: </w:t>
      </w:r>
      <w:hyperlink r:id="rId11" w:history="1">
        <w:r w:rsidR="00A61872" w:rsidRPr="00863449">
          <w:rPr>
            <w:rStyle w:val="Hyperlink"/>
            <w:color w:val="auto"/>
            <w:sz w:val="24"/>
            <w:szCs w:val="24"/>
          </w:rPr>
          <w:t>http://www.mass.gov/eea/agencies/dfg/dfw/natural-heritage/species-information-and-conservation/mesa-list/list-of-rare-species-in-massachusetts.html</w:t>
        </w:r>
      </w:hyperlink>
      <w:r w:rsidR="00A61872" w:rsidRPr="00E241FB">
        <w:rPr>
          <w:sz w:val="24"/>
          <w:szCs w:val="24"/>
        </w:rPr>
        <w:t xml:space="preserve"> </w:t>
      </w:r>
    </w:p>
    <w:p w14:paraId="4E4915D8" w14:textId="77777777" w:rsidR="00AA2B21" w:rsidRPr="00E241FB" w:rsidRDefault="00AA2B21" w:rsidP="00AA2B21">
      <w:pPr>
        <w:ind w:left="864" w:hanging="432"/>
        <w:rPr>
          <w:sz w:val="24"/>
          <w:szCs w:val="24"/>
        </w:rPr>
      </w:pPr>
    </w:p>
    <w:p w14:paraId="64D7D077" w14:textId="06AC25F1" w:rsidR="00AA2B21" w:rsidRPr="00E241FB" w:rsidRDefault="00AA2B21" w:rsidP="00A61872">
      <w:pPr>
        <w:rPr>
          <w:sz w:val="24"/>
          <w:szCs w:val="24"/>
        </w:rPr>
      </w:pPr>
      <w:r w:rsidRPr="00E241FB">
        <w:rPr>
          <w:sz w:val="24"/>
          <w:szCs w:val="24"/>
        </w:rPr>
        <w:t xml:space="preserve">Michigan: </w:t>
      </w:r>
      <w:hyperlink r:id="rId12" w:history="1">
        <w:r w:rsidR="00A61872" w:rsidRPr="00863449">
          <w:rPr>
            <w:rStyle w:val="Hyperlink"/>
            <w:color w:val="auto"/>
            <w:sz w:val="24"/>
            <w:szCs w:val="24"/>
          </w:rPr>
          <w:t>http://www.michigan.gov/dnr/0,4570,7-153-10370_12141_12168---,00.html</w:t>
        </w:r>
      </w:hyperlink>
      <w:r w:rsidR="00A61872" w:rsidRPr="00E241FB">
        <w:rPr>
          <w:sz w:val="24"/>
          <w:szCs w:val="24"/>
        </w:rPr>
        <w:t xml:space="preserve"> </w:t>
      </w:r>
    </w:p>
    <w:p w14:paraId="46654CA2" w14:textId="77777777" w:rsidR="00AA2B21" w:rsidRPr="00E241FB" w:rsidRDefault="00AA2B21" w:rsidP="00AA2B21">
      <w:pPr>
        <w:ind w:left="864" w:hanging="432"/>
        <w:rPr>
          <w:sz w:val="24"/>
          <w:szCs w:val="24"/>
        </w:rPr>
      </w:pPr>
    </w:p>
    <w:p w14:paraId="3739AFCE" w14:textId="3C4C323A" w:rsidR="00AA2B21" w:rsidRPr="00E241FB" w:rsidRDefault="00AA2B21" w:rsidP="00A61872">
      <w:pPr>
        <w:rPr>
          <w:sz w:val="24"/>
          <w:szCs w:val="24"/>
        </w:rPr>
      </w:pPr>
      <w:r w:rsidRPr="00E241FB">
        <w:rPr>
          <w:sz w:val="24"/>
          <w:szCs w:val="24"/>
        </w:rPr>
        <w:t xml:space="preserve">New Jersey: </w:t>
      </w:r>
      <w:hyperlink r:id="rId13" w:history="1">
        <w:r w:rsidR="00A61872" w:rsidRPr="00863449">
          <w:rPr>
            <w:rStyle w:val="Hyperlink"/>
            <w:color w:val="auto"/>
            <w:sz w:val="24"/>
            <w:szCs w:val="24"/>
          </w:rPr>
          <w:t>http://www.state.nj.us/dep/fgw/tandespp.htm</w:t>
        </w:r>
      </w:hyperlink>
      <w:r w:rsidR="00A61872" w:rsidRPr="00E241FB">
        <w:rPr>
          <w:sz w:val="24"/>
          <w:szCs w:val="24"/>
        </w:rPr>
        <w:t xml:space="preserve"> </w:t>
      </w:r>
    </w:p>
    <w:p w14:paraId="3B1A3A38" w14:textId="77777777" w:rsidR="00AA2B21" w:rsidRPr="00E241FB" w:rsidRDefault="00AA2B21" w:rsidP="00AA2B21">
      <w:pPr>
        <w:ind w:left="864" w:hanging="432"/>
        <w:rPr>
          <w:sz w:val="24"/>
          <w:szCs w:val="24"/>
        </w:rPr>
      </w:pPr>
    </w:p>
    <w:p w14:paraId="78383BA6" w14:textId="6A5DF521" w:rsidR="00AA2B21" w:rsidRPr="00E241FB" w:rsidRDefault="00A61872" w:rsidP="00A61872">
      <w:pPr>
        <w:rPr>
          <w:sz w:val="24"/>
          <w:szCs w:val="24"/>
        </w:rPr>
      </w:pPr>
      <w:r w:rsidRPr="00E241FB">
        <w:rPr>
          <w:sz w:val="24"/>
          <w:szCs w:val="24"/>
        </w:rPr>
        <w:t xml:space="preserve">Oregon: </w:t>
      </w:r>
      <w:hyperlink r:id="rId14" w:history="1">
        <w:r w:rsidRPr="00863449">
          <w:rPr>
            <w:rStyle w:val="Hyperlink"/>
            <w:color w:val="auto"/>
            <w:sz w:val="24"/>
            <w:szCs w:val="24"/>
          </w:rPr>
          <w:t>http://www.dfw.state.or.us/wildlife/diversity/species/threatened_endangered_species.asp</w:t>
        </w:r>
      </w:hyperlink>
      <w:r w:rsidRPr="00E241FB">
        <w:rPr>
          <w:sz w:val="24"/>
          <w:szCs w:val="24"/>
        </w:rPr>
        <w:t xml:space="preserve"> </w:t>
      </w:r>
    </w:p>
    <w:p w14:paraId="2055502F" w14:textId="77777777" w:rsidR="00AA2B21" w:rsidRPr="00E241FB" w:rsidRDefault="00AA2B21" w:rsidP="00AA2B21">
      <w:pPr>
        <w:ind w:left="864" w:hanging="432"/>
        <w:rPr>
          <w:sz w:val="24"/>
          <w:szCs w:val="24"/>
        </w:rPr>
      </w:pPr>
    </w:p>
    <w:p w14:paraId="03F1DEBD" w14:textId="35A4914D" w:rsidR="00AA2B21" w:rsidRPr="00E241FB" w:rsidRDefault="00A61872" w:rsidP="00A61872">
      <w:pPr>
        <w:rPr>
          <w:sz w:val="24"/>
          <w:szCs w:val="24"/>
        </w:rPr>
      </w:pPr>
      <w:r w:rsidRPr="00E241FB">
        <w:rPr>
          <w:sz w:val="24"/>
          <w:szCs w:val="24"/>
        </w:rPr>
        <w:t xml:space="preserve">Washington:  </w:t>
      </w:r>
      <w:hyperlink r:id="rId15" w:history="1">
        <w:r w:rsidRPr="00863449">
          <w:rPr>
            <w:rStyle w:val="Hyperlink"/>
            <w:color w:val="auto"/>
            <w:sz w:val="24"/>
            <w:szCs w:val="24"/>
          </w:rPr>
          <w:t>http://wdfw.wa.gov/conservation/endangered/</w:t>
        </w:r>
      </w:hyperlink>
      <w:r w:rsidRPr="00E241FB">
        <w:rPr>
          <w:sz w:val="24"/>
          <w:szCs w:val="24"/>
        </w:rPr>
        <w:t xml:space="preserve"> </w:t>
      </w:r>
    </w:p>
    <w:p w14:paraId="70FAACF5" w14:textId="77777777" w:rsidR="00AA2B21" w:rsidRPr="00E241FB" w:rsidRDefault="00AA2B21" w:rsidP="00AA2B21">
      <w:pPr>
        <w:ind w:left="864" w:hanging="432"/>
        <w:rPr>
          <w:sz w:val="24"/>
          <w:szCs w:val="24"/>
        </w:rPr>
      </w:pPr>
    </w:p>
    <w:p w14:paraId="75DF1839" w14:textId="582814DA" w:rsidR="00097BA7" w:rsidRPr="00E241FB" w:rsidRDefault="00AA2B21" w:rsidP="00A61872">
      <w:pPr>
        <w:rPr>
          <w:sz w:val="24"/>
          <w:szCs w:val="24"/>
        </w:rPr>
      </w:pPr>
      <w:r w:rsidRPr="00E241FB">
        <w:rPr>
          <w:sz w:val="24"/>
          <w:szCs w:val="24"/>
        </w:rPr>
        <w:t xml:space="preserve">Wisconsin: </w:t>
      </w:r>
      <w:hyperlink r:id="rId16" w:history="1">
        <w:r w:rsidR="00A61872" w:rsidRPr="00863449">
          <w:rPr>
            <w:rStyle w:val="Hyperlink"/>
            <w:color w:val="auto"/>
            <w:sz w:val="24"/>
            <w:szCs w:val="24"/>
          </w:rPr>
          <w:t>http://dnr.wi.gov/topic/endangeredresources/etlist.html</w:t>
        </w:r>
      </w:hyperlink>
    </w:p>
    <w:p w14:paraId="0AB14263" w14:textId="5CC4E097" w:rsidR="00AA2B21" w:rsidRPr="00F53B19" w:rsidRDefault="00AA2B21">
      <w:pPr>
        <w:pStyle w:val="Heading2"/>
      </w:pPr>
    </w:p>
    <w:sectPr w:rsidR="00AA2B21" w:rsidRPr="00F53B19" w:rsidSect="00863449">
      <w:headerReference w:type="default" r:id="rId17"/>
      <w:footerReference w:type="even" r:id="rId18"/>
      <w:footerReference w:type="default" r:id="rId19"/>
      <w:pgSz w:w="12240" w:h="15840"/>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D7A77" w14:textId="77777777" w:rsidR="00716A81" w:rsidRDefault="00716A81" w:rsidP="00B75EF2">
      <w:r>
        <w:separator/>
      </w:r>
    </w:p>
  </w:endnote>
  <w:endnote w:type="continuationSeparator" w:id="0">
    <w:p w14:paraId="60D50368" w14:textId="77777777" w:rsidR="00716A81" w:rsidRDefault="00716A81" w:rsidP="00B75EF2">
      <w:r>
        <w:continuationSeparator/>
      </w:r>
    </w:p>
  </w:endnote>
  <w:endnote w:id="1">
    <w:p w14:paraId="46BECD0A" w14:textId="23244400" w:rsidR="00D4088E" w:rsidRPr="00F53B19" w:rsidRDefault="00D4088E" w:rsidP="00AA2B21">
      <w:pPr>
        <w:pStyle w:val="EndnoteText"/>
        <w:rPr>
          <w:color w:val="auto"/>
        </w:rPr>
      </w:pPr>
    </w:p>
    <w:p w14:paraId="20CCCF07" w14:textId="77777777" w:rsidR="00D4088E" w:rsidRPr="00F53B19" w:rsidRDefault="00D4088E" w:rsidP="00AA2B21">
      <w:pPr>
        <w:pStyle w:val="EndnoteText"/>
        <w:rPr>
          <w:color w:val="auto"/>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ranklin Gothic Demi">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1714" w14:textId="77777777" w:rsidR="00D4088E" w:rsidRDefault="00D4088E" w:rsidP="00F506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70F94" w14:textId="77777777" w:rsidR="00D4088E" w:rsidRDefault="00D4088E" w:rsidP="008753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84E42" w14:textId="77777777" w:rsidR="00D4088E" w:rsidRPr="00CC510A" w:rsidRDefault="00D4088E" w:rsidP="00875340">
    <w:pPr>
      <w:pStyle w:val="Footer"/>
      <w:framePr w:wrap="none" w:vAnchor="text" w:hAnchor="page" w:x="10522" w:y="70"/>
      <w:rPr>
        <w:rStyle w:val="PageNumber"/>
        <w:sz w:val="20"/>
        <w:szCs w:val="20"/>
      </w:rPr>
    </w:pPr>
    <w:r w:rsidRPr="00CC510A">
      <w:rPr>
        <w:rStyle w:val="PageNumber"/>
        <w:sz w:val="20"/>
        <w:szCs w:val="20"/>
      </w:rPr>
      <w:fldChar w:fldCharType="begin"/>
    </w:r>
    <w:r w:rsidRPr="00CC510A">
      <w:rPr>
        <w:rStyle w:val="PageNumber"/>
        <w:sz w:val="20"/>
        <w:szCs w:val="20"/>
      </w:rPr>
      <w:instrText xml:space="preserve">PAGE  </w:instrText>
    </w:r>
    <w:r w:rsidRPr="00CC510A">
      <w:rPr>
        <w:rStyle w:val="PageNumber"/>
        <w:sz w:val="20"/>
        <w:szCs w:val="20"/>
      </w:rPr>
      <w:fldChar w:fldCharType="separate"/>
    </w:r>
    <w:r>
      <w:rPr>
        <w:rStyle w:val="PageNumber"/>
        <w:noProof/>
        <w:sz w:val="20"/>
        <w:szCs w:val="20"/>
      </w:rPr>
      <w:t>16</w:t>
    </w:r>
    <w:r w:rsidRPr="00CC510A">
      <w:rPr>
        <w:rStyle w:val="PageNumber"/>
        <w:sz w:val="20"/>
        <w:szCs w:val="20"/>
      </w:rPr>
      <w:fldChar w:fldCharType="end"/>
    </w:r>
  </w:p>
  <w:p w14:paraId="43777D15" w14:textId="1FE26E30" w:rsidR="00D4088E" w:rsidRPr="00CC510A" w:rsidRDefault="00D4088E" w:rsidP="00875340">
    <w:pPr>
      <w:pStyle w:val="Footer"/>
      <w:ind w:right="360"/>
      <w:rPr>
        <w:sz w:val="20"/>
        <w:szCs w:val="20"/>
      </w:rPr>
    </w:pPr>
    <w:r w:rsidRPr="00CC510A">
      <w:rPr>
        <w:rStyle w:val="PageNumber"/>
        <w:rFonts w:cs="Segoe UI"/>
        <w:sz w:val="20"/>
        <w:szCs w:val="20"/>
      </w:rPr>
      <w:t>FA-ET-01.</w:t>
    </w:r>
    <w:r>
      <w:rPr>
        <w:rStyle w:val="PageNumber"/>
        <w:rFonts w:cs="Segoe UI"/>
        <w:sz w:val="20"/>
        <w:szCs w:val="20"/>
      </w:rPr>
      <w:t>1 1 Cranberry Production Evaluation Tool Oct 2018</w:t>
    </w:r>
    <w:r w:rsidRPr="00CC510A">
      <w:rPr>
        <w:rStyle w:val="PageNumber"/>
        <w:rFonts w:cs="Segoe U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B7B29" w14:textId="77777777" w:rsidR="00716A81" w:rsidRDefault="00716A81" w:rsidP="00B75EF2">
      <w:r>
        <w:separator/>
      </w:r>
    </w:p>
  </w:footnote>
  <w:footnote w:type="continuationSeparator" w:id="0">
    <w:p w14:paraId="0B1FC21C" w14:textId="77777777" w:rsidR="00716A81" w:rsidRDefault="00716A81" w:rsidP="00B75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EF5F" w14:textId="1E69DD7C" w:rsidR="00D4088E" w:rsidRPr="009F1E30" w:rsidRDefault="00D4088E" w:rsidP="001A2823">
    <w:pPr>
      <w:pStyle w:val="Foot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1ED2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FCC5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82E86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8444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8655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E03B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0EA5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4833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AA22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FEE8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3DF"/>
    <w:multiLevelType w:val="hybridMultilevel"/>
    <w:tmpl w:val="BAAE2FD4"/>
    <w:lvl w:ilvl="0" w:tplc="209EC6F4">
      <w:start w:val="4"/>
      <w:numFmt w:val="bullet"/>
      <w:pStyle w:val="standardschecklist"/>
      <w:lvlText w:val=""/>
      <w:lvlJc w:val="left"/>
      <w:pPr>
        <w:tabs>
          <w:tab w:val="num" w:pos="810"/>
        </w:tabs>
        <w:ind w:left="810" w:hanging="360"/>
      </w:pPr>
      <w:rPr>
        <w:rFonts w:ascii="Wingdings 2" w:hAnsi="Wingdings 2" w:cs="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6F87D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F04CA9"/>
    <w:multiLevelType w:val="hybridMultilevel"/>
    <w:tmpl w:val="34C25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59750B"/>
    <w:multiLevelType w:val="hybridMultilevel"/>
    <w:tmpl w:val="E5823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68365F"/>
    <w:multiLevelType w:val="hybridMultilevel"/>
    <w:tmpl w:val="3B98910E"/>
    <w:lvl w:ilvl="0" w:tplc="6E564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D7495"/>
    <w:multiLevelType w:val="hybridMultilevel"/>
    <w:tmpl w:val="9F0C3034"/>
    <w:lvl w:ilvl="0" w:tplc="2F24CD02">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291716D"/>
    <w:multiLevelType w:val="hybridMultilevel"/>
    <w:tmpl w:val="6326111A"/>
    <w:lvl w:ilvl="0" w:tplc="F10886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729468A"/>
    <w:multiLevelType w:val="hybridMultilevel"/>
    <w:tmpl w:val="AA449D3A"/>
    <w:lvl w:ilvl="0" w:tplc="3FA05014">
      <w:start w:val="4"/>
      <w:numFmt w:val="bullet"/>
      <w:pStyle w:val="Indicators"/>
      <w:lvlText w:val=""/>
      <w:lvlJc w:val="left"/>
      <w:pPr>
        <w:tabs>
          <w:tab w:val="num" w:pos="1080"/>
        </w:tabs>
        <w:ind w:left="1080" w:hanging="360"/>
      </w:pPr>
      <w:rPr>
        <w:rFonts w:ascii="Wingdings 2" w:hAnsi="Wingdings 2" w:cs="Aria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1BA2504D"/>
    <w:multiLevelType w:val="hybridMultilevel"/>
    <w:tmpl w:val="9DF66AB0"/>
    <w:lvl w:ilvl="0" w:tplc="2F24CD0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03374C2"/>
    <w:multiLevelType w:val="hybridMultilevel"/>
    <w:tmpl w:val="2EEA4AD8"/>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F63D39"/>
    <w:multiLevelType w:val="hybridMultilevel"/>
    <w:tmpl w:val="C6121996"/>
    <w:lvl w:ilvl="0" w:tplc="2F24CD0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3813803"/>
    <w:multiLevelType w:val="hybridMultilevel"/>
    <w:tmpl w:val="22882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4093904"/>
    <w:multiLevelType w:val="multilevel"/>
    <w:tmpl w:val="04090027"/>
    <w:lvl w:ilvl="0">
      <w:start w:val="1"/>
      <w:numFmt w:val="upperRoman"/>
      <w:pStyle w:val="bullettedtext"/>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255F6B05"/>
    <w:multiLevelType w:val="hybridMultilevel"/>
    <w:tmpl w:val="1694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0E3814"/>
    <w:multiLevelType w:val="hybridMultilevel"/>
    <w:tmpl w:val="47EA6066"/>
    <w:lvl w:ilvl="0" w:tplc="8D30F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296315"/>
    <w:multiLevelType w:val="hybridMultilevel"/>
    <w:tmpl w:val="EC40E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E884A2B"/>
    <w:multiLevelType w:val="hybridMultilevel"/>
    <w:tmpl w:val="31564102"/>
    <w:lvl w:ilvl="0" w:tplc="E2124FA6">
      <w:start w:val="4"/>
      <w:numFmt w:val="bullet"/>
      <w:lvlText w:val=""/>
      <w:lvlJc w:val="left"/>
      <w:pPr>
        <w:tabs>
          <w:tab w:val="num" w:pos="1800"/>
        </w:tabs>
        <w:ind w:left="1800" w:hanging="360"/>
      </w:pPr>
      <w:rPr>
        <w:rFonts w:ascii="Wingdings 2" w:hAnsi="Wingdings 2"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4106E2"/>
    <w:multiLevelType w:val="hybridMultilevel"/>
    <w:tmpl w:val="64741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FC30393"/>
    <w:multiLevelType w:val="hybridMultilevel"/>
    <w:tmpl w:val="BDCE032A"/>
    <w:lvl w:ilvl="0" w:tplc="209EC6F4">
      <w:start w:val="4"/>
      <w:numFmt w:val="bullet"/>
      <w:lvlText w:val=""/>
      <w:lvlJc w:val="left"/>
      <w:pPr>
        <w:tabs>
          <w:tab w:val="num" w:pos="1800"/>
        </w:tabs>
        <w:ind w:left="1800" w:hanging="360"/>
      </w:pPr>
      <w:rPr>
        <w:rFonts w:ascii="Wingdings 2" w:hAnsi="Wingdings 2" w:cs="Arial" w:hint="default"/>
      </w:rPr>
    </w:lvl>
    <w:lvl w:ilvl="1" w:tplc="E2124FA6">
      <w:start w:val="4"/>
      <w:numFmt w:val="bullet"/>
      <w:lvlText w:val=""/>
      <w:lvlJc w:val="left"/>
      <w:pPr>
        <w:tabs>
          <w:tab w:val="num" w:pos="2160"/>
        </w:tabs>
        <w:ind w:left="2160" w:hanging="360"/>
      </w:pPr>
      <w:rPr>
        <w:rFonts w:ascii="Wingdings 2" w:hAnsi="Wingdings 2" w:cs="Arial" w:hint="default"/>
      </w:rPr>
    </w:lvl>
    <w:lvl w:ilvl="2" w:tplc="C982135C">
      <w:start w:val="4"/>
      <w:numFmt w:val="bullet"/>
      <w:pStyle w:val="Indicatorssub-list2"/>
      <w:lvlText w:val=""/>
      <w:lvlJc w:val="left"/>
      <w:pPr>
        <w:tabs>
          <w:tab w:val="num" w:pos="2880"/>
        </w:tabs>
        <w:ind w:left="2880" w:hanging="360"/>
      </w:pPr>
      <w:rPr>
        <w:rFonts w:ascii="Wingdings 2" w:hAnsi="Wingdings 2"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7BC7198"/>
    <w:multiLevelType w:val="hybridMultilevel"/>
    <w:tmpl w:val="61288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CC80044"/>
    <w:multiLevelType w:val="hybridMultilevel"/>
    <w:tmpl w:val="1DF6F09E"/>
    <w:lvl w:ilvl="0" w:tplc="08089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D52B16"/>
    <w:multiLevelType w:val="hybridMultilevel"/>
    <w:tmpl w:val="56929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B622E9"/>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4F373A59"/>
    <w:multiLevelType w:val="hybridMultilevel"/>
    <w:tmpl w:val="43882AE6"/>
    <w:lvl w:ilvl="0" w:tplc="2F24CD0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C5295"/>
    <w:multiLevelType w:val="hybridMultilevel"/>
    <w:tmpl w:val="3620C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4830EC"/>
    <w:multiLevelType w:val="hybridMultilevel"/>
    <w:tmpl w:val="215E6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701026"/>
    <w:multiLevelType w:val="hybridMultilevel"/>
    <w:tmpl w:val="324A8F0E"/>
    <w:lvl w:ilvl="0" w:tplc="2F24CD0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4D2D88"/>
    <w:multiLevelType w:val="hybridMultilevel"/>
    <w:tmpl w:val="84505B24"/>
    <w:lvl w:ilvl="0" w:tplc="2F24CD0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47341E"/>
    <w:multiLevelType w:val="hybridMultilevel"/>
    <w:tmpl w:val="210C1A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997E57"/>
    <w:multiLevelType w:val="hybridMultilevel"/>
    <w:tmpl w:val="323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31FD2"/>
    <w:multiLevelType w:val="hybridMultilevel"/>
    <w:tmpl w:val="C504C894"/>
    <w:lvl w:ilvl="0" w:tplc="43A4707C">
      <w:start w:val="1"/>
      <w:numFmt w:val="bullet"/>
      <w:pStyle w:val="Text2"/>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8623DF"/>
    <w:multiLevelType w:val="hybridMultilevel"/>
    <w:tmpl w:val="8E1A1B02"/>
    <w:lvl w:ilvl="0" w:tplc="E2124FA6">
      <w:start w:val="4"/>
      <w:numFmt w:val="bullet"/>
      <w:lvlText w:val=""/>
      <w:lvlJc w:val="left"/>
      <w:pPr>
        <w:tabs>
          <w:tab w:val="num" w:pos="1080"/>
        </w:tabs>
        <w:ind w:left="1080" w:hanging="360"/>
      </w:pPr>
      <w:rPr>
        <w:rFonts w:ascii="Wingdings 2" w:hAnsi="Wingdings 2" w:cs="Arial" w:hint="default"/>
      </w:rPr>
    </w:lvl>
    <w:lvl w:ilvl="1" w:tplc="0A6AF65C">
      <w:start w:val="1"/>
      <w:numFmt w:val="bullet"/>
      <w:lvlText w:val="o"/>
      <w:lvlJc w:val="left"/>
      <w:pPr>
        <w:tabs>
          <w:tab w:val="num" w:pos="720"/>
        </w:tabs>
        <w:ind w:left="720" w:hanging="360"/>
      </w:pPr>
      <w:rPr>
        <w:rFonts w:ascii="Courier New" w:hAnsi="Courier New" w:hint="default"/>
      </w:rPr>
    </w:lvl>
    <w:lvl w:ilvl="2" w:tplc="5BC2B1FE">
      <w:start w:val="1"/>
      <w:numFmt w:val="bullet"/>
      <w:pStyle w:val="Indicatorssub-list"/>
      <w:lvlText w:val="□"/>
      <w:lvlJc w:val="left"/>
      <w:pPr>
        <w:tabs>
          <w:tab w:val="num" w:pos="1440"/>
        </w:tabs>
        <w:ind w:left="1440" w:hanging="360"/>
      </w:pPr>
      <w:rPr>
        <w:rFonts w:ascii="Courier New" w:hAnsi="Courier New" w:hint="default"/>
      </w:rPr>
    </w:lvl>
    <w:lvl w:ilvl="3" w:tplc="B5808ACE">
      <w:start w:val="4"/>
      <w:numFmt w:val="bullet"/>
      <w:lvlText w:val=""/>
      <w:lvlJc w:val="left"/>
      <w:pPr>
        <w:tabs>
          <w:tab w:val="num" w:pos="2160"/>
        </w:tabs>
        <w:ind w:left="2160" w:hanging="360"/>
      </w:pPr>
      <w:rPr>
        <w:rFonts w:ascii="Wingdings 2" w:hAnsi="Wingdings 2" w:cs="Aria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8A9349F"/>
    <w:multiLevelType w:val="hybridMultilevel"/>
    <w:tmpl w:val="FEDCC990"/>
    <w:lvl w:ilvl="0" w:tplc="2F24CD02">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401C33"/>
    <w:multiLevelType w:val="hybridMultilevel"/>
    <w:tmpl w:val="08249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43"/>
  </w:num>
  <w:num w:numId="3">
    <w:abstractNumId w:val="27"/>
  </w:num>
  <w:num w:numId="4">
    <w:abstractNumId w:val="39"/>
  </w:num>
  <w:num w:numId="5">
    <w:abstractNumId w:val="11"/>
  </w:num>
  <w:num w:numId="6">
    <w:abstractNumId w:val="26"/>
  </w:num>
  <w:num w:numId="7">
    <w:abstractNumId w:val="10"/>
  </w:num>
  <w:num w:numId="8">
    <w:abstractNumId w:val="16"/>
  </w:num>
  <w:num w:numId="9">
    <w:abstractNumId w:val="31"/>
  </w:num>
  <w:num w:numId="10">
    <w:abstractNumId w:val="17"/>
  </w:num>
  <w:num w:numId="11">
    <w:abstractNumId w:val="41"/>
  </w:num>
  <w:num w:numId="12">
    <w:abstractNumId w:val="28"/>
  </w:num>
  <w:num w:numId="13">
    <w:abstractNumId w:val="14"/>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37"/>
  </w:num>
  <w:num w:numId="27">
    <w:abstractNumId w:val="15"/>
  </w:num>
  <w:num w:numId="28">
    <w:abstractNumId w:val="36"/>
  </w:num>
  <w:num w:numId="29">
    <w:abstractNumId w:val="33"/>
  </w:num>
  <w:num w:numId="30">
    <w:abstractNumId w:val="42"/>
  </w:num>
  <w:num w:numId="31">
    <w:abstractNumId w:val="20"/>
  </w:num>
  <w:num w:numId="32">
    <w:abstractNumId w:val="18"/>
  </w:num>
  <w:num w:numId="33">
    <w:abstractNumId w:val="30"/>
  </w:num>
  <w:num w:numId="34">
    <w:abstractNumId w:val="24"/>
  </w:num>
  <w:num w:numId="35">
    <w:abstractNumId w:val="34"/>
  </w:num>
  <w:num w:numId="36">
    <w:abstractNumId w:val="40"/>
  </w:num>
  <w:num w:numId="37">
    <w:abstractNumId w:val="38"/>
  </w:num>
  <w:num w:numId="38">
    <w:abstractNumId w:val="23"/>
  </w:num>
  <w:num w:numId="39">
    <w:abstractNumId w:val="32"/>
  </w:num>
  <w:num w:numId="40">
    <w:abstractNumId w:val="25"/>
  </w:num>
  <w:num w:numId="41">
    <w:abstractNumId w:val="35"/>
  </w:num>
  <w:num w:numId="42">
    <w:abstractNumId w:val="13"/>
  </w:num>
  <w:num w:numId="43">
    <w:abstractNumId w:val="2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36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739"/>
    <w:rsid w:val="00002D12"/>
    <w:rsid w:val="000255BE"/>
    <w:rsid w:val="0003634B"/>
    <w:rsid w:val="00080C6D"/>
    <w:rsid w:val="00096BEE"/>
    <w:rsid w:val="00097BA7"/>
    <w:rsid w:val="000A24E3"/>
    <w:rsid w:val="00120DCE"/>
    <w:rsid w:val="00125D10"/>
    <w:rsid w:val="00142854"/>
    <w:rsid w:val="00155FB8"/>
    <w:rsid w:val="00175D18"/>
    <w:rsid w:val="001A2823"/>
    <w:rsid w:val="001A648E"/>
    <w:rsid w:val="001D2917"/>
    <w:rsid w:val="001D5383"/>
    <w:rsid w:val="001E43D4"/>
    <w:rsid w:val="00200147"/>
    <w:rsid w:val="00205134"/>
    <w:rsid w:val="00241178"/>
    <w:rsid w:val="002422F6"/>
    <w:rsid w:val="0025205E"/>
    <w:rsid w:val="00253518"/>
    <w:rsid w:val="002538D4"/>
    <w:rsid w:val="00262A12"/>
    <w:rsid w:val="00265B82"/>
    <w:rsid w:val="00274D12"/>
    <w:rsid w:val="00276F65"/>
    <w:rsid w:val="00281CB1"/>
    <w:rsid w:val="002854E6"/>
    <w:rsid w:val="00287405"/>
    <w:rsid w:val="00294BBC"/>
    <w:rsid w:val="002A35B2"/>
    <w:rsid w:val="002A579C"/>
    <w:rsid w:val="002D12AF"/>
    <w:rsid w:val="002D5B5E"/>
    <w:rsid w:val="002E407B"/>
    <w:rsid w:val="002E42FD"/>
    <w:rsid w:val="002F628F"/>
    <w:rsid w:val="002F658F"/>
    <w:rsid w:val="00302824"/>
    <w:rsid w:val="00304AC8"/>
    <w:rsid w:val="003069B3"/>
    <w:rsid w:val="00313E5D"/>
    <w:rsid w:val="0032545D"/>
    <w:rsid w:val="00334187"/>
    <w:rsid w:val="003364B3"/>
    <w:rsid w:val="003642FB"/>
    <w:rsid w:val="003E0327"/>
    <w:rsid w:val="00407FF3"/>
    <w:rsid w:val="00411171"/>
    <w:rsid w:val="0041194B"/>
    <w:rsid w:val="00417536"/>
    <w:rsid w:val="00435DFD"/>
    <w:rsid w:val="00455910"/>
    <w:rsid w:val="00465104"/>
    <w:rsid w:val="0048064D"/>
    <w:rsid w:val="00493D7E"/>
    <w:rsid w:val="004A68A4"/>
    <w:rsid w:val="004B5168"/>
    <w:rsid w:val="004D2366"/>
    <w:rsid w:val="004D3228"/>
    <w:rsid w:val="004E3DD4"/>
    <w:rsid w:val="0052574C"/>
    <w:rsid w:val="005270BE"/>
    <w:rsid w:val="00537538"/>
    <w:rsid w:val="00556244"/>
    <w:rsid w:val="00573264"/>
    <w:rsid w:val="00575CEA"/>
    <w:rsid w:val="00592935"/>
    <w:rsid w:val="005A306A"/>
    <w:rsid w:val="005A57A9"/>
    <w:rsid w:val="005B4A20"/>
    <w:rsid w:val="005C239A"/>
    <w:rsid w:val="005D175A"/>
    <w:rsid w:val="005E463D"/>
    <w:rsid w:val="005F3918"/>
    <w:rsid w:val="0060202A"/>
    <w:rsid w:val="0060607E"/>
    <w:rsid w:val="00630D3D"/>
    <w:rsid w:val="00631737"/>
    <w:rsid w:val="00651D16"/>
    <w:rsid w:val="00661120"/>
    <w:rsid w:val="00666BD9"/>
    <w:rsid w:val="006715DF"/>
    <w:rsid w:val="006809D8"/>
    <w:rsid w:val="006820FB"/>
    <w:rsid w:val="00691187"/>
    <w:rsid w:val="00696781"/>
    <w:rsid w:val="006C7174"/>
    <w:rsid w:val="007046D3"/>
    <w:rsid w:val="00711E3B"/>
    <w:rsid w:val="00716A81"/>
    <w:rsid w:val="00726B46"/>
    <w:rsid w:val="00761276"/>
    <w:rsid w:val="00781C1F"/>
    <w:rsid w:val="007A0123"/>
    <w:rsid w:val="007D00B7"/>
    <w:rsid w:val="007D33B3"/>
    <w:rsid w:val="007E1488"/>
    <w:rsid w:val="007E1DF3"/>
    <w:rsid w:val="007E293A"/>
    <w:rsid w:val="007F0229"/>
    <w:rsid w:val="007F437E"/>
    <w:rsid w:val="008124E8"/>
    <w:rsid w:val="00817D75"/>
    <w:rsid w:val="00841AC0"/>
    <w:rsid w:val="008426CA"/>
    <w:rsid w:val="00861BB1"/>
    <w:rsid w:val="00863449"/>
    <w:rsid w:val="00875340"/>
    <w:rsid w:val="008921ED"/>
    <w:rsid w:val="008A2D32"/>
    <w:rsid w:val="008A5AB9"/>
    <w:rsid w:val="008A7900"/>
    <w:rsid w:val="008B7958"/>
    <w:rsid w:val="008D079D"/>
    <w:rsid w:val="008E3D2F"/>
    <w:rsid w:val="00907D36"/>
    <w:rsid w:val="00907E2A"/>
    <w:rsid w:val="00935C37"/>
    <w:rsid w:val="009414E0"/>
    <w:rsid w:val="00960240"/>
    <w:rsid w:val="009A5B48"/>
    <w:rsid w:val="009B6D61"/>
    <w:rsid w:val="009B7DD7"/>
    <w:rsid w:val="009C368D"/>
    <w:rsid w:val="009C54AA"/>
    <w:rsid w:val="009D14BC"/>
    <w:rsid w:val="009E0517"/>
    <w:rsid w:val="009F1E30"/>
    <w:rsid w:val="00A07997"/>
    <w:rsid w:val="00A211C7"/>
    <w:rsid w:val="00A42671"/>
    <w:rsid w:val="00A517B8"/>
    <w:rsid w:val="00A61872"/>
    <w:rsid w:val="00A9695B"/>
    <w:rsid w:val="00AA08EF"/>
    <w:rsid w:val="00AA2121"/>
    <w:rsid w:val="00AA2B21"/>
    <w:rsid w:val="00AC5D3C"/>
    <w:rsid w:val="00AD0E4A"/>
    <w:rsid w:val="00AD34F9"/>
    <w:rsid w:val="00AF3B4C"/>
    <w:rsid w:val="00B13FCD"/>
    <w:rsid w:val="00B208EC"/>
    <w:rsid w:val="00B44B7A"/>
    <w:rsid w:val="00B733BA"/>
    <w:rsid w:val="00B75EF2"/>
    <w:rsid w:val="00B76CC2"/>
    <w:rsid w:val="00B955B8"/>
    <w:rsid w:val="00BA268F"/>
    <w:rsid w:val="00BC6CEA"/>
    <w:rsid w:val="00C1001E"/>
    <w:rsid w:val="00C25521"/>
    <w:rsid w:val="00C77A07"/>
    <w:rsid w:val="00C91F45"/>
    <w:rsid w:val="00CA4ED0"/>
    <w:rsid w:val="00CB6BA6"/>
    <w:rsid w:val="00CC1E8F"/>
    <w:rsid w:val="00CC510A"/>
    <w:rsid w:val="00CD12DA"/>
    <w:rsid w:val="00CD6246"/>
    <w:rsid w:val="00CD68DB"/>
    <w:rsid w:val="00D4088E"/>
    <w:rsid w:val="00D770E2"/>
    <w:rsid w:val="00D81711"/>
    <w:rsid w:val="00D8291A"/>
    <w:rsid w:val="00DA0D17"/>
    <w:rsid w:val="00DB5CB4"/>
    <w:rsid w:val="00DB631A"/>
    <w:rsid w:val="00DC2AF3"/>
    <w:rsid w:val="00DE4F7C"/>
    <w:rsid w:val="00DF4287"/>
    <w:rsid w:val="00E019D5"/>
    <w:rsid w:val="00E17030"/>
    <w:rsid w:val="00E23D99"/>
    <w:rsid w:val="00E241FB"/>
    <w:rsid w:val="00E44D6C"/>
    <w:rsid w:val="00E71A04"/>
    <w:rsid w:val="00E7346A"/>
    <w:rsid w:val="00E90512"/>
    <w:rsid w:val="00EA20C5"/>
    <w:rsid w:val="00EC3739"/>
    <w:rsid w:val="00ED08A6"/>
    <w:rsid w:val="00ED175A"/>
    <w:rsid w:val="00F42981"/>
    <w:rsid w:val="00F44B4B"/>
    <w:rsid w:val="00F506CE"/>
    <w:rsid w:val="00F521BB"/>
    <w:rsid w:val="00F52E6A"/>
    <w:rsid w:val="00F53B19"/>
    <w:rsid w:val="00F55E49"/>
    <w:rsid w:val="00F61AF2"/>
    <w:rsid w:val="00F6537D"/>
    <w:rsid w:val="00F73A7D"/>
    <w:rsid w:val="00F77940"/>
    <w:rsid w:val="00F8481B"/>
    <w:rsid w:val="00F871ED"/>
    <w:rsid w:val="00FA7634"/>
    <w:rsid w:val="00FB5122"/>
    <w:rsid w:val="00FC28EC"/>
    <w:rsid w:val="00FC4828"/>
    <w:rsid w:val="00FD31D5"/>
    <w:rsid w:val="00FE0832"/>
    <w:rsid w:val="00FE08AC"/>
    <w:rsid w:val="00FE2642"/>
    <w:rsid w:val="00FE6B67"/>
    <w:rsid w:val="00FF2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935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21ED"/>
  </w:style>
  <w:style w:type="paragraph" w:styleId="Heading1">
    <w:name w:val="heading 1"/>
    <w:basedOn w:val="Normal"/>
    <w:next w:val="Normal"/>
    <w:link w:val="Heading1Char"/>
    <w:qFormat/>
    <w:rsid w:val="001D2917"/>
    <w:pPr>
      <w:keepNext/>
      <w:keepLines/>
      <w:outlineLvl w:val="0"/>
    </w:pPr>
    <w:rPr>
      <w:rFonts w:eastAsia="Times New Roman" w:cstheme="majorBidi"/>
      <w:b/>
      <w:bCs/>
      <w:sz w:val="36"/>
      <w:szCs w:val="36"/>
    </w:rPr>
  </w:style>
  <w:style w:type="paragraph" w:styleId="Heading2">
    <w:name w:val="heading 2"/>
    <w:basedOn w:val="Heading2woutunderline"/>
    <w:next w:val="Normal"/>
    <w:link w:val="Heading2Char"/>
    <w:unhideWhenUsed/>
    <w:qFormat/>
    <w:rsid w:val="003E0327"/>
    <w:pPr>
      <w:outlineLvl w:val="1"/>
    </w:pPr>
  </w:style>
  <w:style w:type="paragraph" w:styleId="Heading3">
    <w:name w:val="heading 3"/>
    <w:basedOn w:val="EvaluationCriteria"/>
    <w:next w:val="Normal"/>
    <w:link w:val="Heading3Char"/>
    <w:unhideWhenUsed/>
    <w:qFormat/>
    <w:rsid w:val="003E0327"/>
    <w:pPr>
      <w:outlineLvl w:val="2"/>
    </w:pPr>
  </w:style>
  <w:style w:type="paragraph" w:styleId="Heading4">
    <w:name w:val="heading 4"/>
    <w:basedOn w:val="Normal"/>
    <w:next w:val="Normal"/>
    <w:link w:val="Heading4Char"/>
    <w:unhideWhenUsed/>
    <w:qFormat/>
    <w:rsid w:val="00EC373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373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373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37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37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37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917"/>
    <w:rPr>
      <w:rFonts w:eastAsia="Times New Roman" w:cstheme="majorBidi"/>
      <w:b/>
      <w:bCs/>
      <w:sz w:val="36"/>
      <w:szCs w:val="36"/>
    </w:rPr>
  </w:style>
  <w:style w:type="character" w:customStyle="1" w:styleId="Heading2Char">
    <w:name w:val="Heading 2 Char"/>
    <w:basedOn w:val="DefaultParagraphFont"/>
    <w:link w:val="Heading2"/>
    <w:rsid w:val="003E0327"/>
    <w:rPr>
      <w:rFonts w:eastAsia="Times New Roman" w:cs="Times New Roman"/>
      <w:b/>
      <w:sz w:val="28"/>
      <w:szCs w:val="28"/>
    </w:rPr>
  </w:style>
  <w:style w:type="character" w:customStyle="1" w:styleId="Heading3Char">
    <w:name w:val="Heading 3 Char"/>
    <w:basedOn w:val="DefaultParagraphFont"/>
    <w:link w:val="Heading3"/>
    <w:rsid w:val="003E0327"/>
    <w:rPr>
      <w:rFonts w:eastAsia="Times New Roman" w:cs="Times New Roman"/>
      <w:b/>
      <w:sz w:val="24"/>
      <w:szCs w:val="24"/>
    </w:rPr>
  </w:style>
  <w:style w:type="character" w:customStyle="1" w:styleId="Heading4Char">
    <w:name w:val="Heading 4 Char"/>
    <w:basedOn w:val="DefaultParagraphFont"/>
    <w:link w:val="Heading4"/>
    <w:uiPriority w:val="9"/>
    <w:semiHidden/>
    <w:rsid w:val="00EC37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37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37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37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37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373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C3739"/>
    <w:pPr>
      <w:ind w:left="720"/>
      <w:contextualSpacing/>
    </w:pPr>
    <w:rPr>
      <w:rFonts w:asciiTheme="minorHAnsi" w:hAnsiTheme="minorHAnsi"/>
    </w:rPr>
  </w:style>
  <w:style w:type="paragraph" w:styleId="BalloonText">
    <w:name w:val="Balloon Text"/>
    <w:basedOn w:val="Normal"/>
    <w:link w:val="BalloonTextChar"/>
    <w:semiHidden/>
    <w:unhideWhenUsed/>
    <w:rsid w:val="00573264"/>
    <w:rPr>
      <w:rFonts w:ascii="Tahoma" w:hAnsi="Tahoma" w:cs="Tahoma"/>
      <w:sz w:val="16"/>
      <w:szCs w:val="16"/>
    </w:rPr>
  </w:style>
  <w:style w:type="character" w:customStyle="1" w:styleId="BalloonTextChar">
    <w:name w:val="Balloon Text Char"/>
    <w:basedOn w:val="DefaultParagraphFont"/>
    <w:link w:val="BalloonText"/>
    <w:uiPriority w:val="99"/>
    <w:semiHidden/>
    <w:rsid w:val="00573264"/>
    <w:rPr>
      <w:rFonts w:ascii="Tahoma" w:hAnsi="Tahoma" w:cs="Tahoma"/>
      <w:sz w:val="16"/>
      <w:szCs w:val="16"/>
    </w:rPr>
  </w:style>
  <w:style w:type="character" w:styleId="Hyperlink">
    <w:name w:val="Hyperlink"/>
    <w:basedOn w:val="DefaultParagraphFont"/>
    <w:uiPriority w:val="99"/>
    <w:unhideWhenUsed/>
    <w:rsid w:val="00592935"/>
    <w:rPr>
      <w:color w:val="0000FF"/>
      <w:u w:val="single"/>
    </w:rPr>
  </w:style>
  <w:style w:type="paragraph" w:styleId="Header">
    <w:name w:val="header"/>
    <w:basedOn w:val="Normal"/>
    <w:link w:val="HeaderChar"/>
    <w:unhideWhenUsed/>
    <w:rsid w:val="00B75EF2"/>
    <w:pPr>
      <w:tabs>
        <w:tab w:val="center" w:pos="4680"/>
        <w:tab w:val="right" w:pos="9360"/>
      </w:tabs>
    </w:pPr>
  </w:style>
  <w:style w:type="character" w:customStyle="1" w:styleId="HeaderChar">
    <w:name w:val="Header Char"/>
    <w:basedOn w:val="DefaultParagraphFont"/>
    <w:link w:val="Header"/>
    <w:uiPriority w:val="99"/>
    <w:semiHidden/>
    <w:rsid w:val="00B75EF2"/>
  </w:style>
  <w:style w:type="paragraph" w:styleId="Footer">
    <w:name w:val="footer"/>
    <w:basedOn w:val="Normal"/>
    <w:link w:val="FooterChar"/>
    <w:unhideWhenUsed/>
    <w:rsid w:val="00B75EF2"/>
    <w:pPr>
      <w:tabs>
        <w:tab w:val="center" w:pos="4680"/>
        <w:tab w:val="right" w:pos="9360"/>
      </w:tabs>
    </w:pPr>
  </w:style>
  <w:style w:type="character" w:customStyle="1" w:styleId="FooterChar">
    <w:name w:val="Footer Char"/>
    <w:basedOn w:val="DefaultParagraphFont"/>
    <w:link w:val="Footer"/>
    <w:rsid w:val="00B75EF2"/>
  </w:style>
  <w:style w:type="character" w:styleId="PageNumber">
    <w:name w:val="page number"/>
    <w:rsid w:val="00FB5122"/>
    <w:rPr>
      <w:rFonts w:cs="Times New Roman"/>
    </w:rPr>
  </w:style>
  <w:style w:type="paragraph" w:styleId="PlainText">
    <w:name w:val="Plain Text"/>
    <w:basedOn w:val="Normal"/>
    <w:link w:val="PlainTextChar"/>
    <w:rsid w:val="00AA2B21"/>
    <w:rPr>
      <w:rFonts w:eastAsia="Times New Roman" w:cs="Times New Roman"/>
      <w:szCs w:val="20"/>
    </w:rPr>
  </w:style>
  <w:style w:type="character" w:customStyle="1" w:styleId="PlainTextChar">
    <w:name w:val="Plain Text Char"/>
    <w:basedOn w:val="DefaultParagraphFont"/>
    <w:link w:val="PlainText"/>
    <w:rsid w:val="00AA2B21"/>
    <w:rPr>
      <w:rFonts w:eastAsia="Times New Roman" w:cs="Times New Roman"/>
      <w:szCs w:val="20"/>
    </w:rPr>
  </w:style>
  <w:style w:type="paragraph" w:styleId="BodyText2">
    <w:name w:val="Body Text 2"/>
    <w:basedOn w:val="Normal"/>
    <w:link w:val="BodyText2Char"/>
    <w:semiHidden/>
    <w:rsid w:val="00AA2B21"/>
    <w:rPr>
      <w:rFonts w:eastAsia="Times New Roman" w:cs="Times New Roman"/>
      <w:b/>
      <w:bCs/>
      <w:sz w:val="24"/>
      <w:szCs w:val="24"/>
    </w:rPr>
  </w:style>
  <w:style w:type="character" w:customStyle="1" w:styleId="BodyText2Char">
    <w:name w:val="Body Text 2 Char"/>
    <w:basedOn w:val="DefaultParagraphFont"/>
    <w:link w:val="BodyText2"/>
    <w:semiHidden/>
    <w:rsid w:val="00AA2B21"/>
    <w:rPr>
      <w:rFonts w:eastAsia="Times New Roman" w:cs="Times New Roman"/>
      <w:b/>
      <w:bCs/>
      <w:sz w:val="24"/>
      <w:szCs w:val="24"/>
    </w:rPr>
  </w:style>
  <w:style w:type="paragraph" w:styleId="BodyTextIndent">
    <w:name w:val="Body Text Indent"/>
    <w:basedOn w:val="Normal"/>
    <w:link w:val="BodyTextIndentChar1"/>
    <w:semiHidden/>
    <w:rsid w:val="00AA2B21"/>
    <w:pPr>
      <w:ind w:left="360"/>
    </w:pPr>
    <w:rPr>
      <w:rFonts w:eastAsia="Times New Roman" w:cs="Times New Roman"/>
      <w:sz w:val="24"/>
      <w:szCs w:val="20"/>
    </w:rPr>
  </w:style>
  <w:style w:type="character" w:customStyle="1" w:styleId="BodyTextIndentChar1">
    <w:name w:val="Body Text Indent Char1"/>
    <w:basedOn w:val="DefaultParagraphFont"/>
    <w:link w:val="BodyTextIndent"/>
    <w:semiHidden/>
    <w:rsid w:val="00AA2B21"/>
    <w:rPr>
      <w:rFonts w:eastAsia="Times New Roman" w:cs="Times New Roman"/>
      <w:sz w:val="24"/>
      <w:szCs w:val="20"/>
    </w:rPr>
  </w:style>
  <w:style w:type="character" w:customStyle="1" w:styleId="BodyTextIndentChar">
    <w:name w:val="Body Text Indent Char"/>
    <w:basedOn w:val="DefaultParagraphFont"/>
    <w:rsid w:val="00AA2B21"/>
  </w:style>
  <w:style w:type="paragraph" w:styleId="BodyText">
    <w:name w:val="Body Text"/>
    <w:basedOn w:val="Normal"/>
    <w:link w:val="BodyTextChar1"/>
    <w:semiHidden/>
    <w:rsid w:val="00AA2B21"/>
    <w:rPr>
      <w:rFonts w:ascii="CG Omega" w:eastAsia="Times New Roman" w:hAnsi="CG Omega" w:cs="Times New Roman"/>
      <w:sz w:val="28"/>
      <w:szCs w:val="20"/>
    </w:rPr>
  </w:style>
  <w:style w:type="character" w:customStyle="1" w:styleId="BodyTextChar1">
    <w:name w:val="Body Text Char1"/>
    <w:basedOn w:val="DefaultParagraphFont"/>
    <w:link w:val="BodyText"/>
    <w:semiHidden/>
    <w:rsid w:val="00AA2B21"/>
    <w:rPr>
      <w:rFonts w:ascii="CG Omega" w:eastAsia="Times New Roman" w:hAnsi="CG Omega" w:cs="Times New Roman"/>
      <w:sz w:val="28"/>
      <w:szCs w:val="20"/>
    </w:rPr>
  </w:style>
  <w:style w:type="character" w:customStyle="1" w:styleId="BodyTextChar">
    <w:name w:val="Body Text Char"/>
    <w:basedOn w:val="DefaultParagraphFont"/>
    <w:rsid w:val="00AA2B21"/>
  </w:style>
  <w:style w:type="paragraph" w:styleId="NormalWeb">
    <w:name w:val="Normal (Web)"/>
    <w:basedOn w:val="Normal"/>
    <w:uiPriority w:val="99"/>
    <w:semiHidden/>
    <w:rsid w:val="00AA2B21"/>
    <w:pPr>
      <w:spacing w:before="100" w:beforeAutospacing="1" w:after="100" w:afterAutospacing="1"/>
    </w:pPr>
    <w:rPr>
      <w:rFonts w:eastAsia="Times New Roman" w:cs="Times New Roman"/>
      <w:color w:val="000000"/>
      <w:sz w:val="24"/>
      <w:szCs w:val="24"/>
    </w:rPr>
  </w:style>
  <w:style w:type="paragraph" w:styleId="BodyTextIndent2">
    <w:name w:val="Body Text Indent 2"/>
    <w:basedOn w:val="Normal"/>
    <w:link w:val="BodyTextIndent2Char"/>
    <w:rsid w:val="00AA2B21"/>
    <w:pPr>
      <w:ind w:left="720"/>
    </w:pPr>
    <w:rPr>
      <w:rFonts w:ascii="CG Omega" w:eastAsia="Times New Roman" w:hAnsi="CG Omega" w:cs="Times New Roman"/>
      <w:szCs w:val="20"/>
    </w:rPr>
  </w:style>
  <w:style w:type="character" w:customStyle="1" w:styleId="BodyTextIndent2Char">
    <w:name w:val="Body Text Indent 2 Char"/>
    <w:basedOn w:val="DefaultParagraphFont"/>
    <w:link w:val="BodyTextIndent2"/>
    <w:rsid w:val="00AA2B21"/>
    <w:rPr>
      <w:rFonts w:ascii="CG Omega" w:eastAsia="Times New Roman" w:hAnsi="CG Omega" w:cs="Times New Roman"/>
      <w:szCs w:val="20"/>
    </w:rPr>
  </w:style>
  <w:style w:type="paragraph" w:styleId="BodyTextIndent3">
    <w:name w:val="Body Text Indent 3"/>
    <w:basedOn w:val="Normal"/>
    <w:link w:val="BodyTextIndent3Char"/>
    <w:semiHidden/>
    <w:rsid w:val="00AA2B21"/>
    <w:pPr>
      <w:ind w:left="360"/>
    </w:pPr>
    <w:rPr>
      <w:rFonts w:eastAsia="Times New Roman" w:cs="Times New Roman"/>
      <w:sz w:val="20"/>
      <w:szCs w:val="20"/>
    </w:rPr>
  </w:style>
  <w:style w:type="character" w:customStyle="1" w:styleId="BodyTextIndent3Char">
    <w:name w:val="Body Text Indent 3 Char"/>
    <w:basedOn w:val="DefaultParagraphFont"/>
    <w:link w:val="BodyTextIndent3"/>
    <w:semiHidden/>
    <w:rsid w:val="00AA2B21"/>
    <w:rPr>
      <w:rFonts w:eastAsia="Times New Roman" w:cs="Times New Roman"/>
      <w:sz w:val="20"/>
      <w:szCs w:val="20"/>
    </w:rPr>
  </w:style>
  <w:style w:type="paragraph" w:styleId="CommentText">
    <w:name w:val="annotation text"/>
    <w:basedOn w:val="Normal"/>
    <w:link w:val="CommentTextChar"/>
    <w:uiPriority w:val="99"/>
    <w:semiHidden/>
    <w:rsid w:val="00AA2B21"/>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AA2B21"/>
    <w:rPr>
      <w:rFonts w:eastAsia="Times New Roman" w:cs="Times New Roman"/>
      <w:sz w:val="20"/>
      <w:szCs w:val="20"/>
    </w:rPr>
  </w:style>
  <w:style w:type="paragraph" w:styleId="CommentSubject">
    <w:name w:val="annotation subject"/>
    <w:basedOn w:val="CommentText"/>
    <w:next w:val="CommentText"/>
    <w:link w:val="CommentSubjectChar"/>
    <w:semiHidden/>
    <w:rsid w:val="00AA2B21"/>
    <w:rPr>
      <w:b/>
      <w:bCs/>
    </w:rPr>
  </w:style>
  <w:style w:type="character" w:customStyle="1" w:styleId="CommentSubjectChar">
    <w:name w:val="Comment Subject Char"/>
    <w:basedOn w:val="CommentTextChar"/>
    <w:link w:val="CommentSubject"/>
    <w:semiHidden/>
    <w:rsid w:val="00AA2B21"/>
    <w:rPr>
      <w:rFonts w:eastAsia="Times New Roman" w:cs="Times New Roman"/>
      <w:b/>
      <w:bCs/>
      <w:sz w:val="20"/>
      <w:szCs w:val="20"/>
    </w:rPr>
  </w:style>
  <w:style w:type="paragraph" w:customStyle="1" w:styleId="standardschecklist">
    <w:name w:val="standards check list"/>
    <w:basedOn w:val="Normal"/>
    <w:qFormat/>
    <w:rsid w:val="00AA2B21"/>
    <w:pPr>
      <w:numPr>
        <w:numId w:val="7"/>
      </w:numPr>
      <w:tabs>
        <w:tab w:val="num" w:pos="720"/>
      </w:tabs>
      <w:ind w:left="720"/>
    </w:pPr>
    <w:rPr>
      <w:rFonts w:eastAsia="Times New Roman" w:cs="Times New Roman"/>
      <w:sz w:val="24"/>
      <w:szCs w:val="24"/>
    </w:rPr>
  </w:style>
  <w:style w:type="paragraph" w:customStyle="1" w:styleId="Heading2woutunderline">
    <w:name w:val="Heading 2 w/out underline"/>
    <w:basedOn w:val="PlainText"/>
    <w:rsid w:val="001D2917"/>
    <w:pPr>
      <w:keepNext/>
      <w:widowControl w:val="0"/>
    </w:pPr>
    <w:rPr>
      <w:b/>
      <w:sz w:val="28"/>
      <w:szCs w:val="28"/>
    </w:rPr>
  </w:style>
  <w:style w:type="paragraph" w:styleId="Title">
    <w:name w:val="Title"/>
    <w:basedOn w:val="Normal"/>
    <w:next w:val="Normal"/>
    <w:link w:val="TitleChar"/>
    <w:qFormat/>
    <w:rsid w:val="00AA2B21"/>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AA2B21"/>
    <w:rPr>
      <w:rFonts w:ascii="Cambria" w:eastAsia="Times New Roman" w:hAnsi="Cambria" w:cs="Times New Roman"/>
      <w:b/>
      <w:bCs/>
      <w:kern w:val="28"/>
      <w:sz w:val="32"/>
      <w:szCs w:val="32"/>
    </w:rPr>
  </w:style>
  <w:style w:type="paragraph" w:styleId="EndnoteText">
    <w:name w:val="endnote text"/>
    <w:basedOn w:val="Normal"/>
    <w:link w:val="EndnoteTextChar"/>
    <w:autoRedefine/>
    <w:unhideWhenUsed/>
    <w:rsid w:val="00AA2B21"/>
    <w:rPr>
      <w:rFonts w:eastAsia="Times New Roman" w:cs="Times New Roman"/>
      <w:color w:val="000000"/>
      <w:sz w:val="24"/>
    </w:rPr>
  </w:style>
  <w:style w:type="character" w:customStyle="1" w:styleId="EndnoteTextChar">
    <w:name w:val="Endnote Text Char"/>
    <w:basedOn w:val="DefaultParagraphFont"/>
    <w:link w:val="EndnoteText"/>
    <w:rsid w:val="00AA2B21"/>
    <w:rPr>
      <w:rFonts w:eastAsia="Times New Roman" w:cs="Times New Roman"/>
      <w:color w:val="000000"/>
      <w:sz w:val="24"/>
    </w:rPr>
  </w:style>
  <w:style w:type="character" w:styleId="EndnoteReference">
    <w:name w:val="endnote reference"/>
    <w:basedOn w:val="DefaultParagraphFont"/>
    <w:unhideWhenUsed/>
    <w:rsid w:val="00AA2B21"/>
    <w:rPr>
      <w:rFonts w:ascii="Franklin Gothic Book" w:hAnsi="Franklin Gothic Book"/>
      <w:sz w:val="22"/>
      <w:vertAlign w:val="superscript"/>
    </w:rPr>
  </w:style>
  <w:style w:type="table" w:styleId="TableGrid">
    <w:name w:val="Table Grid"/>
    <w:basedOn w:val="TableNormal"/>
    <w:uiPriority w:val="99"/>
    <w:rsid w:val="00AA2B21"/>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AA2B21"/>
    <w:pPr>
      <w:spacing w:line="276" w:lineRule="auto"/>
      <w:outlineLvl w:val="9"/>
    </w:pPr>
    <w:rPr>
      <w:rFonts w:ascii="Cambria" w:hAnsi="Cambria" w:cs="Times New Roman"/>
      <w:color w:val="365F91"/>
    </w:rPr>
  </w:style>
  <w:style w:type="paragraph" w:styleId="TOC2">
    <w:name w:val="toc 2"/>
    <w:basedOn w:val="Normal"/>
    <w:next w:val="Normal"/>
    <w:autoRedefine/>
    <w:uiPriority w:val="39"/>
    <w:unhideWhenUsed/>
    <w:qFormat/>
    <w:rsid w:val="002422F6"/>
    <w:pPr>
      <w:tabs>
        <w:tab w:val="right" w:leader="dot" w:pos="9360"/>
      </w:tabs>
      <w:ind w:left="270" w:hanging="266"/>
    </w:pPr>
    <w:rPr>
      <w:rFonts w:ascii="Calibri" w:eastAsia="Times New Roman" w:hAnsi="Calibri" w:cs="Times New Roman"/>
      <w:sz w:val="24"/>
    </w:rPr>
  </w:style>
  <w:style w:type="paragraph" w:styleId="TOC1">
    <w:name w:val="toc 1"/>
    <w:basedOn w:val="Normal"/>
    <w:next w:val="Normal"/>
    <w:autoRedefine/>
    <w:uiPriority w:val="39"/>
    <w:unhideWhenUsed/>
    <w:qFormat/>
    <w:rsid w:val="002422F6"/>
    <w:pPr>
      <w:tabs>
        <w:tab w:val="right" w:leader="dot" w:pos="10070"/>
      </w:tabs>
    </w:pPr>
    <w:rPr>
      <w:rFonts w:eastAsia="Times New Roman" w:cs="Times New Roman"/>
      <w:noProof/>
      <w:sz w:val="24"/>
    </w:rPr>
  </w:style>
  <w:style w:type="paragraph" w:styleId="TOC3">
    <w:name w:val="toc 3"/>
    <w:basedOn w:val="Normal"/>
    <w:next w:val="Normal"/>
    <w:autoRedefine/>
    <w:uiPriority w:val="39"/>
    <w:unhideWhenUsed/>
    <w:qFormat/>
    <w:rsid w:val="002422F6"/>
    <w:pPr>
      <w:tabs>
        <w:tab w:val="right" w:leader="dot" w:pos="9350"/>
      </w:tabs>
      <w:spacing w:line="276" w:lineRule="auto"/>
      <w:ind w:left="446"/>
    </w:pPr>
    <w:rPr>
      <w:rFonts w:ascii="Calibri" w:eastAsia="Times New Roman" w:hAnsi="Calibri" w:cs="Times New Roman"/>
      <w:sz w:val="24"/>
    </w:rPr>
  </w:style>
  <w:style w:type="paragraph" w:styleId="Revision">
    <w:name w:val="Revision"/>
    <w:hidden/>
    <w:uiPriority w:val="99"/>
    <w:semiHidden/>
    <w:rsid w:val="00AA2B21"/>
    <w:rPr>
      <w:rFonts w:ascii="Verdana" w:eastAsia="Times New Roman" w:hAnsi="Verdana" w:cs="Times New Roman"/>
      <w:szCs w:val="24"/>
    </w:rPr>
  </w:style>
  <w:style w:type="paragraph" w:customStyle="1" w:styleId="EvaluationCriteria">
    <w:name w:val="Evaluation Criteria"/>
    <w:basedOn w:val="Heading2"/>
    <w:autoRedefine/>
    <w:qFormat/>
    <w:rsid w:val="003E0327"/>
    <w:pPr>
      <w:pBdr>
        <w:bottom w:val="single" w:sz="4" w:space="1" w:color="auto"/>
      </w:pBdr>
      <w:spacing w:after="120"/>
    </w:pPr>
    <w:rPr>
      <w:sz w:val="24"/>
      <w:szCs w:val="24"/>
    </w:rPr>
  </w:style>
  <w:style w:type="paragraph" w:customStyle="1" w:styleId="Evaulationcriteriasublist">
    <w:name w:val="Evaulation criteria sublist"/>
    <w:basedOn w:val="Normal"/>
    <w:qFormat/>
    <w:rsid w:val="00AA2B21"/>
    <w:pPr>
      <w:ind w:left="432"/>
    </w:pPr>
    <w:rPr>
      <w:rFonts w:eastAsia="Times New Roman" w:cs="Times New Roman"/>
      <w:b/>
      <w:bCs/>
      <w:iCs/>
      <w:sz w:val="24"/>
      <w:szCs w:val="20"/>
      <w:u w:val="single"/>
    </w:rPr>
  </w:style>
  <w:style w:type="paragraph" w:customStyle="1" w:styleId="Indicators">
    <w:name w:val="Indicators"/>
    <w:basedOn w:val="Normal"/>
    <w:qFormat/>
    <w:rsid w:val="00AA2B21"/>
    <w:pPr>
      <w:numPr>
        <w:numId w:val="10"/>
      </w:numPr>
      <w:tabs>
        <w:tab w:val="left" w:pos="720"/>
      </w:tabs>
    </w:pPr>
    <w:rPr>
      <w:rFonts w:eastAsia="Times New Roman" w:cs="Times New Roman"/>
      <w:sz w:val="24"/>
      <w:szCs w:val="24"/>
    </w:rPr>
  </w:style>
  <w:style w:type="paragraph" w:customStyle="1" w:styleId="Indicatorssub-list">
    <w:name w:val="Indicators sub-list"/>
    <w:basedOn w:val="PlainText"/>
    <w:qFormat/>
    <w:rsid w:val="00AA2B21"/>
    <w:pPr>
      <w:numPr>
        <w:ilvl w:val="2"/>
        <w:numId w:val="11"/>
      </w:numPr>
    </w:pPr>
    <w:rPr>
      <w:rFonts w:ascii="Verdana" w:hAnsi="Verdana"/>
      <w:szCs w:val="22"/>
    </w:rPr>
  </w:style>
  <w:style w:type="paragraph" w:customStyle="1" w:styleId="Indicatorssub-list2">
    <w:name w:val="Indicators sub-list 2"/>
    <w:basedOn w:val="Normal"/>
    <w:autoRedefine/>
    <w:qFormat/>
    <w:rsid w:val="00AA2B21"/>
    <w:pPr>
      <w:numPr>
        <w:ilvl w:val="2"/>
        <w:numId w:val="12"/>
      </w:numPr>
    </w:pPr>
    <w:rPr>
      <w:rFonts w:eastAsia="Times New Roman" w:cs="Times New Roman"/>
      <w:sz w:val="24"/>
      <w:szCs w:val="20"/>
    </w:rPr>
  </w:style>
  <w:style w:type="paragraph" w:customStyle="1" w:styleId="Level">
    <w:name w:val="Level"/>
    <w:basedOn w:val="PlainText"/>
    <w:autoRedefine/>
    <w:qFormat/>
    <w:rsid w:val="00AA2B21"/>
    <w:rPr>
      <w:rFonts w:ascii="Franklin Gothic Demi" w:hAnsi="Franklin Gothic Demi"/>
      <w:sz w:val="24"/>
    </w:rPr>
  </w:style>
  <w:style w:type="paragraph" w:customStyle="1" w:styleId="Levelsublist">
    <w:name w:val="Level sublist"/>
    <w:basedOn w:val="Level"/>
    <w:qFormat/>
    <w:rsid w:val="00AA2B21"/>
    <w:pPr>
      <w:ind w:left="432"/>
    </w:pPr>
  </w:style>
  <w:style w:type="paragraph" w:customStyle="1" w:styleId="scoredstandardsareasublist">
    <w:name w:val="scored standards area sub list"/>
    <w:basedOn w:val="Normal"/>
    <w:qFormat/>
    <w:rsid w:val="00AA2B21"/>
    <w:pPr>
      <w:ind w:left="1008" w:hanging="288"/>
    </w:pPr>
    <w:rPr>
      <w:rFonts w:eastAsia="Times New Roman" w:cs="Times New Roman"/>
      <w:sz w:val="24"/>
      <w:szCs w:val="28"/>
    </w:rPr>
  </w:style>
  <w:style w:type="paragraph" w:customStyle="1" w:styleId="bullettedtext">
    <w:name w:val="bulletted text"/>
    <w:basedOn w:val="PlainText"/>
    <w:rsid w:val="00AA2B21"/>
    <w:pPr>
      <w:numPr>
        <w:numId w:val="1"/>
      </w:numPr>
    </w:pPr>
  </w:style>
  <w:style w:type="paragraph" w:customStyle="1" w:styleId="fixedscored">
    <w:name w:val="fixed/scored"/>
    <w:basedOn w:val="Heading1"/>
    <w:qFormat/>
    <w:rsid w:val="00AA2B21"/>
    <w:pPr>
      <w:keepLines w:val="0"/>
      <w:spacing w:before="120" w:after="120"/>
    </w:pPr>
    <w:rPr>
      <w:rFonts w:cs="Times New Roman"/>
      <w:sz w:val="40"/>
      <w:szCs w:val="24"/>
    </w:rPr>
  </w:style>
  <w:style w:type="paragraph" w:styleId="DocumentMap">
    <w:name w:val="Document Map"/>
    <w:basedOn w:val="Normal"/>
    <w:link w:val="DocumentMapChar"/>
    <w:uiPriority w:val="99"/>
    <w:semiHidden/>
    <w:unhideWhenUsed/>
    <w:rsid w:val="00AA2B21"/>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AA2B21"/>
    <w:rPr>
      <w:rFonts w:ascii="Tahoma" w:eastAsia="Times New Roman" w:hAnsi="Tahoma" w:cs="Tahoma"/>
      <w:sz w:val="16"/>
      <w:szCs w:val="16"/>
    </w:rPr>
  </w:style>
  <w:style w:type="paragraph" w:customStyle="1" w:styleId="NoSpacing1">
    <w:name w:val="No Spacing1"/>
    <w:qFormat/>
    <w:rsid w:val="00AA2B21"/>
    <w:rPr>
      <w:rFonts w:ascii="Calibri" w:eastAsia="Calibri" w:hAnsi="Calibri" w:cs="Times New Roman"/>
    </w:rPr>
  </w:style>
  <w:style w:type="paragraph" w:styleId="ListContinue">
    <w:name w:val="List Continue"/>
    <w:basedOn w:val="Normal"/>
    <w:uiPriority w:val="99"/>
    <w:unhideWhenUsed/>
    <w:rsid w:val="00AA2B21"/>
    <w:pPr>
      <w:spacing w:after="120"/>
      <w:ind w:left="360"/>
      <w:contextualSpacing/>
    </w:pPr>
    <w:rPr>
      <w:rFonts w:eastAsia="Times New Roman" w:cs="Times New Roman"/>
      <w:sz w:val="24"/>
      <w:szCs w:val="24"/>
    </w:rPr>
  </w:style>
  <w:style w:type="character" w:customStyle="1" w:styleId="articleviewertitle">
    <w:name w:val="articleviewertitle"/>
    <w:basedOn w:val="DefaultParagraphFont"/>
    <w:rsid w:val="00AA2B21"/>
  </w:style>
  <w:style w:type="character" w:customStyle="1" w:styleId="smalltext">
    <w:name w:val="smalltext"/>
    <w:basedOn w:val="DefaultParagraphFont"/>
    <w:rsid w:val="00AA2B21"/>
  </w:style>
  <w:style w:type="character" w:customStyle="1" w:styleId="specialtext3">
    <w:name w:val="specialtext3"/>
    <w:basedOn w:val="DefaultParagraphFont"/>
    <w:rsid w:val="00AA2B21"/>
  </w:style>
  <w:style w:type="paragraph" w:customStyle="1" w:styleId="NAnote">
    <w:name w:val="N/A note"/>
    <w:basedOn w:val="Normal"/>
    <w:qFormat/>
    <w:rsid w:val="00AA2B21"/>
    <w:rPr>
      <w:rFonts w:eastAsia="Times New Roman" w:cs="Times New Roman"/>
      <w:sz w:val="20"/>
      <w:szCs w:val="20"/>
    </w:rPr>
  </w:style>
  <w:style w:type="paragraph" w:styleId="FootnoteText">
    <w:name w:val="footnote text"/>
    <w:basedOn w:val="Normal"/>
    <w:link w:val="FootnoteTextChar"/>
    <w:uiPriority w:val="99"/>
    <w:unhideWhenUsed/>
    <w:rsid w:val="00AA2B21"/>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A2B21"/>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AA2B21"/>
    <w:rPr>
      <w:b/>
      <w:bCs/>
      <w:i/>
      <w:iCs/>
      <w:color w:val="4F81BD"/>
    </w:rPr>
  </w:style>
  <w:style w:type="character" w:customStyle="1" w:styleId="pg">
    <w:name w:val="pg"/>
    <w:basedOn w:val="DefaultParagraphFont"/>
    <w:rsid w:val="00AA2B21"/>
  </w:style>
  <w:style w:type="character" w:styleId="Emphasis">
    <w:name w:val="Emphasis"/>
    <w:basedOn w:val="DefaultParagraphFont"/>
    <w:uiPriority w:val="20"/>
    <w:qFormat/>
    <w:rsid w:val="00AA2B21"/>
    <w:rPr>
      <w:i/>
      <w:iCs/>
    </w:rPr>
  </w:style>
  <w:style w:type="paragraph" w:customStyle="1" w:styleId="Text2">
    <w:name w:val="Text 2"/>
    <w:basedOn w:val="Heading2"/>
    <w:autoRedefine/>
    <w:rsid w:val="00274D12"/>
    <w:pPr>
      <w:keepNext w:val="0"/>
      <w:numPr>
        <w:numId w:val="36"/>
      </w:numPr>
      <w:pBdr>
        <w:bottom w:val="single" w:sz="4" w:space="1" w:color="auto"/>
      </w:pBdr>
      <w:spacing w:before="240" w:after="100" w:afterAutospacing="1"/>
    </w:pPr>
    <w:rPr>
      <w:rFonts w:cs="Arial"/>
      <w:lang w:val="x-none" w:eastAsia="x-none"/>
    </w:rPr>
  </w:style>
  <w:style w:type="character" w:styleId="FootnoteReference">
    <w:name w:val="footnote reference"/>
    <w:basedOn w:val="DefaultParagraphFont"/>
    <w:uiPriority w:val="99"/>
    <w:unhideWhenUsed/>
    <w:rsid w:val="000A24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e.nj.us/dep/fgw/tandespp.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chigan.gov/dnr/0,4570,7-153-10370_12141_12168---,00.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nr.wi.gov/topic/endangeredresources/etlis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ea/agencies/dfg/dfw/natural-heritage/species-information-and-conservation/mesa-list/list-of-rare-species-in-massachusetts.html" TargetMode="External"/><Relationship Id="rId5" Type="http://schemas.openxmlformats.org/officeDocument/2006/relationships/webSettings" Target="webSettings.xml"/><Relationship Id="rId15" Type="http://schemas.openxmlformats.org/officeDocument/2006/relationships/hyperlink" Target="http://wdfw.wa.gov/conservation/endangered/" TargetMode="External"/><Relationship Id="rId10" Type="http://schemas.openxmlformats.org/officeDocument/2006/relationships/hyperlink" Target="http://www.maine.gov/ifw/wildlife/endangered/listed_species_me.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osu.orst.edu/dept/botany/epp/guide/index.html" TargetMode="External"/><Relationship Id="rId14" Type="http://schemas.openxmlformats.org/officeDocument/2006/relationships/hyperlink" Target="http://www.dfw.state.or.us/wildlife/diversity/species/threatened_endangered_spec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50DE7-5F9A-4FB2-856D-9CB1C6A5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10795</Words>
  <Characters>61538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Harrington</dc:creator>
  <cp:lastModifiedBy>Shaila Cook</cp:lastModifiedBy>
  <cp:revision>4</cp:revision>
  <dcterms:created xsi:type="dcterms:W3CDTF">2018-11-12T16:02:00Z</dcterms:created>
  <dcterms:modified xsi:type="dcterms:W3CDTF">2018-11-12T16:03:00Z</dcterms:modified>
</cp:coreProperties>
</file>